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FB" w:rsidRPr="00F7469C" w:rsidRDefault="00363CFB" w:rsidP="00FE3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69C">
        <w:rPr>
          <w:rFonts w:ascii="Times New Roman" w:hAnsi="Times New Roman"/>
          <w:b/>
          <w:sz w:val="28"/>
          <w:szCs w:val="28"/>
        </w:rPr>
        <w:t>Химия</w:t>
      </w:r>
    </w:p>
    <w:p w:rsidR="00363CFB" w:rsidRDefault="00363CFB" w:rsidP="00FE32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7469C">
        <w:rPr>
          <w:rFonts w:ascii="Times New Roman" w:hAnsi="Times New Roman"/>
          <w:i/>
          <w:sz w:val="28"/>
          <w:szCs w:val="28"/>
        </w:rPr>
        <w:t>Темы для поступающих в 10 класс</w:t>
      </w:r>
    </w:p>
    <w:p w:rsidR="00FE3217" w:rsidRPr="00F7469C" w:rsidRDefault="00FE3217" w:rsidP="00FE321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0581F" w:rsidRPr="00F7469C" w:rsidRDefault="00363CFB" w:rsidP="00FE3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469C">
        <w:rPr>
          <w:rFonts w:ascii="Times New Roman" w:hAnsi="Times New Roman"/>
          <w:b/>
          <w:sz w:val="28"/>
          <w:szCs w:val="28"/>
        </w:rPr>
        <w:t xml:space="preserve">По материалам </w:t>
      </w:r>
      <w:r w:rsidR="0030581F" w:rsidRPr="00F7469C">
        <w:rPr>
          <w:rFonts w:ascii="Times New Roman" w:hAnsi="Times New Roman"/>
          <w:b/>
          <w:sz w:val="28"/>
          <w:szCs w:val="28"/>
        </w:rPr>
        <w:t>8 класс</w:t>
      </w:r>
      <w:r w:rsidRPr="00F7469C">
        <w:rPr>
          <w:rFonts w:ascii="Times New Roman" w:hAnsi="Times New Roman"/>
          <w:b/>
          <w:sz w:val="28"/>
          <w:szCs w:val="28"/>
        </w:rPr>
        <w:t>а:</w:t>
      </w:r>
    </w:p>
    <w:p w:rsidR="00946460" w:rsidRPr="00F7469C" w:rsidRDefault="00946460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Химические формулы, их составление с использованием степеней окисления.</w:t>
      </w:r>
    </w:p>
    <w:p w:rsidR="00946460" w:rsidRPr="00F7469C" w:rsidRDefault="00946460" w:rsidP="00FE3217">
      <w:pPr>
        <w:pStyle w:val="a3"/>
        <w:numPr>
          <w:ilvl w:val="0"/>
          <w:numId w:val="3"/>
        </w:num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Уравнения химических реакций. Типы реакций. Коэффициенты в уравнениях химических реакций.</w:t>
      </w:r>
    </w:p>
    <w:p w:rsidR="00946460" w:rsidRPr="00F7469C" w:rsidRDefault="00946460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Растворы. Массовая доля вещества в рас</w:t>
      </w:r>
      <w:r w:rsidR="00363CFB" w:rsidRPr="00F7469C">
        <w:rPr>
          <w:rFonts w:ascii="Times New Roman" w:hAnsi="Times New Roman"/>
          <w:sz w:val="28"/>
          <w:szCs w:val="28"/>
        </w:rPr>
        <w:t>т</w:t>
      </w:r>
      <w:r w:rsidRPr="00F7469C">
        <w:rPr>
          <w:rFonts w:ascii="Times New Roman" w:hAnsi="Times New Roman"/>
          <w:sz w:val="28"/>
          <w:szCs w:val="28"/>
        </w:rPr>
        <w:t>воре.</w:t>
      </w:r>
    </w:p>
    <w:p w:rsidR="00215AA1" w:rsidRPr="00F7469C" w:rsidRDefault="00215AA1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Классификация неорганических веществ: металлы, неметаллы, оксиды, основания, кислоты, соли.</w:t>
      </w:r>
    </w:p>
    <w:p w:rsidR="00946460" w:rsidRPr="00F7469C" w:rsidRDefault="00215AA1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 xml:space="preserve">Химические свойства основных оксидов, оснований, кислот, солей. </w:t>
      </w:r>
    </w:p>
    <w:p w:rsidR="00215AA1" w:rsidRPr="00F7469C" w:rsidRDefault="00215AA1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Взаимосвязь между оксидами, основаниями, кислотами и солями.</w:t>
      </w:r>
      <w:r w:rsidR="00946460" w:rsidRPr="00F7469C">
        <w:rPr>
          <w:rFonts w:ascii="Times New Roman" w:hAnsi="Times New Roman"/>
          <w:sz w:val="28"/>
          <w:szCs w:val="28"/>
        </w:rPr>
        <w:t xml:space="preserve"> Цепочки превращений.</w:t>
      </w:r>
    </w:p>
    <w:p w:rsidR="00946460" w:rsidRPr="00F7469C" w:rsidRDefault="00946460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Моль, молярная масса, количество вещества. Молярный объём газа.</w:t>
      </w:r>
    </w:p>
    <w:p w:rsidR="00215AA1" w:rsidRPr="00F7469C" w:rsidRDefault="00215AA1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Расчёты по уравнению реакции.</w:t>
      </w:r>
    </w:p>
    <w:p w:rsidR="00215AA1" w:rsidRPr="00F7469C" w:rsidRDefault="00215AA1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 xml:space="preserve">Строение атома. </w:t>
      </w:r>
    </w:p>
    <w:p w:rsidR="00215AA1" w:rsidRPr="00F7469C" w:rsidRDefault="00215AA1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Периодическая система химических элементов. Тенденции изменения различных свойств элементов в ней.</w:t>
      </w:r>
    </w:p>
    <w:p w:rsidR="00215AA1" w:rsidRPr="00F7469C" w:rsidRDefault="00946460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Основные виды химической связи.</w:t>
      </w:r>
    </w:p>
    <w:p w:rsidR="00946460" w:rsidRDefault="00946460" w:rsidP="00FE321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Типы кристаллических решёток.</w:t>
      </w:r>
    </w:p>
    <w:p w:rsidR="00FE3217" w:rsidRPr="00F7469C" w:rsidRDefault="00FE3217" w:rsidP="00FE321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581F" w:rsidRPr="00F7469C" w:rsidRDefault="00363CFB" w:rsidP="00FE3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469C">
        <w:rPr>
          <w:rFonts w:ascii="Times New Roman" w:hAnsi="Times New Roman"/>
          <w:b/>
          <w:sz w:val="28"/>
          <w:szCs w:val="28"/>
        </w:rPr>
        <w:t>По материалам 9</w:t>
      </w:r>
      <w:r w:rsidR="0030581F" w:rsidRPr="00F7469C">
        <w:rPr>
          <w:rFonts w:ascii="Times New Roman" w:hAnsi="Times New Roman"/>
          <w:b/>
          <w:sz w:val="28"/>
          <w:szCs w:val="28"/>
        </w:rPr>
        <w:t xml:space="preserve"> класс</w:t>
      </w:r>
      <w:r w:rsidRPr="00F7469C">
        <w:rPr>
          <w:rFonts w:ascii="Times New Roman" w:hAnsi="Times New Roman"/>
          <w:b/>
          <w:sz w:val="28"/>
          <w:szCs w:val="28"/>
        </w:rPr>
        <w:t>а:</w:t>
      </w:r>
    </w:p>
    <w:p w:rsidR="0030581F" w:rsidRPr="00F7469C" w:rsidRDefault="0030581F" w:rsidP="00FE32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Сильные и слабые электролиты, их диссоциация.</w:t>
      </w:r>
    </w:p>
    <w:p w:rsidR="0030581F" w:rsidRPr="00F7469C" w:rsidRDefault="0030581F" w:rsidP="00FE32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Реакции ионного обмена. Полные и сокращённые ионные уравнения реакций.</w:t>
      </w:r>
    </w:p>
    <w:p w:rsidR="0030581F" w:rsidRPr="00F7469C" w:rsidRDefault="0030581F" w:rsidP="00FE32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Окислительно-восстановительные реакции. Расстановка коэффициентов методом электронного баланса.</w:t>
      </w:r>
    </w:p>
    <w:p w:rsidR="00363CFB" w:rsidRPr="00F7469C" w:rsidRDefault="00363CFB" w:rsidP="00FE32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469C">
        <w:rPr>
          <w:rFonts w:ascii="Times New Roman" w:hAnsi="Times New Roman"/>
          <w:sz w:val="28"/>
          <w:szCs w:val="28"/>
        </w:rPr>
        <w:t>Основные сведения об особенностях химических свойств соединений серы, азота, фосфора, углерода, кремния, алюминия.</w:t>
      </w:r>
    </w:p>
    <w:p w:rsidR="00215AA1" w:rsidRPr="00F7469C" w:rsidRDefault="00215AA1" w:rsidP="00FE3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81F" w:rsidRPr="00F7469C" w:rsidRDefault="0030581F" w:rsidP="00FE3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0581F" w:rsidRPr="00F7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0DD"/>
    <w:multiLevelType w:val="hybridMultilevel"/>
    <w:tmpl w:val="55F299F4"/>
    <w:lvl w:ilvl="0" w:tplc="F96AFD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2249"/>
    <w:multiLevelType w:val="hybridMultilevel"/>
    <w:tmpl w:val="E95E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4E5D"/>
    <w:multiLevelType w:val="hybridMultilevel"/>
    <w:tmpl w:val="14B0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0D38"/>
    <w:multiLevelType w:val="hybridMultilevel"/>
    <w:tmpl w:val="C3A05470"/>
    <w:lvl w:ilvl="0" w:tplc="BE82F29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F"/>
    <w:rsid w:val="00215AA1"/>
    <w:rsid w:val="0030581F"/>
    <w:rsid w:val="00363CFB"/>
    <w:rsid w:val="00946460"/>
    <w:rsid w:val="00F7469C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C784-09E0-434E-8B98-7A752278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20DB-4FD0-4440-8A20-E7B498FC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Bober</dc:creator>
  <cp:keywords/>
  <dc:description/>
  <cp:lastModifiedBy>Михаил</cp:lastModifiedBy>
  <cp:revision>3</cp:revision>
  <dcterms:created xsi:type="dcterms:W3CDTF">2021-12-05T13:37:00Z</dcterms:created>
  <dcterms:modified xsi:type="dcterms:W3CDTF">2021-12-05T13:38:00Z</dcterms:modified>
</cp:coreProperties>
</file>