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ajorEastAsia" w:cs="Times New Roman"/>
          <w:caps/>
          <w:sz w:val="24"/>
          <w:szCs w:val="24"/>
          <w:lang w:eastAsia="ru-RU"/>
        </w:rPr>
        <w:id w:val="287623"/>
        <w:docPartObj>
          <w:docPartGallery w:val="Cover Pages"/>
          <w:docPartUnique/>
        </w:docPartObj>
      </w:sdtPr>
      <w:sdtEndPr>
        <w:rPr>
          <w:rFonts w:eastAsiaTheme="minorHAnsi"/>
          <w:b/>
          <w:caps w:val="0"/>
          <w:sz w:val="28"/>
          <w:szCs w:val="28"/>
          <w:lang w:eastAsia="en-US"/>
        </w:rPr>
      </w:sdtEndPr>
      <w:sdtContent>
        <w:tbl>
          <w:tblPr>
            <w:tblW w:w="5000" w:type="pct"/>
            <w:jc w:val="center"/>
            <w:tblLook w:val="04A0" w:firstRow="1" w:lastRow="0" w:firstColumn="1" w:lastColumn="0" w:noHBand="0" w:noVBand="1"/>
          </w:tblPr>
          <w:tblGrid>
            <w:gridCol w:w="9355"/>
          </w:tblGrid>
          <w:tr w:rsidR="00A268DD" w:rsidRPr="007835A6" w14:paraId="70EB99E6" w14:textId="77777777">
            <w:trPr>
              <w:trHeight w:val="2880"/>
              <w:jc w:val="center"/>
            </w:trPr>
            <w:tc>
              <w:tcPr>
                <w:tcW w:w="5000" w:type="pct"/>
              </w:tcPr>
              <w:p w14:paraId="43E2DAAB" w14:textId="77777777" w:rsidR="00A268DD" w:rsidRPr="007835A6" w:rsidRDefault="00A268DD" w:rsidP="00396056">
                <w:pPr>
                  <w:jc w:val="center"/>
                  <w:rPr>
                    <w:rFonts w:eastAsiaTheme="majorEastAsia" w:cs="Times New Roman"/>
                    <w:caps/>
                  </w:rPr>
                </w:pPr>
              </w:p>
            </w:tc>
          </w:tr>
          <w:tr w:rsidR="00A268DD" w:rsidRPr="007835A6" w14:paraId="47137F73" w14:textId="77777777">
            <w:trPr>
              <w:trHeight w:val="1440"/>
              <w:jc w:val="center"/>
            </w:trPr>
            <w:sdt>
              <w:sdtPr>
                <w:rPr>
                  <w:rFonts w:eastAsia="Times New Roman" w:cs="Times New Roman"/>
                  <w:b/>
                  <w:sz w:val="72"/>
                  <w:szCs w:val="72"/>
                  <w:lang w:eastAsia="ru-RU"/>
                </w:rPr>
                <w:alias w:val="Заголовок"/>
                <w:id w:val="15524250"/>
                <w:placeholder>
                  <w:docPart w:val="BB50402111AD4637ADC0921A55141823"/>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197C0D36" w14:textId="77777777" w:rsidR="00A268DD" w:rsidRPr="007835A6" w:rsidRDefault="00A268DD" w:rsidP="00396056">
                    <w:pPr>
                      <w:jc w:val="center"/>
                      <w:rPr>
                        <w:rFonts w:eastAsiaTheme="majorEastAsia" w:cs="Times New Roman"/>
                        <w:sz w:val="80"/>
                        <w:szCs w:val="80"/>
                      </w:rPr>
                    </w:pPr>
                    <w:r w:rsidRPr="007835A6">
                      <w:rPr>
                        <w:rFonts w:eastAsia="Times New Roman" w:cs="Times New Roman"/>
                        <w:b/>
                        <w:sz w:val="72"/>
                        <w:szCs w:val="72"/>
                        <w:lang w:eastAsia="ru-RU"/>
                      </w:rPr>
                      <w:t>ОТКРЫТЫЕ ЧТЕНИЯ У КРЮКОВА КАНАЛА</w:t>
                    </w:r>
                  </w:p>
                </w:tc>
              </w:sdtContent>
            </w:sdt>
          </w:tr>
          <w:tr w:rsidR="00A268DD" w:rsidRPr="007835A6" w14:paraId="59EE3EB1" w14:textId="77777777">
            <w:trPr>
              <w:trHeight w:val="720"/>
              <w:jc w:val="center"/>
            </w:trPr>
            <w:tc>
              <w:tcPr>
                <w:tcW w:w="5000" w:type="pct"/>
                <w:tcBorders>
                  <w:top w:val="single" w:sz="4" w:space="0" w:color="4F81BD" w:themeColor="accent1"/>
                </w:tcBorders>
                <w:vAlign w:val="center"/>
              </w:tcPr>
              <w:p w14:paraId="520D2668" w14:textId="77777777" w:rsidR="00A268DD" w:rsidRPr="007835A6" w:rsidRDefault="00A268DD" w:rsidP="00396056">
                <w:pPr>
                  <w:jc w:val="center"/>
                  <w:rPr>
                    <w:rFonts w:eastAsiaTheme="majorEastAsia" w:cs="Times New Roman"/>
                    <w:sz w:val="44"/>
                    <w:szCs w:val="44"/>
                  </w:rPr>
                </w:pPr>
              </w:p>
              <w:p w14:paraId="5D87567F" w14:textId="77777777" w:rsidR="00380C66" w:rsidRPr="007835A6" w:rsidRDefault="00380C66" w:rsidP="00396056">
                <w:pPr>
                  <w:jc w:val="center"/>
                  <w:rPr>
                    <w:rFonts w:eastAsiaTheme="majorEastAsia" w:cs="Times New Roman"/>
                    <w:sz w:val="44"/>
                    <w:szCs w:val="44"/>
                  </w:rPr>
                </w:pPr>
              </w:p>
              <w:p w14:paraId="2C0E2380" w14:textId="77777777" w:rsidR="00380C66" w:rsidRPr="007835A6" w:rsidRDefault="00380C66" w:rsidP="00396056">
                <w:pPr>
                  <w:jc w:val="center"/>
                  <w:rPr>
                    <w:rFonts w:eastAsiaTheme="majorEastAsia" w:cs="Times New Roman"/>
                    <w:sz w:val="44"/>
                    <w:szCs w:val="44"/>
                  </w:rPr>
                </w:pPr>
              </w:p>
              <w:p w14:paraId="3574A56A" w14:textId="77777777" w:rsidR="00380C66" w:rsidRPr="007835A6" w:rsidRDefault="00380C66" w:rsidP="00396056">
                <w:pPr>
                  <w:jc w:val="center"/>
                  <w:rPr>
                    <w:rFonts w:eastAsiaTheme="majorEastAsia" w:cs="Times New Roman"/>
                    <w:sz w:val="44"/>
                    <w:szCs w:val="44"/>
                  </w:rPr>
                </w:pPr>
              </w:p>
              <w:p w14:paraId="56FAAB06" w14:textId="77777777" w:rsidR="00380C66" w:rsidRPr="007835A6" w:rsidRDefault="00380C66" w:rsidP="00396056">
                <w:pPr>
                  <w:jc w:val="center"/>
                  <w:rPr>
                    <w:rFonts w:eastAsiaTheme="majorEastAsia" w:cs="Times New Roman"/>
                    <w:sz w:val="44"/>
                    <w:szCs w:val="44"/>
                  </w:rPr>
                </w:pPr>
              </w:p>
              <w:p w14:paraId="697FE503" w14:textId="77777777" w:rsidR="00380C66" w:rsidRPr="007835A6" w:rsidRDefault="00380C66" w:rsidP="00396056">
                <w:pPr>
                  <w:jc w:val="center"/>
                  <w:rPr>
                    <w:rFonts w:eastAsiaTheme="majorEastAsia" w:cs="Times New Roman"/>
                    <w:sz w:val="44"/>
                    <w:szCs w:val="44"/>
                  </w:rPr>
                </w:pPr>
              </w:p>
              <w:p w14:paraId="6A818A24" w14:textId="77777777" w:rsidR="00380C66" w:rsidRPr="007835A6" w:rsidRDefault="00380C66" w:rsidP="00396056">
                <w:pPr>
                  <w:jc w:val="center"/>
                  <w:rPr>
                    <w:rFonts w:eastAsiaTheme="majorEastAsia" w:cs="Times New Roman"/>
                    <w:sz w:val="44"/>
                    <w:szCs w:val="44"/>
                  </w:rPr>
                </w:pPr>
              </w:p>
              <w:p w14:paraId="069D700E" w14:textId="77777777" w:rsidR="00380C66" w:rsidRPr="007835A6" w:rsidRDefault="00380C66" w:rsidP="00396056">
                <w:pPr>
                  <w:jc w:val="center"/>
                  <w:rPr>
                    <w:rFonts w:eastAsiaTheme="majorEastAsia" w:cs="Times New Roman"/>
                    <w:sz w:val="44"/>
                    <w:szCs w:val="44"/>
                  </w:rPr>
                </w:pPr>
              </w:p>
              <w:p w14:paraId="60E08EEB" w14:textId="77777777" w:rsidR="00380C66" w:rsidRPr="007835A6" w:rsidRDefault="00380C66" w:rsidP="00396056">
                <w:pPr>
                  <w:jc w:val="center"/>
                  <w:rPr>
                    <w:rFonts w:eastAsiaTheme="majorEastAsia" w:cs="Times New Roman"/>
                    <w:sz w:val="44"/>
                    <w:szCs w:val="44"/>
                  </w:rPr>
                </w:pPr>
              </w:p>
              <w:p w14:paraId="21D7B24D" w14:textId="77777777" w:rsidR="00380C66" w:rsidRPr="007835A6" w:rsidRDefault="00380C66" w:rsidP="00396056">
                <w:pPr>
                  <w:jc w:val="center"/>
                  <w:rPr>
                    <w:rFonts w:eastAsiaTheme="majorEastAsia" w:cs="Times New Roman"/>
                    <w:sz w:val="44"/>
                    <w:szCs w:val="44"/>
                  </w:rPr>
                </w:pPr>
              </w:p>
              <w:p w14:paraId="6AE00126" w14:textId="77777777" w:rsidR="00380C66" w:rsidRPr="007835A6" w:rsidRDefault="00380C66" w:rsidP="00396056">
                <w:pPr>
                  <w:jc w:val="center"/>
                  <w:rPr>
                    <w:rFonts w:eastAsiaTheme="majorEastAsia" w:cs="Times New Roman"/>
                    <w:sz w:val="44"/>
                    <w:szCs w:val="44"/>
                  </w:rPr>
                </w:pPr>
              </w:p>
              <w:p w14:paraId="2E98EC18" w14:textId="77777777" w:rsidR="00380C66" w:rsidRPr="007835A6" w:rsidRDefault="00380C66" w:rsidP="00396056">
                <w:pPr>
                  <w:jc w:val="center"/>
                  <w:rPr>
                    <w:rFonts w:eastAsiaTheme="majorEastAsia" w:cs="Times New Roman"/>
                    <w:sz w:val="44"/>
                    <w:szCs w:val="44"/>
                  </w:rPr>
                </w:pPr>
              </w:p>
              <w:p w14:paraId="3BA60DBD" w14:textId="77777777" w:rsidR="00380C66" w:rsidRPr="007835A6" w:rsidRDefault="00380C66" w:rsidP="00396056">
                <w:pPr>
                  <w:jc w:val="center"/>
                  <w:rPr>
                    <w:rFonts w:eastAsiaTheme="majorEastAsia" w:cs="Times New Roman"/>
                    <w:sz w:val="44"/>
                    <w:szCs w:val="44"/>
                  </w:rPr>
                </w:pPr>
              </w:p>
              <w:p w14:paraId="6C69EE43" w14:textId="77777777" w:rsidR="00380C66" w:rsidRPr="007835A6" w:rsidRDefault="00380C66" w:rsidP="00396056">
                <w:pPr>
                  <w:jc w:val="center"/>
                  <w:rPr>
                    <w:rFonts w:eastAsiaTheme="majorEastAsia" w:cs="Times New Roman"/>
                    <w:sz w:val="44"/>
                    <w:szCs w:val="44"/>
                  </w:rPr>
                </w:pPr>
              </w:p>
              <w:p w14:paraId="36E6820B" w14:textId="77777777" w:rsidR="00380C66" w:rsidRPr="007835A6" w:rsidRDefault="00380C66" w:rsidP="00396056">
                <w:pPr>
                  <w:jc w:val="center"/>
                  <w:rPr>
                    <w:rFonts w:eastAsiaTheme="majorEastAsia" w:cs="Times New Roman"/>
                    <w:sz w:val="44"/>
                    <w:szCs w:val="44"/>
                  </w:rPr>
                </w:pPr>
              </w:p>
              <w:p w14:paraId="4417A3A8" w14:textId="77777777" w:rsidR="00380C66" w:rsidRPr="007835A6" w:rsidRDefault="00380C66" w:rsidP="00396056">
                <w:pPr>
                  <w:jc w:val="center"/>
                  <w:rPr>
                    <w:rFonts w:eastAsiaTheme="majorEastAsia" w:cs="Times New Roman"/>
                    <w:sz w:val="44"/>
                    <w:szCs w:val="44"/>
                  </w:rPr>
                </w:pPr>
              </w:p>
            </w:tc>
          </w:tr>
          <w:tr w:rsidR="00A268DD" w:rsidRPr="007835A6" w14:paraId="16F850C4" w14:textId="77777777">
            <w:trPr>
              <w:trHeight w:val="360"/>
              <w:jc w:val="center"/>
            </w:trPr>
            <w:tc>
              <w:tcPr>
                <w:tcW w:w="5000" w:type="pct"/>
                <w:vAlign w:val="center"/>
              </w:tcPr>
              <w:p w14:paraId="23E80443" w14:textId="77777777" w:rsidR="00A268DD" w:rsidRPr="007835A6" w:rsidRDefault="00A268DD" w:rsidP="00396056">
                <w:pPr>
                  <w:jc w:val="center"/>
                  <w:rPr>
                    <w:rFonts w:cs="Times New Roman"/>
                  </w:rPr>
                </w:pPr>
              </w:p>
            </w:tc>
          </w:tr>
          <w:tr w:rsidR="00A268DD" w:rsidRPr="007835A6" w14:paraId="4302CBD1" w14:textId="77777777">
            <w:trPr>
              <w:trHeight w:val="360"/>
              <w:jc w:val="center"/>
            </w:trPr>
            <w:sdt>
              <w:sdtPr>
                <w:rPr>
                  <w:rFonts w:cs="Times New Roman"/>
                  <w:b/>
                  <w:bCs/>
                </w:rPr>
                <w:alias w:val="Автор"/>
                <w:id w:val="15524260"/>
                <w:placeholder>
                  <w:docPart w:val="5E280FE525104024BAF84964E1889170"/>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4F3F1B2F" w14:textId="77777777" w:rsidR="00A268DD" w:rsidRPr="007835A6" w:rsidRDefault="00A268DD" w:rsidP="00396056">
                    <w:pPr>
                      <w:jc w:val="center"/>
                      <w:rPr>
                        <w:rFonts w:cs="Times New Roman"/>
                        <w:b/>
                        <w:bCs/>
                      </w:rPr>
                    </w:pPr>
                    <w:r w:rsidRPr="007835A6">
                      <w:rPr>
                        <w:rFonts w:cs="Times New Roman"/>
                        <w:b/>
                        <w:bCs/>
                      </w:rPr>
                      <w:t>Санкт-Петербург</w:t>
                    </w:r>
                  </w:p>
                </w:tc>
              </w:sdtContent>
            </w:sdt>
          </w:tr>
          <w:tr w:rsidR="00A268DD" w:rsidRPr="007835A6" w14:paraId="291B84B9" w14:textId="77777777">
            <w:trPr>
              <w:trHeight w:val="360"/>
              <w:jc w:val="center"/>
            </w:trPr>
            <w:sdt>
              <w:sdtPr>
                <w:rPr>
                  <w:rFonts w:cs="Times New Roman"/>
                  <w:b/>
                  <w:bCs/>
                </w:rPr>
                <w:alias w:val="Дата"/>
                <w:id w:val="516659546"/>
                <w:placeholder>
                  <w:docPart w:val="F373879E877846C9BF474C44904FF5E1"/>
                </w:placeholder>
                <w:dataBinding w:prefixMappings="xmlns:ns0='http://schemas.microsoft.com/office/2006/coverPageProps'" w:xpath="/ns0:CoverPageProperties[1]/ns0:PublishDate[1]" w:storeItemID="{55AF091B-3C7A-41E3-B477-F2FDAA23CFDA}"/>
                <w:date w:fullDate="2021-04-24T00:00:00Z">
                  <w:dateFormat w:val="dd.MM.yyyy"/>
                  <w:lid w:val="ru-RU"/>
                  <w:storeMappedDataAs w:val="dateTime"/>
                  <w:calendar w:val="gregorian"/>
                </w:date>
              </w:sdtPr>
              <w:sdtEndPr/>
              <w:sdtContent>
                <w:tc>
                  <w:tcPr>
                    <w:tcW w:w="5000" w:type="pct"/>
                    <w:vAlign w:val="center"/>
                  </w:tcPr>
                  <w:p w14:paraId="5D51E06C" w14:textId="77777777" w:rsidR="00A268DD" w:rsidRPr="007835A6" w:rsidRDefault="00C71364" w:rsidP="00396056">
                    <w:pPr>
                      <w:jc w:val="center"/>
                      <w:rPr>
                        <w:rFonts w:cs="Times New Roman"/>
                        <w:b/>
                        <w:bCs/>
                      </w:rPr>
                    </w:pPr>
                    <w:r w:rsidRPr="007835A6">
                      <w:rPr>
                        <w:rFonts w:cs="Times New Roman"/>
                        <w:b/>
                        <w:bCs/>
                      </w:rPr>
                      <w:t>2</w:t>
                    </w:r>
                    <w:r w:rsidR="006C2714" w:rsidRPr="007835A6">
                      <w:rPr>
                        <w:rFonts w:cs="Times New Roman"/>
                        <w:b/>
                        <w:bCs/>
                      </w:rPr>
                      <w:t>4.04.2021</w:t>
                    </w:r>
                  </w:p>
                </w:tc>
              </w:sdtContent>
            </w:sdt>
          </w:tr>
        </w:tbl>
        <w:p w14:paraId="1FBF7FDB" w14:textId="77777777" w:rsidR="00A268DD" w:rsidRPr="007835A6" w:rsidRDefault="00A268DD" w:rsidP="00396056">
          <w:pPr>
            <w:rPr>
              <w:rFonts w:cs="Times New Roman"/>
              <w:b/>
            </w:rPr>
          </w:pPr>
          <w:r w:rsidRPr="007835A6">
            <w:rPr>
              <w:rFonts w:cs="Times New Roman"/>
              <w:b/>
            </w:rPr>
            <w:br w:type="page"/>
          </w:r>
        </w:p>
      </w:sdtContent>
    </w:sdt>
    <w:p w14:paraId="1098B573" w14:textId="77777777" w:rsidR="00D62C97" w:rsidRPr="007835A6" w:rsidRDefault="006C2714" w:rsidP="00396056">
      <w:pPr>
        <w:jc w:val="center"/>
        <w:rPr>
          <w:rFonts w:cs="Times New Roman"/>
        </w:rPr>
      </w:pPr>
      <w:r w:rsidRPr="007835A6">
        <w:rPr>
          <w:rFonts w:cs="Times New Roman"/>
          <w:b/>
        </w:rPr>
        <w:lastRenderedPageBreak/>
        <w:t>Четырнадцатые</w:t>
      </w:r>
      <w:r w:rsidR="00A86F17" w:rsidRPr="007835A6">
        <w:rPr>
          <w:rFonts w:cs="Times New Roman"/>
          <w:b/>
        </w:rPr>
        <w:t xml:space="preserve"> Открытые городские чтения «У Крюкова канала».</w:t>
      </w:r>
    </w:p>
    <w:p w14:paraId="4D75BBCB" w14:textId="77777777" w:rsidR="00A86F17" w:rsidRPr="007835A6" w:rsidRDefault="00A86F17" w:rsidP="00396056">
      <w:pPr>
        <w:ind w:firstLine="708"/>
        <w:rPr>
          <w:rFonts w:cs="Times New Roman"/>
        </w:rPr>
      </w:pPr>
      <w:r w:rsidRPr="007835A6">
        <w:rPr>
          <w:rFonts w:cs="Times New Roman"/>
        </w:rPr>
        <w:t>2</w:t>
      </w:r>
      <w:r w:rsidR="006C2714" w:rsidRPr="007835A6">
        <w:rPr>
          <w:rFonts w:cs="Times New Roman"/>
        </w:rPr>
        <w:t>4.04.2021</w:t>
      </w:r>
      <w:r w:rsidRPr="007835A6">
        <w:rPr>
          <w:rFonts w:cs="Times New Roman"/>
        </w:rPr>
        <w:t xml:space="preserve"> прошли От</w:t>
      </w:r>
      <w:r w:rsidR="006C2714" w:rsidRPr="007835A6">
        <w:rPr>
          <w:rFonts w:cs="Times New Roman"/>
        </w:rPr>
        <w:t>крытые чтения «У Крюкова канала» – 2021,</w:t>
      </w:r>
      <w:r w:rsidRPr="007835A6">
        <w:rPr>
          <w:rFonts w:cs="Times New Roman"/>
        </w:rPr>
        <w:t xml:space="preserve"> тезисы участн</w:t>
      </w:r>
      <w:r w:rsidR="006F3878" w:rsidRPr="007835A6">
        <w:rPr>
          <w:rFonts w:cs="Times New Roman"/>
        </w:rPr>
        <w:t>иков – Санкт-Петербург: 202</w:t>
      </w:r>
      <w:r w:rsidR="006C2714" w:rsidRPr="007835A6">
        <w:rPr>
          <w:rFonts w:cs="Times New Roman"/>
        </w:rPr>
        <w:t>1</w:t>
      </w:r>
      <w:r w:rsidR="002B02F4" w:rsidRPr="007835A6">
        <w:rPr>
          <w:rFonts w:cs="Times New Roman"/>
        </w:rPr>
        <w:t xml:space="preserve">. – </w:t>
      </w:r>
      <w:r w:rsidR="006915D5">
        <w:rPr>
          <w:rFonts w:cs="Times New Roman"/>
        </w:rPr>
        <w:t>170</w:t>
      </w:r>
      <w:r w:rsidR="00F24288" w:rsidRPr="007835A6">
        <w:rPr>
          <w:rFonts w:cs="Times New Roman"/>
        </w:rPr>
        <w:t>с.</w:t>
      </w:r>
      <w:r w:rsidRPr="007835A6">
        <w:rPr>
          <w:rFonts w:cs="Times New Roman"/>
        </w:rPr>
        <w:t>.</w:t>
      </w:r>
    </w:p>
    <w:p w14:paraId="38B22B5F" w14:textId="77777777" w:rsidR="00A86F17" w:rsidRPr="007835A6" w:rsidRDefault="00A86F17" w:rsidP="00396056">
      <w:pPr>
        <w:ind w:firstLine="720"/>
        <w:jc w:val="center"/>
        <w:rPr>
          <w:rFonts w:cs="Times New Roman"/>
        </w:rPr>
      </w:pPr>
    </w:p>
    <w:p w14:paraId="2636A013" w14:textId="77777777" w:rsidR="00A86F17" w:rsidRPr="007835A6" w:rsidRDefault="00A86F17" w:rsidP="00396056">
      <w:pPr>
        <w:rPr>
          <w:rFonts w:cs="Times New Roman"/>
        </w:rPr>
      </w:pPr>
    </w:p>
    <w:p w14:paraId="18A7B419" w14:textId="77777777" w:rsidR="00A86F17" w:rsidRPr="007835A6" w:rsidRDefault="00A86F17" w:rsidP="00396056">
      <w:pPr>
        <w:ind w:firstLine="720"/>
        <w:jc w:val="center"/>
        <w:rPr>
          <w:rFonts w:cs="Times New Roman"/>
        </w:rPr>
      </w:pPr>
    </w:p>
    <w:p w14:paraId="74B4E996" w14:textId="77777777" w:rsidR="00A86F17" w:rsidRPr="007835A6" w:rsidRDefault="00A86F17" w:rsidP="00396056">
      <w:pPr>
        <w:ind w:firstLine="720"/>
        <w:jc w:val="center"/>
        <w:rPr>
          <w:rFonts w:cs="Times New Roman"/>
        </w:rPr>
      </w:pPr>
    </w:p>
    <w:p w14:paraId="5B721CC5" w14:textId="77777777" w:rsidR="00A86F17" w:rsidRPr="007835A6" w:rsidRDefault="00A86F17" w:rsidP="00396056">
      <w:pPr>
        <w:ind w:firstLine="720"/>
        <w:jc w:val="center"/>
        <w:rPr>
          <w:rFonts w:cs="Times New Roman"/>
        </w:rPr>
      </w:pPr>
    </w:p>
    <w:p w14:paraId="43C6A661" w14:textId="77777777" w:rsidR="00A86F17" w:rsidRPr="007835A6" w:rsidRDefault="00A86F17" w:rsidP="00396056">
      <w:pPr>
        <w:ind w:firstLine="720"/>
        <w:jc w:val="center"/>
        <w:rPr>
          <w:rFonts w:cs="Times New Roman"/>
        </w:rPr>
      </w:pPr>
    </w:p>
    <w:p w14:paraId="36E9B7E6" w14:textId="77777777" w:rsidR="00A86F17" w:rsidRPr="007835A6" w:rsidRDefault="00A86F17" w:rsidP="00396056">
      <w:pPr>
        <w:ind w:firstLine="720"/>
        <w:jc w:val="center"/>
        <w:rPr>
          <w:rFonts w:cs="Times New Roman"/>
        </w:rPr>
      </w:pPr>
    </w:p>
    <w:p w14:paraId="3F40B22B" w14:textId="77777777" w:rsidR="00A86F17" w:rsidRPr="007835A6" w:rsidRDefault="00A86F17" w:rsidP="00396056">
      <w:pPr>
        <w:ind w:firstLine="720"/>
        <w:jc w:val="center"/>
        <w:rPr>
          <w:rFonts w:cs="Times New Roman"/>
        </w:rPr>
      </w:pPr>
    </w:p>
    <w:p w14:paraId="2FFFFDA1" w14:textId="77777777" w:rsidR="00A86F17" w:rsidRPr="007835A6" w:rsidRDefault="00A86F17" w:rsidP="00396056">
      <w:pPr>
        <w:ind w:firstLine="720"/>
        <w:jc w:val="center"/>
        <w:rPr>
          <w:rFonts w:cs="Times New Roman"/>
        </w:rPr>
      </w:pPr>
    </w:p>
    <w:p w14:paraId="0AB1D372" w14:textId="77777777" w:rsidR="00A86F17" w:rsidRPr="007835A6" w:rsidRDefault="008C5512" w:rsidP="00396056">
      <w:pPr>
        <w:ind w:firstLine="720"/>
        <w:rPr>
          <w:rFonts w:cs="Times New Roman"/>
        </w:rPr>
      </w:pPr>
      <w:r w:rsidRPr="007835A6">
        <w:rPr>
          <w:rFonts w:cs="Times New Roman"/>
        </w:rPr>
        <w:t>Сборник тезисов по итогам</w:t>
      </w:r>
      <w:r w:rsidR="00C86B81" w:rsidRPr="007835A6">
        <w:rPr>
          <w:rFonts w:cs="Times New Roman"/>
        </w:rPr>
        <w:t xml:space="preserve"> </w:t>
      </w:r>
      <w:r w:rsidR="006C2714" w:rsidRPr="007835A6">
        <w:rPr>
          <w:rFonts w:cs="Times New Roman"/>
        </w:rPr>
        <w:t>четырнадцатых</w:t>
      </w:r>
      <w:r w:rsidR="00A86F17" w:rsidRPr="007835A6">
        <w:rPr>
          <w:rFonts w:cs="Times New Roman"/>
        </w:rPr>
        <w:t xml:space="preserve"> Открытых городских чтений «У </w:t>
      </w:r>
      <w:r w:rsidR="000B3630" w:rsidRPr="007835A6">
        <w:rPr>
          <w:rFonts w:cs="Times New Roman"/>
        </w:rPr>
        <w:t>Крюкова канала»,</w:t>
      </w:r>
      <w:r w:rsidR="006C2714" w:rsidRPr="007835A6">
        <w:t xml:space="preserve"> состоявшихся 24 апреля 2021 года в ГБОУ СОШ № 232 Адмиралтейского района г. Санкт-Петербурга,</w:t>
      </w:r>
      <w:r w:rsidR="006C2714" w:rsidRPr="007835A6">
        <w:rPr>
          <w:rFonts w:cs="Times New Roman"/>
        </w:rPr>
        <w:t xml:space="preserve"> </w:t>
      </w:r>
      <w:r w:rsidR="00A86F17" w:rsidRPr="007835A6">
        <w:rPr>
          <w:rFonts w:cs="Times New Roman"/>
        </w:rPr>
        <w:t>содержит материалы по следующим направлениям:</w:t>
      </w:r>
      <w:r w:rsidR="006C2714" w:rsidRPr="007835A6">
        <w:rPr>
          <w:rFonts w:cs="Times New Roman"/>
        </w:rPr>
        <w:t xml:space="preserve"> биология,</w:t>
      </w:r>
      <w:r w:rsidR="00A86F17" w:rsidRPr="007835A6">
        <w:rPr>
          <w:rFonts w:cs="Times New Roman"/>
        </w:rPr>
        <w:t xml:space="preserve"> </w:t>
      </w:r>
      <w:r w:rsidR="006F3878" w:rsidRPr="007835A6">
        <w:rPr>
          <w:rFonts w:cs="Times New Roman"/>
        </w:rPr>
        <w:t>иностранные языки,</w:t>
      </w:r>
      <w:r w:rsidR="006C2714" w:rsidRPr="007835A6">
        <w:rPr>
          <w:rFonts w:cs="Times New Roman"/>
        </w:rPr>
        <w:t xml:space="preserve"> информатика, история, краеведение, </w:t>
      </w:r>
      <w:r w:rsidR="005604DE" w:rsidRPr="007835A6">
        <w:rPr>
          <w:rFonts w:cs="Times New Roman"/>
        </w:rPr>
        <w:t>культурология,</w:t>
      </w:r>
      <w:r w:rsidR="006C2714" w:rsidRPr="007835A6">
        <w:rPr>
          <w:rFonts w:cs="Times New Roman"/>
        </w:rPr>
        <w:t xml:space="preserve"> литература, математика, </w:t>
      </w:r>
      <w:r w:rsidR="005604DE" w:rsidRPr="007835A6">
        <w:rPr>
          <w:rFonts w:cs="Times New Roman"/>
        </w:rPr>
        <w:t xml:space="preserve">социология, </w:t>
      </w:r>
      <w:r w:rsidR="006C2714" w:rsidRPr="007835A6">
        <w:rPr>
          <w:rFonts w:cs="Times New Roman"/>
        </w:rPr>
        <w:t xml:space="preserve">физика, </w:t>
      </w:r>
      <w:r w:rsidR="005604DE" w:rsidRPr="007835A6">
        <w:rPr>
          <w:rFonts w:cs="Times New Roman"/>
        </w:rPr>
        <w:t xml:space="preserve">филология, </w:t>
      </w:r>
      <w:r w:rsidR="006C2714" w:rsidRPr="007835A6">
        <w:rPr>
          <w:rFonts w:cs="Times New Roman"/>
        </w:rPr>
        <w:t xml:space="preserve">философия, </w:t>
      </w:r>
      <w:r w:rsidR="00D86281" w:rsidRPr="007835A6">
        <w:rPr>
          <w:rFonts w:cs="Times New Roman"/>
        </w:rPr>
        <w:t>экология</w:t>
      </w:r>
      <w:r w:rsidR="006C2714" w:rsidRPr="007835A6">
        <w:rPr>
          <w:rFonts w:cs="Times New Roman"/>
        </w:rPr>
        <w:t>, химия</w:t>
      </w:r>
      <w:r w:rsidR="005604DE" w:rsidRPr="007835A6">
        <w:rPr>
          <w:rFonts w:cs="Times New Roman"/>
        </w:rPr>
        <w:t>.</w:t>
      </w:r>
    </w:p>
    <w:p w14:paraId="63097A9A" w14:textId="77777777" w:rsidR="00A86F17" w:rsidRPr="007835A6" w:rsidRDefault="00A86F17" w:rsidP="00396056">
      <w:pPr>
        <w:ind w:firstLine="720"/>
        <w:jc w:val="center"/>
        <w:rPr>
          <w:rFonts w:cs="Times New Roman"/>
        </w:rPr>
      </w:pPr>
    </w:p>
    <w:p w14:paraId="7DB15D01" w14:textId="77777777" w:rsidR="00A86F17" w:rsidRPr="007835A6" w:rsidRDefault="00A86F17" w:rsidP="00396056">
      <w:pPr>
        <w:ind w:firstLine="720"/>
        <w:jc w:val="center"/>
        <w:rPr>
          <w:rFonts w:cs="Times New Roman"/>
        </w:rPr>
      </w:pPr>
    </w:p>
    <w:p w14:paraId="1849E142" w14:textId="77777777" w:rsidR="00A86F17" w:rsidRPr="007835A6" w:rsidRDefault="00A86F17" w:rsidP="00396056">
      <w:pPr>
        <w:ind w:firstLine="720"/>
        <w:jc w:val="center"/>
        <w:rPr>
          <w:rFonts w:cs="Times New Roman"/>
        </w:rPr>
      </w:pPr>
    </w:p>
    <w:p w14:paraId="6553580C" w14:textId="77777777" w:rsidR="00A86F17" w:rsidRPr="007835A6" w:rsidRDefault="00A86F17" w:rsidP="00396056">
      <w:pPr>
        <w:ind w:firstLine="720"/>
        <w:jc w:val="center"/>
        <w:rPr>
          <w:rFonts w:cs="Times New Roman"/>
        </w:rPr>
      </w:pPr>
    </w:p>
    <w:p w14:paraId="4965B19B" w14:textId="77777777" w:rsidR="007162CB" w:rsidRPr="007835A6" w:rsidRDefault="007162CB" w:rsidP="00396056">
      <w:pPr>
        <w:ind w:firstLine="720"/>
        <w:jc w:val="center"/>
        <w:rPr>
          <w:rFonts w:cs="Times New Roman"/>
        </w:rPr>
      </w:pPr>
    </w:p>
    <w:p w14:paraId="5D5B5AB4" w14:textId="77777777" w:rsidR="007162CB" w:rsidRPr="007835A6" w:rsidRDefault="007162CB" w:rsidP="00396056">
      <w:pPr>
        <w:ind w:firstLine="720"/>
        <w:jc w:val="center"/>
        <w:rPr>
          <w:rFonts w:cs="Times New Roman"/>
        </w:rPr>
      </w:pPr>
    </w:p>
    <w:p w14:paraId="14B38B9A" w14:textId="77777777" w:rsidR="007162CB" w:rsidRPr="007835A6" w:rsidRDefault="007162CB" w:rsidP="00396056">
      <w:pPr>
        <w:ind w:firstLine="720"/>
        <w:jc w:val="center"/>
        <w:rPr>
          <w:rFonts w:cs="Times New Roman"/>
        </w:rPr>
      </w:pPr>
    </w:p>
    <w:p w14:paraId="46FF4F1D" w14:textId="77777777" w:rsidR="007162CB" w:rsidRPr="007835A6" w:rsidRDefault="007162CB" w:rsidP="00396056">
      <w:pPr>
        <w:ind w:firstLine="720"/>
        <w:jc w:val="center"/>
        <w:rPr>
          <w:rFonts w:cs="Times New Roman"/>
        </w:rPr>
      </w:pPr>
    </w:p>
    <w:p w14:paraId="4B8ADFE7" w14:textId="77777777" w:rsidR="007162CB" w:rsidRPr="007835A6" w:rsidRDefault="007162CB" w:rsidP="00396056">
      <w:pPr>
        <w:ind w:firstLine="720"/>
        <w:jc w:val="center"/>
        <w:rPr>
          <w:rFonts w:cs="Times New Roman"/>
        </w:rPr>
      </w:pPr>
    </w:p>
    <w:p w14:paraId="29BC8EFD" w14:textId="77777777" w:rsidR="007162CB" w:rsidRPr="007835A6" w:rsidRDefault="007162CB" w:rsidP="00396056">
      <w:pPr>
        <w:ind w:firstLine="720"/>
        <w:jc w:val="center"/>
        <w:rPr>
          <w:rFonts w:cs="Times New Roman"/>
        </w:rPr>
      </w:pPr>
    </w:p>
    <w:p w14:paraId="41C6533B" w14:textId="77777777" w:rsidR="007162CB" w:rsidRPr="007835A6" w:rsidRDefault="007162CB" w:rsidP="00396056">
      <w:pPr>
        <w:ind w:firstLine="720"/>
        <w:jc w:val="center"/>
        <w:rPr>
          <w:rFonts w:cs="Times New Roman"/>
        </w:rPr>
      </w:pPr>
    </w:p>
    <w:p w14:paraId="7073D7AC" w14:textId="77777777" w:rsidR="007162CB" w:rsidRPr="007835A6" w:rsidRDefault="007162CB" w:rsidP="00396056">
      <w:pPr>
        <w:ind w:firstLine="720"/>
        <w:jc w:val="center"/>
        <w:rPr>
          <w:rFonts w:cs="Times New Roman"/>
        </w:rPr>
      </w:pPr>
    </w:p>
    <w:p w14:paraId="2725C823" w14:textId="77777777" w:rsidR="007162CB" w:rsidRPr="007835A6" w:rsidRDefault="007162CB" w:rsidP="00396056">
      <w:pPr>
        <w:ind w:firstLine="720"/>
        <w:jc w:val="center"/>
        <w:rPr>
          <w:rFonts w:cs="Times New Roman"/>
        </w:rPr>
      </w:pPr>
    </w:p>
    <w:p w14:paraId="6F7BBADB" w14:textId="77777777" w:rsidR="007162CB" w:rsidRPr="007835A6" w:rsidRDefault="007162CB" w:rsidP="00396056">
      <w:pPr>
        <w:ind w:firstLine="720"/>
        <w:jc w:val="center"/>
        <w:rPr>
          <w:rFonts w:cs="Times New Roman"/>
        </w:rPr>
      </w:pPr>
    </w:p>
    <w:p w14:paraId="78BC6315" w14:textId="77777777" w:rsidR="007162CB" w:rsidRPr="007835A6" w:rsidRDefault="007162CB" w:rsidP="00396056">
      <w:pPr>
        <w:ind w:firstLine="720"/>
        <w:jc w:val="center"/>
        <w:rPr>
          <w:rFonts w:cs="Times New Roman"/>
        </w:rPr>
      </w:pPr>
    </w:p>
    <w:p w14:paraId="6E3222D3" w14:textId="77777777" w:rsidR="00A86F17" w:rsidRPr="007835A6" w:rsidRDefault="00A86F17" w:rsidP="00396056">
      <w:pPr>
        <w:ind w:firstLine="720"/>
        <w:jc w:val="center"/>
        <w:rPr>
          <w:rFonts w:cs="Times New Roman"/>
        </w:rPr>
      </w:pPr>
    </w:p>
    <w:p w14:paraId="146EDEC8" w14:textId="77777777" w:rsidR="00A86F17" w:rsidRPr="007835A6" w:rsidRDefault="00A86F17" w:rsidP="00396056">
      <w:pPr>
        <w:ind w:firstLine="720"/>
        <w:jc w:val="center"/>
        <w:rPr>
          <w:rFonts w:cs="Times New Roman"/>
        </w:rPr>
      </w:pPr>
    </w:p>
    <w:p w14:paraId="7C65684F" w14:textId="77777777" w:rsidR="00A86F17" w:rsidRPr="007835A6" w:rsidRDefault="00A86F17" w:rsidP="00396056">
      <w:pPr>
        <w:ind w:firstLine="720"/>
        <w:jc w:val="center"/>
        <w:rPr>
          <w:rFonts w:cs="Times New Roman"/>
        </w:rPr>
      </w:pPr>
    </w:p>
    <w:p w14:paraId="595F8DBE" w14:textId="77777777" w:rsidR="00A86F17" w:rsidRPr="007835A6" w:rsidRDefault="00A86F17" w:rsidP="00396056">
      <w:pPr>
        <w:ind w:firstLine="720"/>
        <w:rPr>
          <w:rFonts w:cs="Times New Roman"/>
        </w:rPr>
      </w:pPr>
      <w:r w:rsidRPr="007835A6">
        <w:rPr>
          <w:rFonts w:cs="Times New Roman"/>
          <w:i/>
        </w:rPr>
        <w:t>Научный редактор</w:t>
      </w:r>
      <w:r w:rsidRPr="007835A6">
        <w:rPr>
          <w:rFonts w:cs="Times New Roman"/>
        </w:rPr>
        <w:t>:</w:t>
      </w:r>
    </w:p>
    <w:p w14:paraId="41CD935B" w14:textId="77777777" w:rsidR="00A86F17" w:rsidRPr="007835A6" w:rsidRDefault="00A86F17" w:rsidP="00396056">
      <w:pPr>
        <w:ind w:firstLine="720"/>
        <w:rPr>
          <w:rFonts w:cs="Times New Roman"/>
        </w:rPr>
      </w:pPr>
      <w:r w:rsidRPr="007835A6">
        <w:rPr>
          <w:rFonts w:cs="Times New Roman"/>
        </w:rPr>
        <w:t>Снегурова Виктория Игоревна</w:t>
      </w:r>
      <w:r w:rsidR="000B3630" w:rsidRPr="007835A6">
        <w:rPr>
          <w:rFonts w:cs="Times New Roman"/>
        </w:rPr>
        <w:t xml:space="preserve"> – </w:t>
      </w:r>
      <w:r w:rsidR="006F3878" w:rsidRPr="007835A6">
        <w:rPr>
          <w:rFonts w:cs="Times New Roman"/>
        </w:rPr>
        <w:t>доктор педагогических наук, декан факультета математики РГПУ им. А. И. Герцена, заведующая кафедрой методики обучения математике и информатике</w:t>
      </w:r>
    </w:p>
    <w:p w14:paraId="069AE207" w14:textId="77777777" w:rsidR="00A86F17" w:rsidRPr="007835A6" w:rsidRDefault="00A86F17" w:rsidP="00396056">
      <w:pPr>
        <w:ind w:firstLine="720"/>
        <w:rPr>
          <w:rFonts w:cs="Times New Roman"/>
        </w:rPr>
      </w:pPr>
      <w:r w:rsidRPr="007835A6">
        <w:rPr>
          <w:rFonts w:cs="Times New Roman"/>
          <w:i/>
        </w:rPr>
        <w:t>Редактор</w:t>
      </w:r>
      <w:r w:rsidRPr="007835A6">
        <w:rPr>
          <w:rFonts w:cs="Times New Roman"/>
        </w:rPr>
        <w:t>:</w:t>
      </w:r>
    </w:p>
    <w:p w14:paraId="7EDDE375" w14:textId="77777777" w:rsidR="006F3878" w:rsidRPr="007835A6" w:rsidRDefault="00503200" w:rsidP="00396056">
      <w:pPr>
        <w:ind w:firstLine="720"/>
        <w:rPr>
          <w:rFonts w:cs="Times New Roman"/>
        </w:rPr>
      </w:pPr>
      <w:r w:rsidRPr="007835A6">
        <w:rPr>
          <w:rFonts w:cs="Times New Roman"/>
        </w:rPr>
        <w:t xml:space="preserve">Мехова Татьяна Анатольевна – </w:t>
      </w:r>
      <w:r w:rsidR="00A86F17" w:rsidRPr="007835A6">
        <w:rPr>
          <w:rFonts w:cs="Times New Roman"/>
        </w:rPr>
        <w:t xml:space="preserve">зам. директора по УВР, учитель </w:t>
      </w:r>
      <w:r w:rsidR="00561F9B" w:rsidRPr="007835A6">
        <w:rPr>
          <w:rFonts w:cs="Times New Roman"/>
        </w:rPr>
        <w:t>ГБОУ СОШ №</w:t>
      </w:r>
      <w:r w:rsidR="00A86F17" w:rsidRPr="007835A6">
        <w:rPr>
          <w:rFonts w:cs="Times New Roman"/>
        </w:rPr>
        <w:t>232</w:t>
      </w:r>
    </w:p>
    <w:p w14:paraId="216BF332" w14:textId="77777777" w:rsidR="0071624E" w:rsidRPr="007835A6" w:rsidRDefault="006F3878" w:rsidP="00396056">
      <w:pPr>
        <w:ind w:firstLine="720"/>
        <w:rPr>
          <w:rFonts w:cs="Times New Roman"/>
        </w:rPr>
      </w:pPr>
      <w:r w:rsidRPr="007835A6">
        <w:rPr>
          <w:rFonts w:cs="Times New Roman"/>
        </w:rPr>
        <w:t>Арестова Елизавета Геннадьевна – учитель ГБОУ СОШ №232</w:t>
      </w:r>
      <w:r w:rsidR="005604DE" w:rsidRPr="007835A6">
        <w:rPr>
          <w:rFonts w:cs="Times New Roman"/>
        </w:rPr>
        <w:br w:type="page"/>
      </w:r>
    </w:p>
    <w:sdt>
      <w:sdtPr>
        <w:rPr>
          <w:rFonts w:cs="Times New Roman"/>
          <w:b/>
          <w:bCs/>
          <w:smallCaps/>
        </w:rPr>
        <w:id w:val="1445814862"/>
        <w:docPartObj>
          <w:docPartGallery w:val="Table of Contents"/>
          <w:docPartUnique/>
        </w:docPartObj>
      </w:sdtPr>
      <w:sdtEndPr>
        <w:rPr>
          <w:b w:val="0"/>
          <w:bCs w:val="0"/>
          <w:smallCaps w:val="0"/>
        </w:rPr>
      </w:sdtEndPr>
      <w:sdtContent>
        <w:p w14:paraId="455D8A06" w14:textId="77777777" w:rsidR="00EA3EF2" w:rsidRPr="007835A6" w:rsidRDefault="00EA3EF2" w:rsidP="00396056">
          <w:pPr>
            <w:ind w:firstLine="720"/>
            <w:rPr>
              <w:rFonts w:cs="Times New Roman"/>
            </w:rPr>
          </w:pPr>
          <w:r w:rsidRPr="007835A6">
            <w:rPr>
              <w:rFonts w:cs="Times New Roman"/>
            </w:rPr>
            <w:t>Оглавление</w:t>
          </w:r>
        </w:p>
        <w:p w14:paraId="3084DF3F" w14:textId="77777777" w:rsidR="00915E96" w:rsidRDefault="00EA3EF2">
          <w:pPr>
            <w:pStyle w:val="13"/>
            <w:rPr>
              <w:rFonts w:asciiTheme="minorHAnsi" w:eastAsiaTheme="minorEastAsia" w:hAnsiTheme="minorHAnsi"/>
              <w:noProof/>
              <w:sz w:val="22"/>
              <w:szCs w:val="22"/>
              <w:lang w:eastAsia="ru-RU"/>
            </w:rPr>
          </w:pPr>
          <w:r w:rsidRPr="007835A6">
            <w:rPr>
              <w:rFonts w:eastAsia="Times New Roman"/>
              <w:szCs w:val="22"/>
              <w:lang w:val="en-US"/>
            </w:rPr>
            <w:fldChar w:fldCharType="begin"/>
          </w:r>
          <w:r w:rsidRPr="007835A6">
            <w:instrText xml:space="preserve"> TOC \o "1-3" \h \z \u </w:instrText>
          </w:r>
          <w:r w:rsidRPr="007835A6">
            <w:rPr>
              <w:rFonts w:eastAsia="Times New Roman"/>
              <w:szCs w:val="22"/>
              <w:lang w:val="en-US"/>
            </w:rPr>
            <w:fldChar w:fldCharType="separate"/>
          </w:r>
          <w:hyperlink w:anchor="_Toc73031532" w:history="1">
            <w:r w:rsidR="00915E96" w:rsidRPr="00996BC2">
              <w:rPr>
                <w:rStyle w:val="af7"/>
                <w:noProof/>
                <w:lang w:bidi="hi-IN"/>
              </w:rPr>
              <w:t xml:space="preserve">Итоги </w:t>
            </w:r>
            <w:r w:rsidR="00915E96" w:rsidRPr="00996BC2">
              <w:rPr>
                <w:rStyle w:val="af7"/>
                <w:noProof/>
                <w:lang w:val="en-US" w:bidi="hi-IN"/>
              </w:rPr>
              <w:t>XIV</w:t>
            </w:r>
            <w:r w:rsidR="00915E96" w:rsidRPr="00996BC2">
              <w:rPr>
                <w:rStyle w:val="af7"/>
                <w:noProof/>
                <w:lang w:bidi="hi-IN"/>
              </w:rPr>
              <w:t xml:space="preserve"> Открытых чтений школьных исследовательских работ «У Крюкова канала» – 2021</w:t>
            </w:r>
            <w:r w:rsidR="00915E96">
              <w:rPr>
                <w:noProof/>
                <w:webHidden/>
              </w:rPr>
              <w:tab/>
            </w:r>
            <w:r w:rsidR="00915E96">
              <w:rPr>
                <w:noProof/>
                <w:webHidden/>
              </w:rPr>
              <w:fldChar w:fldCharType="begin"/>
            </w:r>
            <w:r w:rsidR="00915E96">
              <w:rPr>
                <w:noProof/>
                <w:webHidden/>
              </w:rPr>
              <w:instrText xml:space="preserve"> PAGEREF _Toc73031532 \h </w:instrText>
            </w:r>
            <w:r w:rsidR="00915E96">
              <w:rPr>
                <w:noProof/>
                <w:webHidden/>
              </w:rPr>
            </w:r>
            <w:r w:rsidR="00915E96">
              <w:rPr>
                <w:noProof/>
                <w:webHidden/>
              </w:rPr>
              <w:fldChar w:fldCharType="separate"/>
            </w:r>
            <w:r w:rsidR="00915E96">
              <w:rPr>
                <w:noProof/>
                <w:webHidden/>
              </w:rPr>
              <w:t>4</w:t>
            </w:r>
            <w:r w:rsidR="00915E96">
              <w:rPr>
                <w:noProof/>
                <w:webHidden/>
              </w:rPr>
              <w:fldChar w:fldCharType="end"/>
            </w:r>
          </w:hyperlink>
        </w:p>
        <w:p w14:paraId="74755045" w14:textId="77777777" w:rsidR="00915E96" w:rsidRDefault="006F67E3">
          <w:pPr>
            <w:pStyle w:val="13"/>
            <w:rPr>
              <w:rFonts w:asciiTheme="minorHAnsi" w:eastAsiaTheme="minorEastAsia" w:hAnsiTheme="minorHAnsi"/>
              <w:noProof/>
              <w:sz w:val="22"/>
              <w:szCs w:val="22"/>
              <w:lang w:eastAsia="ru-RU"/>
            </w:rPr>
          </w:pPr>
          <w:hyperlink w:anchor="_Toc73031533" w:history="1">
            <w:r w:rsidR="00915E96" w:rsidRPr="00996BC2">
              <w:rPr>
                <w:rStyle w:val="af7"/>
                <w:noProof/>
                <w:lang w:bidi="hi-IN"/>
              </w:rPr>
              <w:t>Состав жюри очного тура</w:t>
            </w:r>
            <w:r w:rsidR="00915E96">
              <w:rPr>
                <w:noProof/>
                <w:webHidden/>
              </w:rPr>
              <w:tab/>
            </w:r>
            <w:r w:rsidR="00915E96">
              <w:rPr>
                <w:noProof/>
                <w:webHidden/>
              </w:rPr>
              <w:fldChar w:fldCharType="begin"/>
            </w:r>
            <w:r w:rsidR="00915E96">
              <w:rPr>
                <w:noProof/>
                <w:webHidden/>
              </w:rPr>
              <w:instrText xml:space="preserve"> PAGEREF _Toc73031533 \h </w:instrText>
            </w:r>
            <w:r w:rsidR="00915E96">
              <w:rPr>
                <w:noProof/>
                <w:webHidden/>
              </w:rPr>
            </w:r>
            <w:r w:rsidR="00915E96">
              <w:rPr>
                <w:noProof/>
                <w:webHidden/>
              </w:rPr>
              <w:fldChar w:fldCharType="separate"/>
            </w:r>
            <w:r w:rsidR="00915E96">
              <w:rPr>
                <w:noProof/>
                <w:webHidden/>
              </w:rPr>
              <w:t>9</w:t>
            </w:r>
            <w:r w:rsidR="00915E96">
              <w:rPr>
                <w:noProof/>
                <w:webHidden/>
              </w:rPr>
              <w:fldChar w:fldCharType="end"/>
            </w:r>
          </w:hyperlink>
        </w:p>
        <w:p w14:paraId="539565D8" w14:textId="77777777" w:rsidR="00915E96" w:rsidRDefault="006F67E3">
          <w:pPr>
            <w:pStyle w:val="13"/>
            <w:rPr>
              <w:rFonts w:asciiTheme="minorHAnsi" w:eastAsiaTheme="minorEastAsia" w:hAnsiTheme="minorHAnsi"/>
              <w:noProof/>
              <w:sz w:val="22"/>
              <w:szCs w:val="22"/>
              <w:lang w:eastAsia="ru-RU"/>
            </w:rPr>
          </w:pPr>
          <w:hyperlink w:anchor="_Toc73031534" w:history="1">
            <w:r w:rsidR="00915E96" w:rsidRPr="00996BC2">
              <w:rPr>
                <w:rStyle w:val="af7"/>
                <w:noProof/>
                <w:lang w:bidi="hi-IN"/>
              </w:rPr>
              <w:t>Тезисы участников конференции школьных исследовательских работ, представленных 24 апреля 2021г</w:t>
            </w:r>
            <w:r w:rsidR="00915E96">
              <w:rPr>
                <w:noProof/>
                <w:webHidden/>
              </w:rPr>
              <w:tab/>
            </w:r>
            <w:r w:rsidR="00915E96">
              <w:rPr>
                <w:noProof/>
                <w:webHidden/>
              </w:rPr>
              <w:fldChar w:fldCharType="begin"/>
            </w:r>
            <w:r w:rsidR="00915E96">
              <w:rPr>
                <w:noProof/>
                <w:webHidden/>
              </w:rPr>
              <w:instrText xml:space="preserve"> PAGEREF _Toc73031534 \h </w:instrText>
            </w:r>
            <w:r w:rsidR="00915E96">
              <w:rPr>
                <w:noProof/>
                <w:webHidden/>
              </w:rPr>
            </w:r>
            <w:r w:rsidR="00915E96">
              <w:rPr>
                <w:noProof/>
                <w:webHidden/>
              </w:rPr>
              <w:fldChar w:fldCharType="separate"/>
            </w:r>
            <w:r w:rsidR="00915E96">
              <w:rPr>
                <w:noProof/>
                <w:webHidden/>
              </w:rPr>
              <w:t>12</w:t>
            </w:r>
            <w:r w:rsidR="00915E96">
              <w:rPr>
                <w:noProof/>
                <w:webHidden/>
              </w:rPr>
              <w:fldChar w:fldCharType="end"/>
            </w:r>
          </w:hyperlink>
        </w:p>
        <w:p w14:paraId="2570F633" w14:textId="77777777" w:rsidR="00915E96" w:rsidRDefault="006F67E3">
          <w:pPr>
            <w:pStyle w:val="13"/>
            <w:rPr>
              <w:rFonts w:asciiTheme="minorHAnsi" w:eastAsiaTheme="minorEastAsia" w:hAnsiTheme="minorHAnsi"/>
              <w:noProof/>
              <w:sz w:val="22"/>
              <w:szCs w:val="22"/>
              <w:lang w:eastAsia="ru-RU"/>
            </w:rPr>
          </w:pPr>
          <w:hyperlink w:anchor="_Toc73031535" w:history="1">
            <w:r w:rsidR="00915E96" w:rsidRPr="00996BC2">
              <w:rPr>
                <w:rStyle w:val="af7"/>
                <w:noProof/>
                <w:lang w:bidi="hi-IN"/>
              </w:rPr>
              <w:t>Секция «Биология»</w:t>
            </w:r>
            <w:r w:rsidR="00915E96">
              <w:rPr>
                <w:noProof/>
                <w:webHidden/>
              </w:rPr>
              <w:tab/>
            </w:r>
            <w:r w:rsidR="00915E96">
              <w:rPr>
                <w:noProof/>
                <w:webHidden/>
              </w:rPr>
              <w:fldChar w:fldCharType="begin"/>
            </w:r>
            <w:r w:rsidR="00915E96">
              <w:rPr>
                <w:noProof/>
                <w:webHidden/>
              </w:rPr>
              <w:instrText xml:space="preserve"> PAGEREF _Toc73031535 \h </w:instrText>
            </w:r>
            <w:r w:rsidR="00915E96">
              <w:rPr>
                <w:noProof/>
                <w:webHidden/>
              </w:rPr>
            </w:r>
            <w:r w:rsidR="00915E96">
              <w:rPr>
                <w:noProof/>
                <w:webHidden/>
              </w:rPr>
              <w:fldChar w:fldCharType="separate"/>
            </w:r>
            <w:r w:rsidR="00915E96">
              <w:rPr>
                <w:noProof/>
                <w:webHidden/>
              </w:rPr>
              <w:t>12</w:t>
            </w:r>
            <w:r w:rsidR="00915E96">
              <w:rPr>
                <w:noProof/>
                <w:webHidden/>
              </w:rPr>
              <w:fldChar w:fldCharType="end"/>
            </w:r>
          </w:hyperlink>
        </w:p>
        <w:p w14:paraId="79A1B720" w14:textId="77777777" w:rsidR="00915E96" w:rsidRDefault="006F67E3">
          <w:pPr>
            <w:pStyle w:val="13"/>
            <w:rPr>
              <w:rFonts w:asciiTheme="minorHAnsi" w:eastAsiaTheme="minorEastAsia" w:hAnsiTheme="minorHAnsi"/>
              <w:noProof/>
              <w:sz w:val="22"/>
              <w:szCs w:val="22"/>
              <w:lang w:eastAsia="ru-RU"/>
            </w:rPr>
          </w:pPr>
          <w:hyperlink w:anchor="_Toc73031536" w:history="1">
            <w:r w:rsidR="00915E96" w:rsidRPr="00996BC2">
              <w:rPr>
                <w:rStyle w:val="af7"/>
                <w:noProof/>
                <w:lang w:bidi="hi-IN"/>
              </w:rPr>
              <w:t>Секция</w:t>
            </w:r>
            <w:r w:rsidR="00915E96" w:rsidRPr="00996BC2">
              <w:rPr>
                <w:rStyle w:val="af7"/>
                <w:noProof/>
                <w:lang w:val="en-US" w:bidi="hi-IN"/>
              </w:rPr>
              <w:t xml:space="preserve"> «</w:t>
            </w:r>
            <w:r w:rsidR="00915E96" w:rsidRPr="00996BC2">
              <w:rPr>
                <w:rStyle w:val="af7"/>
                <w:noProof/>
                <w:lang w:bidi="hi-IN"/>
              </w:rPr>
              <w:t>Иностранные</w:t>
            </w:r>
            <w:r w:rsidR="00915E96" w:rsidRPr="00996BC2">
              <w:rPr>
                <w:rStyle w:val="af7"/>
                <w:noProof/>
                <w:lang w:val="en-US" w:bidi="hi-IN"/>
              </w:rPr>
              <w:t xml:space="preserve"> </w:t>
            </w:r>
            <w:r w:rsidR="00915E96" w:rsidRPr="00996BC2">
              <w:rPr>
                <w:rStyle w:val="af7"/>
                <w:noProof/>
                <w:lang w:bidi="hi-IN"/>
              </w:rPr>
              <w:t>языки</w:t>
            </w:r>
            <w:r w:rsidR="00915E96" w:rsidRPr="00996BC2">
              <w:rPr>
                <w:rStyle w:val="af7"/>
                <w:noProof/>
                <w:lang w:val="en-US" w:bidi="hi-IN"/>
              </w:rPr>
              <w:t>»</w:t>
            </w:r>
            <w:r w:rsidR="00915E96">
              <w:rPr>
                <w:noProof/>
                <w:webHidden/>
              </w:rPr>
              <w:tab/>
            </w:r>
            <w:r w:rsidR="00915E96">
              <w:rPr>
                <w:noProof/>
                <w:webHidden/>
              </w:rPr>
              <w:fldChar w:fldCharType="begin"/>
            </w:r>
            <w:r w:rsidR="00915E96">
              <w:rPr>
                <w:noProof/>
                <w:webHidden/>
              </w:rPr>
              <w:instrText xml:space="preserve"> PAGEREF _Toc73031536 \h </w:instrText>
            </w:r>
            <w:r w:rsidR="00915E96">
              <w:rPr>
                <w:noProof/>
                <w:webHidden/>
              </w:rPr>
            </w:r>
            <w:r w:rsidR="00915E96">
              <w:rPr>
                <w:noProof/>
                <w:webHidden/>
              </w:rPr>
              <w:fldChar w:fldCharType="separate"/>
            </w:r>
            <w:r w:rsidR="00915E96">
              <w:rPr>
                <w:noProof/>
                <w:webHidden/>
              </w:rPr>
              <w:t>35</w:t>
            </w:r>
            <w:r w:rsidR="00915E96">
              <w:rPr>
                <w:noProof/>
                <w:webHidden/>
              </w:rPr>
              <w:fldChar w:fldCharType="end"/>
            </w:r>
          </w:hyperlink>
        </w:p>
        <w:p w14:paraId="4BFB3418" w14:textId="77777777" w:rsidR="00915E96" w:rsidRDefault="006F67E3">
          <w:pPr>
            <w:pStyle w:val="13"/>
            <w:rPr>
              <w:rFonts w:asciiTheme="minorHAnsi" w:eastAsiaTheme="minorEastAsia" w:hAnsiTheme="minorHAnsi"/>
              <w:noProof/>
              <w:sz w:val="22"/>
              <w:szCs w:val="22"/>
              <w:lang w:eastAsia="ru-RU"/>
            </w:rPr>
          </w:pPr>
          <w:hyperlink w:anchor="_Toc73031537" w:history="1">
            <w:r w:rsidR="00915E96" w:rsidRPr="00996BC2">
              <w:rPr>
                <w:rStyle w:val="af7"/>
                <w:noProof/>
                <w:lang w:bidi="hi-IN"/>
              </w:rPr>
              <w:t>Секция «История»</w:t>
            </w:r>
            <w:r w:rsidR="00915E96">
              <w:rPr>
                <w:noProof/>
                <w:webHidden/>
              </w:rPr>
              <w:tab/>
            </w:r>
            <w:r w:rsidR="00915E96">
              <w:rPr>
                <w:noProof/>
                <w:webHidden/>
              </w:rPr>
              <w:fldChar w:fldCharType="begin"/>
            </w:r>
            <w:r w:rsidR="00915E96">
              <w:rPr>
                <w:noProof/>
                <w:webHidden/>
              </w:rPr>
              <w:instrText xml:space="preserve"> PAGEREF _Toc73031537 \h </w:instrText>
            </w:r>
            <w:r w:rsidR="00915E96">
              <w:rPr>
                <w:noProof/>
                <w:webHidden/>
              </w:rPr>
            </w:r>
            <w:r w:rsidR="00915E96">
              <w:rPr>
                <w:noProof/>
                <w:webHidden/>
              </w:rPr>
              <w:fldChar w:fldCharType="separate"/>
            </w:r>
            <w:r w:rsidR="00915E96">
              <w:rPr>
                <w:noProof/>
                <w:webHidden/>
              </w:rPr>
              <w:t>52</w:t>
            </w:r>
            <w:r w:rsidR="00915E96">
              <w:rPr>
                <w:noProof/>
                <w:webHidden/>
              </w:rPr>
              <w:fldChar w:fldCharType="end"/>
            </w:r>
          </w:hyperlink>
        </w:p>
        <w:p w14:paraId="7F0A6517" w14:textId="77777777" w:rsidR="00915E96" w:rsidRDefault="006F67E3">
          <w:pPr>
            <w:pStyle w:val="13"/>
            <w:rPr>
              <w:rFonts w:asciiTheme="minorHAnsi" w:eastAsiaTheme="minorEastAsia" w:hAnsiTheme="minorHAnsi"/>
              <w:noProof/>
              <w:sz w:val="22"/>
              <w:szCs w:val="22"/>
              <w:lang w:eastAsia="ru-RU"/>
            </w:rPr>
          </w:pPr>
          <w:hyperlink w:anchor="_Toc73031538" w:history="1">
            <w:r w:rsidR="00915E96" w:rsidRPr="00996BC2">
              <w:rPr>
                <w:rStyle w:val="af7"/>
                <w:noProof/>
                <w:lang w:bidi="hi-IN"/>
              </w:rPr>
              <w:t>Секция «Краеведение, социология и философия»</w:t>
            </w:r>
            <w:r w:rsidR="00915E96">
              <w:rPr>
                <w:noProof/>
                <w:webHidden/>
              </w:rPr>
              <w:tab/>
            </w:r>
            <w:r w:rsidR="00915E96">
              <w:rPr>
                <w:noProof/>
                <w:webHidden/>
              </w:rPr>
              <w:fldChar w:fldCharType="begin"/>
            </w:r>
            <w:r w:rsidR="00915E96">
              <w:rPr>
                <w:noProof/>
                <w:webHidden/>
              </w:rPr>
              <w:instrText xml:space="preserve"> PAGEREF _Toc73031538 \h </w:instrText>
            </w:r>
            <w:r w:rsidR="00915E96">
              <w:rPr>
                <w:noProof/>
                <w:webHidden/>
              </w:rPr>
            </w:r>
            <w:r w:rsidR="00915E96">
              <w:rPr>
                <w:noProof/>
                <w:webHidden/>
              </w:rPr>
              <w:fldChar w:fldCharType="separate"/>
            </w:r>
            <w:r w:rsidR="00915E96">
              <w:rPr>
                <w:noProof/>
                <w:webHidden/>
              </w:rPr>
              <w:t>73</w:t>
            </w:r>
            <w:r w:rsidR="00915E96">
              <w:rPr>
                <w:noProof/>
                <w:webHidden/>
              </w:rPr>
              <w:fldChar w:fldCharType="end"/>
            </w:r>
          </w:hyperlink>
        </w:p>
        <w:p w14:paraId="4CD52488" w14:textId="77777777" w:rsidR="00915E96" w:rsidRDefault="006F67E3">
          <w:pPr>
            <w:pStyle w:val="13"/>
            <w:rPr>
              <w:rFonts w:asciiTheme="minorHAnsi" w:eastAsiaTheme="minorEastAsia" w:hAnsiTheme="minorHAnsi"/>
              <w:noProof/>
              <w:sz w:val="22"/>
              <w:szCs w:val="22"/>
              <w:lang w:eastAsia="ru-RU"/>
            </w:rPr>
          </w:pPr>
          <w:hyperlink w:anchor="_Toc73031539" w:history="1">
            <w:r w:rsidR="00915E96" w:rsidRPr="00996BC2">
              <w:rPr>
                <w:rStyle w:val="af7"/>
                <w:noProof/>
                <w:lang w:bidi="hi-IN"/>
              </w:rPr>
              <w:t>Секция «Культурология»</w:t>
            </w:r>
            <w:r w:rsidR="00915E96">
              <w:rPr>
                <w:noProof/>
                <w:webHidden/>
              </w:rPr>
              <w:tab/>
            </w:r>
            <w:r w:rsidR="00915E96">
              <w:rPr>
                <w:noProof/>
                <w:webHidden/>
              </w:rPr>
              <w:fldChar w:fldCharType="begin"/>
            </w:r>
            <w:r w:rsidR="00915E96">
              <w:rPr>
                <w:noProof/>
                <w:webHidden/>
              </w:rPr>
              <w:instrText xml:space="preserve"> PAGEREF _Toc73031539 \h </w:instrText>
            </w:r>
            <w:r w:rsidR="00915E96">
              <w:rPr>
                <w:noProof/>
                <w:webHidden/>
              </w:rPr>
            </w:r>
            <w:r w:rsidR="00915E96">
              <w:rPr>
                <w:noProof/>
                <w:webHidden/>
              </w:rPr>
              <w:fldChar w:fldCharType="separate"/>
            </w:r>
            <w:r w:rsidR="00915E96">
              <w:rPr>
                <w:noProof/>
                <w:webHidden/>
              </w:rPr>
              <w:t>100</w:t>
            </w:r>
            <w:r w:rsidR="00915E96">
              <w:rPr>
                <w:noProof/>
                <w:webHidden/>
              </w:rPr>
              <w:fldChar w:fldCharType="end"/>
            </w:r>
          </w:hyperlink>
        </w:p>
        <w:p w14:paraId="27E754F1" w14:textId="77777777" w:rsidR="00915E96" w:rsidRDefault="006F67E3">
          <w:pPr>
            <w:pStyle w:val="13"/>
            <w:rPr>
              <w:rFonts w:asciiTheme="minorHAnsi" w:eastAsiaTheme="minorEastAsia" w:hAnsiTheme="minorHAnsi"/>
              <w:noProof/>
              <w:sz w:val="22"/>
              <w:szCs w:val="22"/>
              <w:lang w:eastAsia="ru-RU"/>
            </w:rPr>
          </w:pPr>
          <w:hyperlink w:anchor="_Toc73031540" w:history="1">
            <w:r w:rsidR="00915E96" w:rsidRPr="00996BC2">
              <w:rPr>
                <w:rStyle w:val="af7"/>
                <w:noProof/>
                <w:lang w:bidi="hi-IN"/>
              </w:rPr>
              <w:t>Секция «Физика, математика и информатика»</w:t>
            </w:r>
            <w:r w:rsidR="00915E96">
              <w:rPr>
                <w:noProof/>
                <w:webHidden/>
              </w:rPr>
              <w:tab/>
            </w:r>
            <w:r w:rsidR="00915E96">
              <w:rPr>
                <w:noProof/>
                <w:webHidden/>
              </w:rPr>
              <w:fldChar w:fldCharType="begin"/>
            </w:r>
            <w:r w:rsidR="00915E96">
              <w:rPr>
                <w:noProof/>
                <w:webHidden/>
              </w:rPr>
              <w:instrText xml:space="preserve"> PAGEREF _Toc73031540 \h </w:instrText>
            </w:r>
            <w:r w:rsidR="00915E96">
              <w:rPr>
                <w:noProof/>
                <w:webHidden/>
              </w:rPr>
            </w:r>
            <w:r w:rsidR="00915E96">
              <w:rPr>
                <w:noProof/>
                <w:webHidden/>
              </w:rPr>
              <w:fldChar w:fldCharType="separate"/>
            </w:r>
            <w:r w:rsidR="00915E96">
              <w:rPr>
                <w:noProof/>
                <w:webHidden/>
              </w:rPr>
              <w:t>111</w:t>
            </w:r>
            <w:r w:rsidR="00915E96">
              <w:rPr>
                <w:noProof/>
                <w:webHidden/>
              </w:rPr>
              <w:fldChar w:fldCharType="end"/>
            </w:r>
          </w:hyperlink>
        </w:p>
        <w:p w14:paraId="70B26BBA" w14:textId="77777777" w:rsidR="00915E96" w:rsidRDefault="006F67E3">
          <w:pPr>
            <w:pStyle w:val="13"/>
            <w:rPr>
              <w:rFonts w:asciiTheme="minorHAnsi" w:eastAsiaTheme="minorEastAsia" w:hAnsiTheme="minorHAnsi"/>
              <w:noProof/>
              <w:sz w:val="22"/>
              <w:szCs w:val="22"/>
              <w:lang w:eastAsia="ru-RU"/>
            </w:rPr>
          </w:pPr>
          <w:hyperlink w:anchor="_Toc73031541" w:history="1">
            <w:r w:rsidR="00915E96" w:rsidRPr="00996BC2">
              <w:rPr>
                <w:rStyle w:val="af7"/>
                <w:noProof/>
                <w:lang w:bidi="hi-IN"/>
              </w:rPr>
              <w:t>Секция «Филология и литература»</w:t>
            </w:r>
            <w:r w:rsidR="00915E96">
              <w:rPr>
                <w:noProof/>
                <w:webHidden/>
              </w:rPr>
              <w:tab/>
            </w:r>
            <w:r w:rsidR="00915E96">
              <w:rPr>
                <w:noProof/>
                <w:webHidden/>
              </w:rPr>
              <w:fldChar w:fldCharType="begin"/>
            </w:r>
            <w:r w:rsidR="00915E96">
              <w:rPr>
                <w:noProof/>
                <w:webHidden/>
              </w:rPr>
              <w:instrText xml:space="preserve"> PAGEREF _Toc73031541 \h </w:instrText>
            </w:r>
            <w:r w:rsidR="00915E96">
              <w:rPr>
                <w:noProof/>
                <w:webHidden/>
              </w:rPr>
            </w:r>
            <w:r w:rsidR="00915E96">
              <w:rPr>
                <w:noProof/>
                <w:webHidden/>
              </w:rPr>
              <w:fldChar w:fldCharType="separate"/>
            </w:r>
            <w:r w:rsidR="00915E96">
              <w:rPr>
                <w:noProof/>
                <w:webHidden/>
              </w:rPr>
              <w:t>133</w:t>
            </w:r>
            <w:r w:rsidR="00915E96">
              <w:rPr>
                <w:noProof/>
                <w:webHidden/>
              </w:rPr>
              <w:fldChar w:fldCharType="end"/>
            </w:r>
          </w:hyperlink>
        </w:p>
        <w:p w14:paraId="07DBB808" w14:textId="77777777" w:rsidR="00915E96" w:rsidRDefault="006F67E3">
          <w:pPr>
            <w:pStyle w:val="13"/>
            <w:rPr>
              <w:rFonts w:asciiTheme="minorHAnsi" w:eastAsiaTheme="minorEastAsia" w:hAnsiTheme="minorHAnsi"/>
              <w:noProof/>
              <w:sz w:val="22"/>
              <w:szCs w:val="22"/>
              <w:lang w:eastAsia="ru-RU"/>
            </w:rPr>
          </w:pPr>
          <w:hyperlink w:anchor="_Toc73031542" w:history="1">
            <w:r w:rsidR="00915E96" w:rsidRPr="00996BC2">
              <w:rPr>
                <w:rStyle w:val="af7"/>
                <w:noProof/>
                <w:lang w:bidi="hi-IN"/>
              </w:rPr>
              <w:t>Секция «Химия»</w:t>
            </w:r>
            <w:r w:rsidR="00915E96">
              <w:rPr>
                <w:noProof/>
                <w:webHidden/>
              </w:rPr>
              <w:tab/>
            </w:r>
            <w:r w:rsidR="00915E96">
              <w:rPr>
                <w:noProof/>
                <w:webHidden/>
              </w:rPr>
              <w:fldChar w:fldCharType="begin"/>
            </w:r>
            <w:r w:rsidR="00915E96">
              <w:rPr>
                <w:noProof/>
                <w:webHidden/>
              </w:rPr>
              <w:instrText xml:space="preserve"> PAGEREF _Toc73031542 \h </w:instrText>
            </w:r>
            <w:r w:rsidR="00915E96">
              <w:rPr>
                <w:noProof/>
                <w:webHidden/>
              </w:rPr>
            </w:r>
            <w:r w:rsidR="00915E96">
              <w:rPr>
                <w:noProof/>
                <w:webHidden/>
              </w:rPr>
              <w:fldChar w:fldCharType="separate"/>
            </w:r>
            <w:r w:rsidR="00915E96">
              <w:rPr>
                <w:noProof/>
                <w:webHidden/>
              </w:rPr>
              <w:t>155</w:t>
            </w:r>
            <w:r w:rsidR="00915E96">
              <w:rPr>
                <w:noProof/>
                <w:webHidden/>
              </w:rPr>
              <w:fldChar w:fldCharType="end"/>
            </w:r>
          </w:hyperlink>
        </w:p>
        <w:p w14:paraId="132FCF52" w14:textId="77777777" w:rsidR="00915E96" w:rsidRDefault="006F67E3">
          <w:pPr>
            <w:pStyle w:val="13"/>
            <w:rPr>
              <w:rFonts w:asciiTheme="minorHAnsi" w:eastAsiaTheme="minorEastAsia" w:hAnsiTheme="minorHAnsi"/>
              <w:noProof/>
              <w:sz w:val="22"/>
              <w:szCs w:val="22"/>
              <w:lang w:eastAsia="ru-RU"/>
            </w:rPr>
          </w:pPr>
          <w:hyperlink w:anchor="_Toc73031543" w:history="1">
            <w:r w:rsidR="00915E96" w:rsidRPr="00996BC2">
              <w:rPr>
                <w:rStyle w:val="af7"/>
                <w:noProof/>
                <w:lang w:bidi="hi-IN"/>
              </w:rPr>
              <w:t>Положение о проведении конференции «Открытые чтения «У Крюкова канала»</w:t>
            </w:r>
            <w:r w:rsidR="00915E96">
              <w:rPr>
                <w:noProof/>
                <w:webHidden/>
              </w:rPr>
              <w:tab/>
            </w:r>
            <w:r w:rsidR="00915E96">
              <w:rPr>
                <w:noProof/>
                <w:webHidden/>
              </w:rPr>
              <w:fldChar w:fldCharType="begin"/>
            </w:r>
            <w:r w:rsidR="00915E96">
              <w:rPr>
                <w:noProof/>
                <w:webHidden/>
              </w:rPr>
              <w:instrText xml:space="preserve"> PAGEREF _Toc73031543 \h </w:instrText>
            </w:r>
            <w:r w:rsidR="00915E96">
              <w:rPr>
                <w:noProof/>
                <w:webHidden/>
              </w:rPr>
            </w:r>
            <w:r w:rsidR="00915E96">
              <w:rPr>
                <w:noProof/>
                <w:webHidden/>
              </w:rPr>
              <w:fldChar w:fldCharType="separate"/>
            </w:r>
            <w:r w:rsidR="00915E96">
              <w:rPr>
                <w:noProof/>
                <w:webHidden/>
              </w:rPr>
              <w:t>164</w:t>
            </w:r>
            <w:r w:rsidR="00915E96">
              <w:rPr>
                <w:noProof/>
                <w:webHidden/>
              </w:rPr>
              <w:fldChar w:fldCharType="end"/>
            </w:r>
          </w:hyperlink>
        </w:p>
        <w:p w14:paraId="2C312A0C" w14:textId="77777777" w:rsidR="00EA3EF2" w:rsidRPr="007835A6" w:rsidRDefault="00EA3EF2" w:rsidP="00396056">
          <w:pPr>
            <w:ind w:firstLine="0"/>
            <w:rPr>
              <w:rFonts w:cs="Times New Roman"/>
            </w:rPr>
          </w:pPr>
          <w:r w:rsidRPr="007835A6">
            <w:rPr>
              <w:rFonts w:cs="Times New Roman"/>
              <w:b/>
              <w:bCs/>
            </w:rPr>
            <w:fldChar w:fldCharType="end"/>
          </w:r>
        </w:p>
      </w:sdtContent>
    </w:sdt>
    <w:p w14:paraId="7526DD1B" w14:textId="77777777" w:rsidR="00EA3EF2" w:rsidRPr="007835A6" w:rsidRDefault="00EA3EF2" w:rsidP="00396056">
      <w:pPr>
        <w:outlineLvl w:val="0"/>
        <w:rPr>
          <w:rFonts w:cs="Times New Roman"/>
          <w:b/>
          <w:sz w:val="32"/>
          <w:szCs w:val="32"/>
        </w:rPr>
        <w:sectPr w:rsidR="00EA3EF2" w:rsidRPr="007835A6" w:rsidSect="00F24716">
          <w:footerReference w:type="even" r:id="rId9"/>
          <w:footerReference w:type="default" r:id="rId10"/>
          <w:pgSz w:w="11906" w:h="16838"/>
          <w:pgMar w:top="1134" w:right="850" w:bottom="1134" w:left="1701" w:header="708" w:footer="708" w:gutter="0"/>
          <w:cols w:space="708"/>
          <w:docGrid w:linePitch="360"/>
        </w:sectPr>
      </w:pPr>
    </w:p>
    <w:p w14:paraId="6EFD5156" w14:textId="77777777" w:rsidR="00A86F17" w:rsidRPr="007835A6" w:rsidRDefault="00A86F17" w:rsidP="00396056">
      <w:pPr>
        <w:pStyle w:val="17"/>
      </w:pPr>
      <w:bookmarkStart w:id="1" w:name="_Toc71015119"/>
      <w:bookmarkStart w:id="2" w:name="_Toc73031532"/>
      <w:r w:rsidRPr="007835A6">
        <w:lastRenderedPageBreak/>
        <w:t>Итоги</w:t>
      </w:r>
      <w:r w:rsidR="00D45C21" w:rsidRPr="007835A6">
        <w:t xml:space="preserve"> </w:t>
      </w:r>
      <w:r w:rsidRPr="007835A6">
        <w:rPr>
          <w:lang w:val="en-US"/>
        </w:rPr>
        <w:t>XI</w:t>
      </w:r>
      <w:r w:rsidR="006C2714" w:rsidRPr="007835A6">
        <w:rPr>
          <w:lang w:val="en-US"/>
        </w:rPr>
        <w:t>V</w:t>
      </w:r>
      <w:r w:rsidRPr="007835A6">
        <w:t xml:space="preserve"> Открытых чтений шк</w:t>
      </w:r>
      <w:r w:rsidR="005604DE" w:rsidRPr="007835A6">
        <w:t>ольных исследовательских работ «У Крюкова канала»</w:t>
      </w:r>
      <w:r w:rsidR="00D45C21" w:rsidRPr="007835A6">
        <w:t xml:space="preserve"> – </w:t>
      </w:r>
      <w:r w:rsidR="005604DE" w:rsidRPr="007835A6">
        <w:t>20</w:t>
      </w:r>
      <w:r w:rsidR="00E564D1" w:rsidRPr="007835A6">
        <w:t>2</w:t>
      </w:r>
      <w:r w:rsidR="006C2714" w:rsidRPr="007835A6">
        <w:t>1</w:t>
      </w:r>
      <w:bookmarkEnd w:id="1"/>
      <w:bookmarkEnd w:id="2"/>
    </w:p>
    <w:p w14:paraId="07264C41" w14:textId="77777777" w:rsidR="00915E96" w:rsidRDefault="00915E96" w:rsidP="00915E96">
      <w:r>
        <w:t>Четырнадцатые ежегодные Открытые городские чтения школьных исследовательских работ «У Крюкова канала» состоялись 24 апреля 2021 года четырнадцатый раз.</w:t>
      </w:r>
    </w:p>
    <w:p w14:paraId="6347FE67" w14:textId="77777777" w:rsidR="00915E96" w:rsidRDefault="00915E96" w:rsidP="00915E96">
      <w:r>
        <w:t>Участников Конференции приветствовали:</w:t>
      </w:r>
    </w:p>
    <w:p w14:paraId="5BF79660" w14:textId="77777777" w:rsidR="00915E96" w:rsidRDefault="00915E96" w:rsidP="00915E96">
      <w:r w:rsidRPr="006E1810">
        <w:rPr>
          <w:i/>
          <w:iCs/>
        </w:rPr>
        <w:t>Прокофьева Наталья Анатольевна</w:t>
      </w:r>
      <w:r>
        <w:t xml:space="preserve">, директор школы 232; </w:t>
      </w:r>
    </w:p>
    <w:p w14:paraId="4450BC5D" w14:textId="77777777" w:rsidR="00915E96" w:rsidRDefault="00915E96" w:rsidP="00915E96">
      <w:pPr>
        <w:rPr>
          <w:color w:val="000000" w:themeColor="text1"/>
        </w:rPr>
      </w:pPr>
      <w:r w:rsidRPr="006E1810">
        <w:rPr>
          <w:i/>
          <w:iCs/>
          <w:color w:val="000000" w:themeColor="text1"/>
        </w:rPr>
        <w:t>Лысакова Ирина Павловна</w:t>
      </w:r>
      <w:r>
        <w:rPr>
          <w:bCs/>
        </w:rPr>
        <w:t xml:space="preserve">, </w:t>
      </w:r>
      <w:r w:rsidRPr="006E1810">
        <w:rPr>
          <w:bCs/>
        </w:rPr>
        <w:t>председатель жюри</w:t>
      </w:r>
      <w:r>
        <w:rPr>
          <w:bCs/>
        </w:rPr>
        <w:t>,</w:t>
      </w:r>
      <w:r w:rsidRPr="0096705B">
        <w:rPr>
          <w:color w:val="000000" w:themeColor="text1"/>
        </w:rPr>
        <w:t xml:space="preserve"> </w:t>
      </w:r>
      <w:r w:rsidRPr="0096705B">
        <w:rPr>
          <w:bCs/>
        </w:rPr>
        <w:t xml:space="preserve">доктор филологических наук, профессор, заведующая кафедрой межкультурной коммуникации Филологического факультета </w:t>
      </w:r>
      <w:r w:rsidRPr="0096705B">
        <w:t>РГПУ им. А.И. Герцена</w:t>
      </w:r>
      <w:r>
        <w:rPr>
          <w:color w:val="000000" w:themeColor="text1"/>
        </w:rPr>
        <w:t>;</w:t>
      </w:r>
    </w:p>
    <w:p w14:paraId="68570D4E" w14:textId="77777777" w:rsidR="00915E96" w:rsidRPr="00A73DAE" w:rsidRDefault="00915E96" w:rsidP="00915E96">
      <w:pPr>
        <w:rPr>
          <w:color w:val="000000" w:themeColor="text1"/>
        </w:rPr>
      </w:pPr>
      <w:r w:rsidRPr="006E1810">
        <w:rPr>
          <w:bCs/>
          <w:i/>
          <w:iCs/>
        </w:rPr>
        <w:t>Коротышев Александр Владимирович</w:t>
      </w:r>
      <w:r>
        <w:rPr>
          <w:color w:val="000000" w:themeColor="text1"/>
        </w:rPr>
        <w:t xml:space="preserve">, представитель партнерской организации РОПРЯЛ, </w:t>
      </w:r>
      <w:r w:rsidRPr="0096705B">
        <w:t>кандидат педагогических наук, директор института РКИ РГПУ им. А.И.Герцена, директор секретариата МАПРЯЛ</w:t>
      </w:r>
      <w:r>
        <w:t>.</w:t>
      </w:r>
    </w:p>
    <w:p w14:paraId="6EA65B26" w14:textId="77777777" w:rsidR="00915E96" w:rsidRPr="005C06C9" w:rsidRDefault="00915E96" w:rsidP="00915E96">
      <w:r>
        <w:t xml:space="preserve">Была организована работа 8 секций. В ходе экспертизы работ школьников выяснилось, что некоторые секции разделяются на две и даже на три, поэтому соревнования шли по 11 направлениям: </w:t>
      </w:r>
      <w:r w:rsidRPr="00BD1059">
        <w:t>Биология, Иностранные языки, История, Краеведение, Культурология, Математика и Информатика, Проектная деятельность, Социология и Философия, Физика,</w:t>
      </w:r>
      <w:r>
        <w:t xml:space="preserve"> </w:t>
      </w:r>
      <w:r w:rsidRPr="00BD1059">
        <w:t>Филология, Химия</w:t>
      </w:r>
      <w:r>
        <w:t xml:space="preserve">. Были зарегистрированы 149 работ, техническую экспертизу прошли 104 работы и были допущены к очному этапу конференции. В конференции приняли участие 113 учеников из 29 образовательных учреждений Санкт-Петербурга. В жюри Чтений участвовали 25 ученых ведущих ВУЗов, Научно-исследовательских институтов города, благотворительных и государственных организаций: СПбГУ (кафедры ботаники, генетики, химии, физики, истории русской литературы и др.), РГПУ им. А.И. Герцена, ИТМО, </w:t>
      </w:r>
      <w:r w:rsidRPr="0096705B">
        <w:rPr>
          <w:color w:val="000000"/>
        </w:rPr>
        <w:t>ГУАП</w:t>
      </w:r>
      <w:r>
        <w:rPr>
          <w:color w:val="000000"/>
        </w:rPr>
        <w:t>,</w:t>
      </w:r>
      <w:r>
        <w:t xml:space="preserve"> </w:t>
      </w:r>
      <w:r w:rsidRPr="0096705B">
        <w:t>СПбГ Политехническ</w:t>
      </w:r>
      <w:r>
        <w:t>ий</w:t>
      </w:r>
      <w:r w:rsidRPr="0096705B">
        <w:t xml:space="preserve"> Университет</w:t>
      </w:r>
      <w:r>
        <w:t xml:space="preserve">, </w:t>
      </w:r>
      <w:r w:rsidRPr="00835786">
        <w:rPr>
          <w:color w:val="000000"/>
          <w:shd w:val="clear" w:color="auto" w:fill="FFFFFF"/>
        </w:rPr>
        <w:t xml:space="preserve">Социологический институт РАН-филиал ФНИСЦ РАН, </w:t>
      </w:r>
      <w:r w:rsidRPr="00835786">
        <w:rPr>
          <w:color w:val="000000"/>
        </w:rPr>
        <w:t>Гуманитарный Ун</w:t>
      </w:r>
      <w:r w:rsidRPr="0096705B">
        <w:rPr>
          <w:color w:val="000000"/>
        </w:rPr>
        <w:t>иверситет Профсоюзов</w:t>
      </w:r>
      <w:r>
        <w:rPr>
          <w:color w:val="000000"/>
        </w:rPr>
        <w:t xml:space="preserve">, </w:t>
      </w:r>
      <w:r w:rsidRPr="0096705B">
        <w:t>СПбГТИ</w:t>
      </w:r>
      <w:r>
        <w:t xml:space="preserve">, </w:t>
      </w:r>
      <w:r w:rsidRPr="0096705B">
        <w:t>СПбЭТИ</w:t>
      </w:r>
      <w:r>
        <w:t xml:space="preserve">, </w:t>
      </w:r>
      <w:r w:rsidRPr="0096705B">
        <w:rPr>
          <w:color w:val="222222"/>
          <w:shd w:val="clear" w:color="auto" w:fill="FFFFFF"/>
        </w:rPr>
        <w:t>Петербургский</w:t>
      </w:r>
      <w:r>
        <w:rPr>
          <w:color w:val="222222"/>
        </w:rPr>
        <w:t xml:space="preserve"> </w:t>
      </w:r>
      <w:r w:rsidRPr="0096705B">
        <w:rPr>
          <w:color w:val="222222"/>
          <w:shd w:val="clear" w:color="auto" w:fill="FFFFFF"/>
        </w:rPr>
        <w:t>государственный университет путей сообщения Императора Александра I</w:t>
      </w:r>
      <w:r>
        <w:t xml:space="preserve">, </w:t>
      </w:r>
      <w:r w:rsidRPr="0096705B">
        <w:rPr>
          <w:shd w:val="clear" w:color="auto" w:fill="FFFFFF"/>
        </w:rPr>
        <w:t>Благотворительн</w:t>
      </w:r>
      <w:r>
        <w:rPr>
          <w:shd w:val="clear" w:color="auto" w:fill="FFFFFF"/>
        </w:rPr>
        <w:t>ый</w:t>
      </w:r>
      <w:r w:rsidRPr="0096705B">
        <w:rPr>
          <w:shd w:val="clear" w:color="auto" w:fill="FFFFFF"/>
        </w:rPr>
        <w:t xml:space="preserve"> фонд поддержки и развития просветительских и социальных проектов "ПСП-фонд"</w:t>
      </w:r>
      <w:r>
        <w:rPr>
          <w:shd w:val="clear" w:color="auto" w:fill="FFFFFF"/>
        </w:rPr>
        <w:t xml:space="preserve">; служба </w:t>
      </w:r>
      <w:r w:rsidRPr="0096705B">
        <w:t>эксперт</w:t>
      </w:r>
      <w:r>
        <w:t>изы в области</w:t>
      </w:r>
      <w:r w:rsidRPr="0096705B">
        <w:t xml:space="preserve"> искусствовед</w:t>
      </w:r>
      <w:r>
        <w:t>ения</w:t>
      </w:r>
      <w:r w:rsidRPr="0096705B">
        <w:t xml:space="preserve"> Министерства Культуры</w:t>
      </w:r>
      <w:r>
        <w:t xml:space="preserve"> РФ; образовательный центр «Сириус» и другие.</w:t>
      </w:r>
    </w:p>
    <w:p w14:paraId="7F03BDA2" w14:textId="77777777" w:rsidR="00915E96" w:rsidRDefault="00915E96" w:rsidP="00915E96">
      <w:r>
        <w:t xml:space="preserve">По результатам работы конференции 45 участников стали победителями и призерами, еще 12 работ были отмечены грамотами жюри. </w:t>
      </w:r>
    </w:p>
    <w:p w14:paraId="4D8EE15E" w14:textId="77777777" w:rsidR="00915E96" w:rsidRPr="002A3864" w:rsidRDefault="00915E96" w:rsidP="00915E96">
      <w:pPr>
        <w:rPr>
          <w:b/>
          <w:bCs/>
        </w:rPr>
      </w:pPr>
      <w:r w:rsidRPr="002A3864">
        <w:rPr>
          <w:b/>
          <w:bCs/>
        </w:rPr>
        <w:t>Поздравляем с достойным результатом учеников и их наставников!</w:t>
      </w:r>
    </w:p>
    <w:p w14:paraId="7D68B42D" w14:textId="77777777" w:rsidR="00A86F17" w:rsidRPr="007835A6" w:rsidRDefault="00A86F17" w:rsidP="00396056">
      <w:pPr>
        <w:rPr>
          <w:rFonts w:cs="Times New Roman"/>
        </w:rPr>
      </w:pPr>
    </w:p>
    <w:p w14:paraId="34D52B2B" w14:textId="77777777" w:rsidR="00915E96" w:rsidRDefault="00915E96" w:rsidP="00396056">
      <w:pPr>
        <w:ind w:firstLine="0"/>
        <w:jc w:val="center"/>
        <w:rPr>
          <w:rFonts w:cs="Times New Roman"/>
          <w:b/>
          <w:u w:val="single"/>
        </w:rPr>
        <w:sectPr w:rsidR="00915E96" w:rsidSect="00F24716">
          <w:pgSz w:w="11906" w:h="16838"/>
          <w:pgMar w:top="1134" w:right="850" w:bottom="1134" w:left="1701" w:header="708" w:footer="708" w:gutter="0"/>
          <w:cols w:space="708"/>
          <w:docGrid w:linePitch="360"/>
        </w:sectPr>
      </w:pPr>
      <w:bookmarkStart w:id="3" w:name="_Toc512516245"/>
    </w:p>
    <w:p w14:paraId="70E5DE2B" w14:textId="77777777" w:rsidR="005F1501" w:rsidRPr="007835A6" w:rsidRDefault="005F1501" w:rsidP="00396056">
      <w:pPr>
        <w:ind w:firstLine="0"/>
        <w:jc w:val="center"/>
        <w:rPr>
          <w:rFonts w:cs="Times New Roman"/>
          <w:b/>
          <w:u w:val="single"/>
        </w:rPr>
      </w:pPr>
      <w:r w:rsidRPr="007835A6">
        <w:rPr>
          <w:rFonts w:cs="Times New Roman"/>
          <w:b/>
          <w:u w:val="single"/>
        </w:rPr>
        <w:lastRenderedPageBreak/>
        <w:t>Секция «Биология»</w:t>
      </w:r>
    </w:p>
    <w:p w14:paraId="3D8917C0" w14:textId="77777777" w:rsidR="00E14358" w:rsidRPr="007835A6" w:rsidRDefault="00E14358" w:rsidP="00396056">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5F1501" w:rsidRPr="007835A6" w14:paraId="31AE6FFF" w14:textId="77777777" w:rsidTr="005F1501">
        <w:tc>
          <w:tcPr>
            <w:tcW w:w="2410" w:type="dxa"/>
            <w:shd w:val="clear" w:color="auto" w:fill="D9D9D9" w:themeFill="background1" w:themeFillShade="D9"/>
            <w:vAlign w:val="center"/>
          </w:tcPr>
          <w:p w14:paraId="4F60EB9A" w14:textId="77777777" w:rsidR="005F1501" w:rsidRPr="007835A6" w:rsidRDefault="005F1501" w:rsidP="00396056">
            <w:pPr>
              <w:ind w:firstLine="0"/>
              <w:jc w:val="center"/>
              <w:rPr>
                <w:rFonts w:cs="Times New Roman"/>
                <w:b/>
              </w:rPr>
            </w:pPr>
            <w:r w:rsidRPr="007835A6">
              <w:rPr>
                <w:rFonts w:cs="Times New Roman"/>
                <w:b/>
              </w:rPr>
              <w:t>Номинация</w:t>
            </w:r>
          </w:p>
        </w:tc>
        <w:tc>
          <w:tcPr>
            <w:tcW w:w="3544" w:type="dxa"/>
            <w:shd w:val="clear" w:color="auto" w:fill="D9D9D9" w:themeFill="background1" w:themeFillShade="D9"/>
            <w:vAlign w:val="center"/>
          </w:tcPr>
          <w:p w14:paraId="543B5E64" w14:textId="77777777" w:rsidR="005F1501" w:rsidRPr="007835A6" w:rsidRDefault="005F1501" w:rsidP="00396056">
            <w:pPr>
              <w:ind w:firstLine="0"/>
              <w:jc w:val="center"/>
              <w:rPr>
                <w:rFonts w:cs="Times New Roman"/>
                <w:b/>
              </w:rPr>
            </w:pPr>
            <w:r w:rsidRPr="007835A6">
              <w:rPr>
                <w:rFonts w:cs="Times New Roman"/>
                <w:b/>
              </w:rPr>
              <w:t>ФИ</w:t>
            </w:r>
          </w:p>
        </w:tc>
        <w:tc>
          <w:tcPr>
            <w:tcW w:w="3963" w:type="dxa"/>
            <w:shd w:val="clear" w:color="auto" w:fill="D9D9D9" w:themeFill="background1" w:themeFillShade="D9"/>
          </w:tcPr>
          <w:p w14:paraId="04A10E4E" w14:textId="77777777" w:rsidR="005F1501" w:rsidRPr="007835A6" w:rsidRDefault="005F1501" w:rsidP="00396056">
            <w:pPr>
              <w:ind w:firstLine="0"/>
              <w:jc w:val="center"/>
              <w:rPr>
                <w:rFonts w:cs="Times New Roman"/>
                <w:b/>
              </w:rPr>
            </w:pPr>
            <w:r w:rsidRPr="007835A6">
              <w:rPr>
                <w:rFonts w:cs="Times New Roman"/>
                <w:b/>
              </w:rPr>
              <w:t>Школа</w:t>
            </w:r>
          </w:p>
        </w:tc>
      </w:tr>
      <w:tr w:rsidR="005F1501" w:rsidRPr="007835A6" w14:paraId="207A3C2D" w14:textId="77777777" w:rsidTr="005F1501">
        <w:tc>
          <w:tcPr>
            <w:tcW w:w="2410" w:type="dxa"/>
            <w:vAlign w:val="center"/>
          </w:tcPr>
          <w:p w14:paraId="0C0B632E" w14:textId="77777777" w:rsidR="005F1501" w:rsidRPr="007835A6" w:rsidRDefault="005F1501" w:rsidP="00396056">
            <w:pPr>
              <w:ind w:firstLine="0"/>
              <w:jc w:val="center"/>
            </w:pPr>
            <w:r w:rsidRPr="007835A6">
              <w:t>1 место</w:t>
            </w:r>
          </w:p>
        </w:tc>
        <w:tc>
          <w:tcPr>
            <w:tcW w:w="3544" w:type="dxa"/>
          </w:tcPr>
          <w:p w14:paraId="2BE89183" w14:textId="77777777" w:rsidR="005F1501" w:rsidRPr="007835A6" w:rsidRDefault="005F1501" w:rsidP="00396056">
            <w:pPr>
              <w:pStyle w:val="aff2"/>
              <w:jc w:val="center"/>
            </w:pPr>
            <w:r w:rsidRPr="007835A6">
              <w:t>Морозова Юлия</w:t>
            </w:r>
          </w:p>
        </w:tc>
        <w:tc>
          <w:tcPr>
            <w:tcW w:w="3963" w:type="dxa"/>
          </w:tcPr>
          <w:p w14:paraId="1423121A" w14:textId="77777777" w:rsidR="005F1501" w:rsidRPr="007835A6" w:rsidRDefault="005F1501" w:rsidP="00396056">
            <w:pPr>
              <w:pStyle w:val="aff2"/>
              <w:jc w:val="center"/>
            </w:pPr>
            <w:r w:rsidRPr="007835A6">
              <w:t>ГБОУ СОШ №81</w:t>
            </w:r>
          </w:p>
        </w:tc>
      </w:tr>
      <w:tr w:rsidR="005F1501" w:rsidRPr="007835A6" w14:paraId="755348B8" w14:textId="77777777" w:rsidTr="005F1501">
        <w:tc>
          <w:tcPr>
            <w:tcW w:w="2410" w:type="dxa"/>
            <w:vAlign w:val="center"/>
          </w:tcPr>
          <w:p w14:paraId="0C633DD4" w14:textId="77777777" w:rsidR="005F1501" w:rsidRPr="007835A6" w:rsidRDefault="005F1501" w:rsidP="00396056">
            <w:pPr>
              <w:ind w:firstLine="0"/>
              <w:jc w:val="center"/>
            </w:pPr>
            <w:r w:rsidRPr="007835A6">
              <w:t>1 место</w:t>
            </w:r>
          </w:p>
        </w:tc>
        <w:tc>
          <w:tcPr>
            <w:tcW w:w="3544" w:type="dxa"/>
          </w:tcPr>
          <w:p w14:paraId="56479953" w14:textId="77777777" w:rsidR="005F1501" w:rsidRPr="007835A6" w:rsidRDefault="005F1501" w:rsidP="00396056">
            <w:pPr>
              <w:pStyle w:val="aff2"/>
              <w:jc w:val="center"/>
            </w:pPr>
            <w:r w:rsidRPr="007835A6">
              <w:t>Попова Екатерина</w:t>
            </w:r>
          </w:p>
        </w:tc>
        <w:tc>
          <w:tcPr>
            <w:tcW w:w="3963" w:type="dxa"/>
          </w:tcPr>
          <w:p w14:paraId="13D1DE8B" w14:textId="77777777" w:rsidR="005F1501" w:rsidRPr="007835A6" w:rsidRDefault="005F1501" w:rsidP="00396056">
            <w:pPr>
              <w:pStyle w:val="aff2"/>
              <w:jc w:val="center"/>
              <w:rPr>
                <w:lang w:val="ru-RU"/>
              </w:rPr>
            </w:pPr>
            <w:r w:rsidRPr="007835A6">
              <w:rPr>
                <w:lang w:val="ru-RU"/>
              </w:rPr>
              <w:t>ГБОУ СОШ №598 с углубленным изучением математики, химии и биологии</w:t>
            </w:r>
          </w:p>
        </w:tc>
      </w:tr>
      <w:tr w:rsidR="005F1501" w:rsidRPr="007835A6" w14:paraId="20EEC69B" w14:textId="77777777" w:rsidTr="005F1501">
        <w:tc>
          <w:tcPr>
            <w:tcW w:w="2410" w:type="dxa"/>
            <w:vAlign w:val="center"/>
          </w:tcPr>
          <w:p w14:paraId="1719ACF6" w14:textId="77777777" w:rsidR="005F1501" w:rsidRPr="007835A6" w:rsidRDefault="00264D1E" w:rsidP="00396056">
            <w:pPr>
              <w:ind w:firstLine="0"/>
              <w:jc w:val="center"/>
              <w:rPr>
                <w:b/>
              </w:rPr>
            </w:pPr>
            <w:r w:rsidRPr="007835A6">
              <w:t>1</w:t>
            </w:r>
            <w:r w:rsidR="005F1501" w:rsidRPr="007835A6">
              <w:t xml:space="preserve"> место</w:t>
            </w:r>
          </w:p>
        </w:tc>
        <w:tc>
          <w:tcPr>
            <w:tcW w:w="3544" w:type="dxa"/>
          </w:tcPr>
          <w:p w14:paraId="4F0D256B" w14:textId="77777777" w:rsidR="005F1501" w:rsidRPr="007835A6" w:rsidRDefault="005F1501" w:rsidP="00396056">
            <w:pPr>
              <w:pStyle w:val="aff2"/>
              <w:jc w:val="center"/>
            </w:pPr>
            <w:r w:rsidRPr="007835A6">
              <w:t>Сизикова Ксения</w:t>
            </w:r>
          </w:p>
        </w:tc>
        <w:tc>
          <w:tcPr>
            <w:tcW w:w="3963" w:type="dxa"/>
          </w:tcPr>
          <w:p w14:paraId="466161B9" w14:textId="77777777" w:rsidR="005F1501" w:rsidRPr="007835A6" w:rsidRDefault="005F1501" w:rsidP="00396056">
            <w:pPr>
              <w:pStyle w:val="aff2"/>
              <w:jc w:val="center"/>
            </w:pPr>
            <w:r w:rsidRPr="007835A6">
              <w:t>ГБОУ СОШ №232</w:t>
            </w:r>
          </w:p>
        </w:tc>
      </w:tr>
      <w:tr w:rsidR="00264D1E" w:rsidRPr="007835A6" w14:paraId="7D571300" w14:textId="77777777" w:rsidTr="003A2B78">
        <w:tc>
          <w:tcPr>
            <w:tcW w:w="2410" w:type="dxa"/>
            <w:vAlign w:val="center"/>
          </w:tcPr>
          <w:p w14:paraId="0345FE55" w14:textId="77777777" w:rsidR="00264D1E" w:rsidRPr="007835A6" w:rsidRDefault="00264D1E" w:rsidP="00396056">
            <w:pPr>
              <w:ind w:firstLine="0"/>
              <w:jc w:val="center"/>
            </w:pPr>
            <w:r w:rsidRPr="007835A6">
              <w:rPr>
                <w:lang w:val="en-US"/>
              </w:rPr>
              <w:t>2</w:t>
            </w:r>
            <w:r w:rsidRPr="007835A6">
              <w:t xml:space="preserve"> место</w:t>
            </w:r>
          </w:p>
        </w:tc>
        <w:tc>
          <w:tcPr>
            <w:tcW w:w="3544" w:type="dxa"/>
          </w:tcPr>
          <w:p w14:paraId="2F3AA413" w14:textId="77777777" w:rsidR="00264D1E" w:rsidRPr="007835A6" w:rsidRDefault="00264D1E" w:rsidP="00396056">
            <w:pPr>
              <w:pStyle w:val="aff2"/>
              <w:jc w:val="center"/>
            </w:pPr>
            <w:r w:rsidRPr="007835A6">
              <w:t>Покрышкина Мария</w:t>
            </w:r>
          </w:p>
        </w:tc>
        <w:tc>
          <w:tcPr>
            <w:tcW w:w="3963" w:type="dxa"/>
          </w:tcPr>
          <w:p w14:paraId="77B53249" w14:textId="77777777" w:rsidR="00264D1E" w:rsidRPr="007835A6" w:rsidRDefault="00264D1E" w:rsidP="00396056">
            <w:pPr>
              <w:pStyle w:val="aff2"/>
              <w:jc w:val="center"/>
            </w:pPr>
            <w:r w:rsidRPr="007835A6">
              <w:t>ГБОУ Гимназия №73 "Ломоносовская гимназия"</w:t>
            </w:r>
          </w:p>
        </w:tc>
      </w:tr>
      <w:tr w:rsidR="00264D1E" w:rsidRPr="007835A6" w14:paraId="4F61519E" w14:textId="77777777" w:rsidTr="003A2B78">
        <w:tc>
          <w:tcPr>
            <w:tcW w:w="2410" w:type="dxa"/>
            <w:tcBorders>
              <w:top w:val="single" w:sz="4" w:space="0" w:color="auto"/>
              <w:left w:val="single" w:sz="4" w:space="0" w:color="auto"/>
              <w:bottom w:val="single" w:sz="6" w:space="0" w:color="auto"/>
              <w:right w:val="single" w:sz="6" w:space="0" w:color="auto"/>
            </w:tcBorders>
            <w:vAlign w:val="center"/>
          </w:tcPr>
          <w:p w14:paraId="1080EA34" w14:textId="77777777" w:rsidR="00264D1E" w:rsidRPr="007835A6" w:rsidRDefault="00264D1E" w:rsidP="00396056">
            <w:pPr>
              <w:ind w:firstLine="0"/>
              <w:jc w:val="center"/>
            </w:pPr>
            <w:r w:rsidRPr="007835A6">
              <w:t>3 место</w:t>
            </w:r>
          </w:p>
        </w:tc>
        <w:tc>
          <w:tcPr>
            <w:tcW w:w="3544" w:type="dxa"/>
            <w:tcBorders>
              <w:top w:val="single" w:sz="4" w:space="0" w:color="auto"/>
              <w:left w:val="single" w:sz="6" w:space="0" w:color="auto"/>
              <w:bottom w:val="single" w:sz="6" w:space="0" w:color="auto"/>
              <w:right w:val="single" w:sz="6" w:space="0" w:color="auto"/>
            </w:tcBorders>
          </w:tcPr>
          <w:p w14:paraId="3CA58277" w14:textId="77777777" w:rsidR="00264D1E" w:rsidRPr="007835A6" w:rsidRDefault="00264D1E" w:rsidP="00396056">
            <w:pPr>
              <w:pStyle w:val="aff2"/>
              <w:jc w:val="center"/>
            </w:pPr>
            <w:r w:rsidRPr="007835A6">
              <w:t>Баталова Диана</w:t>
            </w:r>
          </w:p>
        </w:tc>
        <w:tc>
          <w:tcPr>
            <w:tcW w:w="3963" w:type="dxa"/>
            <w:tcBorders>
              <w:top w:val="single" w:sz="4" w:space="0" w:color="auto"/>
              <w:left w:val="single" w:sz="6" w:space="0" w:color="auto"/>
              <w:bottom w:val="single" w:sz="6" w:space="0" w:color="auto"/>
              <w:right w:val="single" w:sz="4" w:space="0" w:color="auto"/>
            </w:tcBorders>
          </w:tcPr>
          <w:p w14:paraId="348AE433" w14:textId="77777777" w:rsidR="00264D1E" w:rsidRPr="007835A6" w:rsidRDefault="00264D1E" w:rsidP="00396056">
            <w:pPr>
              <w:pStyle w:val="aff2"/>
              <w:jc w:val="center"/>
            </w:pPr>
            <w:r w:rsidRPr="007835A6">
              <w:t>ГБОУ Гимназия №73 "Ломоносовская гимназия"</w:t>
            </w:r>
          </w:p>
        </w:tc>
      </w:tr>
      <w:tr w:rsidR="00264D1E" w:rsidRPr="007835A6" w14:paraId="1F63F5E7" w14:textId="77777777" w:rsidTr="003A2B78">
        <w:tc>
          <w:tcPr>
            <w:tcW w:w="2410" w:type="dxa"/>
            <w:tcBorders>
              <w:top w:val="single" w:sz="6" w:space="0" w:color="auto"/>
              <w:left w:val="single" w:sz="4" w:space="0" w:color="auto"/>
              <w:bottom w:val="single" w:sz="6" w:space="0" w:color="auto"/>
              <w:right w:val="single" w:sz="6" w:space="0" w:color="auto"/>
            </w:tcBorders>
            <w:vAlign w:val="center"/>
          </w:tcPr>
          <w:p w14:paraId="6384F31D" w14:textId="77777777" w:rsidR="00264D1E" w:rsidRPr="007835A6" w:rsidRDefault="00264D1E" w:rsidP="00396056">
            <w:pPr>
              <w:ind w:firstLine="0"/>
              <w:jc w:val="center"/>
            </w:pPr>
            <w:r w:rsidRPr="007835A6">
              <w:t>3 место</w:t>
            </w:r>
          </w:p>
        </w:tc>
        <w:tc>
          <w:tcPr>
            <w:tcW w:w="3544" w:type="dxa"/>
            <w:tcBorders>
              <w:top w:val="single" w:sz="6" w:space="0" w:color="auto"/>
              <w:left w:val="single" w:sz="6" w:space="0" w:color="auto"/>
              <w:bottom w:val="single" w:sz="6" w:space="0" w:color="auto"/>
              <w:right w:val="single" w:sz="6" w:space="0" w:color="auto"/>
            </w:tcBorders>
          </w:tcPr>
          <w:p w14:paraId="7E6F7BC5" w14:textId="77777777" w:rsidR="00264D1E" w:rsidRPr="007835A6" w:rsidRDefault="00264D1E" w:rsidP="00396056">
            <w:pPr>
              <w:pStyle w:val="aff2"/>
              <w:jc w:val="center"/>
            </w:pPr>
            <w:r w:rsidRPr="007835A6">
              <w:t>Зотиков Павел</w:t>
            </w:r>
          </w:p>
        </w:tc>
        <w:tc>
          <w:tcPr>
            <w:tcW w:w="3963" w:type="dxa"/>
            <w:tcBorders>
              <w:top w:val="single" w:sz="6" w:space="0" w:color="auto"/>
              <w:left w:val="single" w:sz="6" w:space="0" w:color="auto"/>
              <w:bottom w:val="single" w:sz="6" w:space="0" w:color="auto"/>
              <w:right w:val="single" w:sz="4" w:space="0" w:color="auto"/>
            </w:tcBorders>
          </w:tcPr>
          <w:p w14:paraId="15EC2569" w14:textId="77777777" w:rsidR="00264D1E" w:rsidRPr="007835A6" w:rsidRDefault="00264D1E" w:rsidP="00396056">
            <w:pPr>
              <w:pStyle w:val="aff2"/>
              <w:jc w:val="center"/>
            </w:pPr>
            <w:r w:rsidRPr="007835A6">
              <w:t>ГБОУ СОШ №482</w:t>
            </w:r>
          </w:p>
        </w:tc>
      </w:tr>
    </w:tbl>
    <w:p w14:paraId="58DD60B4" w14:textId="77777777" w:rsidR="005F1501" w:rsidRPr="007835A6" w:rsidRDefault="005F1501" w:rsidP="00396056">
      <w:pPr>
        <w:tabs>
          <w:tab w:val="left" w:pos="330"/>
        </w:tabs>
        <w:ind w:firstLine="0"/>
        <w:rPr>
          <w:rFonts w:cs="Times New Roman"/>
          <w:b/>
          <w:u w:val="single"/>
        </w:rPr>
      </w:pPr>
    </w:p>
    <w:p w14:paraId="3FD3C5AA" w14:textId="77777777" w:rsidR="00A86F17" w:rsidRPr="007835A6" w:rsidRDefault="00A86F17" w:rsidP="00396056">
      <w:pPr>
        <w:ind w:firstLine="0"/>
        <w:jc w:val="center"/>
        <w:rPr>
          <w:rFonts w:cs="Times New Roman"/>
          <w:b/>
          <w:u w:val="single"/>
        </w:rPr>
      </w:pPr>
      <w:r w:rsidRPr="007835A6">
        <w:rPr>
          <w:rFonts w:cs="Times New Roman"/>
          <w:b/>
          <w:u w:val="single"/>
        </w:rPr>
        <w:t>Секция «</w:t>
      </w:r>
      <w:r w:rsidR="00E31546" w:rsidRPr="007835A6">
        <w:rPr>
          <w:rFonts w:cs="Times New Roman"/>
          <w:b/>
          <w:u w:val="single"/>
        </w:rPr>
        <w:t>Иностранные языки</w:t>
      </w:r>
      <w:r w:rsidRPr="007835A6">
        <w:rPr>
          <w:rFonts w:cs="Times New Roman"/>
          <w:b/>
          <w:u w:val="single"/>
        </w:rPr>
        <w:t>»</w:t>
      </w:r>
      <w:bookmarkEnd w:id="3"/>
    </w:p>
    <w:p w14:paraId="3A52D04B" w14:textId="77777777" w:rsidR="00E14358" w:rsidRPr="007835A6" w:rsidRDefault="00E14358" w:rsidP="00396056">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F86FBA" w:rsidRPr="007835A6" w14:paraId="4B56819C" w14:textId="77777777" w:rsidTr="00B64445">
        <w:tc>
          <w:tcPr>
            <w:tcW w:w="2410" w:type="dxa"/>
            <w:shd w:val="clear" w:color="auto" w:fill="D9D9D9" w:themeFill="background1" w:themeFillShade="D9"/>
            <w:vAlign w:val="center"/>
          </w:tcPr>
          <w:p w14:paraId="160D964E" w14:textId="77777777" w:rsidR="00F86FBA" w:rsidRPr="007835A6" w:rsidRDefault="00F86FBA" w:rsidP="00396056">
            <w:pPr>
              <w:ind w:firstLine="0"/>
              <w:jc w:val="center"/>
              <w:rPr>
                <w:rFonts w:cs="Times New Roman"/>
                <w:b/>
              </w:rPr>
            </w:pPr>
            <w:r w:rsidRPr="007835A6">
              <w:rPr>
                <w:rFonts w:cs="Times New Roman"/>
                <w:b/>
              </w:rPr>
              <w:t>Номинация</w:t>
            </w:r>
          </w:p>
        </w:tc>
        <w:tc>
          <w:tcPr>
            <w:tcW w:w="3544" w:type="dxa"/>
            <w:shd w:val="clear" w:color="auto" w:fill="D9D9D9" w:themeFill="background1" w:themeFillShade="D9"/>
            <w:vAlign w:val="center"/>
          </w:tcPr>
          <w:p w14:paraId="224BE5A3" w14:textId="77777777" w:rsidR="00F86FBA" w:rsidRPr="007835A6" w:rsidRDefault="00F86FBA" w:rsidP="00396056">
            <w:pPr>
              <w:ind w:firstLine="0"/>
              <w:jc w:val="center"/>
              <w:rPr>
                <w:rFonts w:cs="Times New Roman"/>
                <w:b/>
              </w:rPr>
            </w:pPr>
            <w:r w:rsidRPr="007835A6">
              <w:rPr>
                <w:rFonts w:cs="Times New Roman"/>
                <w:b/>
              </w:rPr>
              <w:t>ФИ</w:t>
            </w:r>
          </w:p>
        </w:tc>
        <w:tc>
          <w:tcPr>
            <w:tcW w:w="3963" w:type="dxa"/>
            <w:shd w:val="clear" w:color="auto" w:fill="D9D9D9" w:themeFill="background1" w:themeFillShade="D9"/>
          </w:tcPr>
          <w:p w14:paraId="54B553A3" w14:textId="77777777" w:rsidR="00F86FBA" w:rsidRPr="007835A6" w:rsidRDefault="00F86FBA" w:rsidP="00396056">
            <w:pPr>
              <w:ind w:firstLine="0"/>
              <w:jc w:val="center"/>
              <w:rPr>
                <w:rFonts w:cs="Times New Roman"/>
                <w:b/>
              </w:rPr>
            </w:pPr>
            <w:r w:rsidRPr="007835A6">
              <w:rPr>
                <w:rFonts w:cs="Times New Roman"/>
                <w:b/>
              </w:rPr>
              <w:t>Школа</w:t>
            </w:r>
          </w:p>
        </w:tc>
      </w:tr>
      <w:tr w:rsidR="0051136B" w:rsidRPr="007835A6" w14:paraId="42E75D6F" w14:textId="77777777" w:rsidTr="009E42D5">
        <w:tc>
          <w:tcPr>
            <w:tcW w:w="2410" w:type="dxa"/>
            <w:vAlign w:val="center"/>
          </w:tcPr>
          <w:p w14:paraId="50B71F01" w14:textId="77777777" w:rsidR="0051136B" w:rsidRPr="007835A6" w:rsidRDefault="0051136B" w:rsidP="00396056">
            <w:pPr>
              <w:pStyle w:val="aff2"/>
              <w:jc w:val="center"/>
            </w:pPr>
            <w:r w:rsidRPr="007835A6">
              <w:t>1 место</w:t>
            </w:r>
          </w:p>
        </w:tc>
        <w:tc>
          <w:tcPr>
            <w:tcW w:w="3544" w:type="dxa"/>
          </w:tcPr>
          <w:p w14:paraId="1C2D4155" w14:textId="77777777" w:rsidR="0051136B" w:rsidRPr="007835A6" w:rsidRDefault="0051136B" w:rsidP="00396056">
            <w:pPr>
              <w:pStyle w:val="aff2"/>
              <w:jc w:val="center"/>
            </w:pPr>
            <w:r w:rsidRPr="007835A6">
              <w:t>Юкович Евгения</w:t>
            </w:r>
          </w:p>
        </w:tc>
        <w:tc>
          <w:tcPr>
            <w:tcW w:w="3963" w:type="dxa"/>
          </w:tcPr>
          <w:p w14:paraId="0F3016CD" w14:textId="77777777" w:rsidR="0051136B" w:rsidRPr="007835A6" w:rsidRDefault="0051136B" w:rsidP="00396056">
            <w:pPr>
              <w:pStyle w:val="aff2"/>
              <w:jc w:val="center"/>
              <w:rPr>
                <w:lang w:val="ru-RU"/>
              </w:rPr>
            </w:pPr>
            <w:r w:rsidRPr="007835A6">
              <w:rPr>
                <w:lang w:val="ru-RU"/>
              </w:rPr>
              <w:t>ГБОУ СОШ №504 с углубленным изучением английского языка</w:t>
            </w:r>
          </w:p>
        </w:tc>
      </w:tr>
      <w:tr w:rsidR="0051136B" w:rsidRPr="007835A6" w14:paraId="07D61477" w14:textId="77777777" w:rsidTr="009E42D5">
        <w:tc>
          <w:tcPr>
            <w:tcW w:w="2410" w:type="dxa"/>
            <w:vAlign w:val="center"/>
          </w:tcPr>
          <w:p w14:paraId="40F8568C" w14:textId="77777777" w:rsidR="0051136B" w:rsidRPr="007835A6" w:rsidRDefault="0051136B" w:rsidP="00396056">
            <w:pPr>
              <w:pStyle w:val="aff2"/>
              <w:jc w:val="center"/>
            </w:pPr>
            <w:r w:rsidRPr="007835A6">
              <w:t>2 место</w:t>
            </w:r>
          </w:p>
        </w:tc>
        <w:tc>
          <w:tcPr>
            <w:tcW w:w="3544" w:type="dxa"/>
          </w:tcPr>
          <w:p w14:paraId="121D0FEE" w14:textId="77777777" w:rsidR="0051136B" w:rsidRPr="007835A6" w:rsidRDefault="0051136B" w:rsidP="00396056">
            <w:pPr>
              <w:pStyle w:val="aff2"/>
              <w:jc w:val="center"/>
            </w:pPr>
            <w:r w:rsidRPr="007835A6">
              <w:t>Потанькина Надежда</w:t>
            </w:r>
          </w:p>
        </w:tc>
        <w:tc>
          <w:tcPr>
            <w:tcW w:w="3963" w:type="dxa"/>
          </w:tcPr>
          <w:p w14:paraId="7FF8D37B" w14:textId="77777777" w:rsidR="0051136B" w:rsidRPr="007835A6" w:rsidRDefault="0051136B" w:rsidP="00396056">
            <w:pPr>
              <w:pStyle w:val="aff2"/>
              <w:jc w:val="center"/>
            </w:pPr>
            <w:r w:rsidRPr="007835A6">
              <w:t>ГБОУ СОШ №232</w:t>
            </w:r>
          </w:p>
        </w:tc>
      </w:tr>
      <w:tr w:rsidR="0051136B" w:rsidRPr="007835A6" w14:paraId="20DA8603" w14:textId="77777777" w:rsidTr="009E42D5">
        <w:tc>
          <w:tcPr>
            <w:tcW w:w="2410" w:type="dxa"/>
            <w:vAlign w:val="center"/>
          </w:tcPr>
          <w:p w14:paraId="3ADBD998" w14:textId="77777777" w:rsidR="0051136B" w:rsidRPr="007835A6" w:rsidRDefault="0051136B" w:rsidP="00396056">
            <w:pPr>
              <w:pStyle w:val="aff2"/>
              <w:jc w:val="center"/>
            </w:pPr>
            <w:r w:rsidRPr="007835A6">
              <w:t>3 место</w:t>
            </w:r>
          </w:p>
        </w:tc>
        <w:tc>
          <w:tcPr>
            <w:tcW w:w="3544" w:type="dxa"/>
          </w:tcPr>
          <w:p w14:paraId="1F37772F" w14:textId="77777777" w:rsidR="0051136B" w:rsidRPr="007835A6" w:rsidRDefault="0051136B" w:rsidP="00396056">
            <w:pPr>
              <w:pStyle w:val="aff2"/>
              <w:jc w:val="center"/>
            </w:pPr>
            <w:r w:rsidRPr="007835A6">
              <w:t>Воробьев Александр</w:t>
            </w:r>
          </w:p>
        </w:tc>
        <w:tc>
          <w:tcPr>
            <w:tcW w:w="3963" w:type="dxa"/>
          </w:tcPr>
          <w:p w14:paraId="2DE40D2F" w14:textId="77777777" w:rsidR="0051136B" w:rsidRPr="007835A6" w:rsidRDefault="0051136B" w:rsidP="00396056">
            <w:pPr>
              <w:pStyle w:val="aff2"/>
              <w:jc w:val="center"/>
              <w:rPr>
                <w:lang w:val="ru-RU"/>
              </w:rPr>
            </w:pPr>
            <w:r w:rsidRPr="007835A6">
              <w:rPr>
                <w:lang w:val="ru-RU"/>
              </w:rPr>
              <w:t>ГБОУ СОШ №98 с углубленным изучением английского языка</w:t>
            </w:r>
          </w:p>
        </w:tc>
      </w:tr>
      <w:tr w:rsidR="0051136B" w:rsidRPr="007835A6" w14:paraId="4831C1C5" w14:textId="77777777" w:rsidTr="009E42D5">
        <w:tc>
          <w:tcPr>
            <w:tcW w:w="2410" w:type="dxa"/>
            <w:vAlign w:val="center"/>
          </w:tcPr>
          <w:p w14:paraId="7A53F4EE" w14:textId="77777777" w:rsidR="0051136B" w:rsidRPr="007835A6" w:rsidRDefault="0051136B" w:rsidP="00396056">
            <w:pPr>
              <w:pStyle w:val="aff2"/>
              <w:jc w:val="center"/>
            </w:pPr>
            <w:r w:rsidRPr="007835A6">
              <w:t>3 место</w:t>
            </w:r>
          </w:p>
        </w:tc>
        <w:tc>
          <w:tcPr>
            <w:tcW w:w="3544" w:type="dxa"/>
          </w:tcPr>
          <w:p w14:paraId="01E8587C" w14:textId="77777777" w:rsidR="0051136B" w:rsidRPr="007835A6" w:rsidRDefault="0051136B" w:rsidP="00396056">
            <w:pPr>
              <w:pStyle w:val="aff2"/>
              <w:jc w:val="center"/>
            </w:pPr>
            <w:r w:rsidRPr="007835A6">
              <w:t>Рогачев Владимир</w:t>
            </w:r>
          </w:p>
        </w:tc>
        <w:tc>
          <w:tcPr>
            <w:tcW w:w="3963" w:type="dxa"/>
          </w:tcPr>
          <w:p w14:paraId="499730A3" w14:textId="77777777" w:rsidR="0051136B" w:rsidRPr="007835A6" w:rsidRDefault="0051136B" w:rsidP="00396056">
            <w:pPr>
              <w:pStyle w:val="aff2"/>
              <w:jc w:val="center"/>
            </w:pPr>
            <w:r w:rsidRPr="007835A6">
              <w:t>ФГКОУ СПбСВУ</w:t>
            </w:r>
          </w:p>
        </w:tc>
      </w:tr>
      <w:tr w:rsidR="0051136B" w:rsidRPr="007835A6" w14:paraId="72ADDF24" w14:textId="77777777" w:rsidTr="009E42D5">
        <w:tc>
          <w:tcPr>
            <w:tcW w:w="2410" w:type="dxa"/>
            <w:tcBorders>
              <w:top w:val="single" w:sz="4" w:space="0" w:color="auto"/>
              <w:left w:val="single" w:sz="4" w:space="0" w:color="auto"/>
              <w:bottom w:val="single" w:sz="6" w:space="0" w:color="auto"/>
              <w:right w:val="single" w:sz="6" w:space="0" w:color="auto"/>
            </w:tcBorders>
            <w:vAlign w:val="center"/>
          </w:tcPr>
          <w:p w14:paraId="37E38A45" w14:textId="77777777" w:rsidR="0051136B" w:rsidRPr="007835A6" w:rsidRDefault="0051136B" w:rsidP="00396056">
            <w:pPr>
              <w:pStyle w:val="aff2"/>
              <w:jc w:val="center"/>
            </w:pPr>
            <w:r w:rsidRPr="007835A6">
              <w:t>Приз зрительских симпатий</w:t>
            </w:r>
          </w:p>
        </w:tc>
        <w:tc>
          <w:tcPr>
            <w:tcW w:w="3544" w:type="dxa"/>
            <w:tcBorders>
              <w:top w:val="single" w:sz="4" w:space="0" w:color="auto"/>
              <w:left w:val="single" w:sz="6" w:space="0" w:color="auto"/>
              <w:bottom w:val="single" w:sz="6" w:space="0" w:color="auto"/>
              <w:right w:val="single" w:sz="6" w:space="0" w:color="auto"/>
            </w:tcBorders>
          </w:tcPr>
          <w:p w14:paraId="2F3C3B87" w14:textId="77777777" w:rsidR="0051136B" w:rsidRPr="007835A6" w:rsidRDefault="0051136B" w:rsidP="00396056">
            <w:pPr>
              <w:pStyle w:val="aff2"/>
              <w:jc w:val="center"/>
            </w:pPr>
            <w:r w:rsidRPr="007835A6">
              <w:t>Булава-Лада Купава</w:t>
            </w:r>
          </w:p>
        </w:tc>
        <w:tc>
          <w:tcPr>
            <w:tcW w:w="3963" w:type="dxa"/>
            <w:tcBorders>
              <w:top w:val="single" w:sz="4" w:space="0" w:color="auto"/>
              <w:left w:val="single" w:sz="6" w:space="0" w:color="auto"/>
              <w:bottom w:val="single" w:sz="6" w:space="0" w:color="auto"/>
              <w:right w:val="single" w:sz="4" w:space="0" w:color="auto"/>
            </w:tcBorders>
          </w:tcPr>
          <w:p w14:paraId="34C4884E" w14:textId="77777777" w:rsidR="0051136B" w:rsidRPr="007835A6" w:rsidRDefault="0051136B" w:rsidP="00396056">
            <w:pPr>
              <w:pStyle w:val="aff2"/>
              <w:jc w:val="center"/>
              <w:rPr>
                <w:lang w:val="ru-RU"/>
              </w:rPr>
            </w:pPr>
            <w:r w:rsidRPr="007835A6">
              <w:rPr>
                <w:lang w:val="ru-RU"/>
              </w:rPr>
              <w:t>ГБОУ СОШ №504 с углубленным изучением английского языка</w:t>
            </w:r>
          </w:p>
        </w:tc>
      </w:tr>
    </w:tbl>
    <w:p w14:paraId="13565ADF" w14:textId="77777777" w:rsidR="00E31546" w:rsidRPr="007835A6" w:rsidRDefault="00E31546" w:rsidP="00396056">
      <w:pPr>
        <w:ind w:firstLine="0"/>
        <w:jc w:val="center"/>
        <w:rPr>
          <w:rFonts w:cs="Times New Roman"/>
          <w:b/>
          <w:u w:val="single"/>
        </w:rPr>
      </w:pPr>
    </w:p>
    <w:p w14:paraId="72E8DAFA" w14:textId="77777777" w:rsidR="00090407" w:rsidRPr="007835A6" w:rsidRDefault="00090407" w:rsidP="00396056">
      <w:pPr>
        <w:ind w:firstLine="0"/>
        <w:jc w:val="center"/>
        <w:rPr>
          <w:rFonts w:cs="Times New Roman"/>
          <w:b/>
          <w:u w:val="single"/>
        </w:rPr>
        <w:sectPr w:rsidR="00090407" w:rsidRPr="007835A6" w:rsidSect="00F24716">
          <w:pgSz w:w="11906" w:h="16838"/>
          <w:pgMar w:top="1134" w:right="850" w:bottom="1134" w:left="1701" w:header="708" w:footer="708" w:gutter="0"/>
          <w:cols w:space="708"/>
          <w:docGrid w:linePitch="360"/>
        </w:sectPr>
      </w:pPr>
    </w:p>
    <w:p w14:paraId="6A258AF9" w14:textId="77777777" w:rsidR="005F1501" w:rsidRPr="007835A6" w:rsidRDefault="005F1501" w:rsidP="00396056">
      <w:pPr>
        <w:ind w:firstLine="0"/>
        <w:jc w:val="center"/>
        <w:rPr>
          <w:rFonts w:cs="Times New Roman"/>
          <w:b/>
          <w:u w:val="single"/>
        </w:rPr>
      </w:pPr>
      <w:r w:rsidRPr="007835A6">
        <w:rPr>
          <w:rFonts w:cs="Times New Roman"/>
          <w:b/>
          <w:u w:val="single"/>
        </w:rPr>
        <w:lastRenderedPageBreak/>
        <w:t>Секция «История»</w:t>
      </w:r>
    </w:p>
    <w:p w14:paraId="3D5170DD" w14:textId="77777777" w:rsidR="00E14358" w:rsidRPr="007835A6" w:rsidRDefault="00E14358" w:rsidP="00396056">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5F1501" w:rsidRPr="007835A6" w14:paraId="578398AF" w14:textId="77777777" w:rsidTr="005F1501">
        <w:tc>
          <w:tcPr>
            <w:tcW w:w="2410" w:type="dxa"/>
            <w:shd w:val="clear" w:color="auto" w:fill="D9D9D9" w:themeFill="background1" w:themeFillShade="D9"/>
            <w:vAlign w:val="center"/>
          </w:tcPr>
          <w:p w14:paraId="7863922B" w14:textId="77777777" w:rsidR="005F1501" w:rsidRPr="007835A6" w:rsidRDefault="005F1501" w:rsidP="00396056">
            <w:pPr>
              <w:ind w:firstLine="0"/>
              <w:jc w:val="center"/>
              <w:rPr>
                <w:rFonts w:cs="Times New Roman"/>
                <w:b/>
              </w:rPr>
            </w:pPr>
            <w:r w:rsidRPr="007835A6">
              <w:rPr>
                <w:rFonts w:cs="Times New Roman"/>
                <w:b/>
              </w:rPr>
              <w:t>Номинация</w:t>
            </w:r>
          </w:p>
        </w:tc>
        <w:tc>
          <w:tcPr>
            <w:tcW w:w="3544" w:type="dxa"/>
            <w:shd w:val="clear" w:color="auto" w:fill="D9D9D9" w:themeFill="background1" w:themeFillShade="D9"/>
            <w:vAlign w:val="center"/>
          </w:tcPr>
          <w:p w14:paraId="1EEB6B31" w14:textId="77777777" w:rsidR="005F1501" w:rsidRPr="007835A6" w:rsidRDefault="005F1501" w:rsidP="00396056">
            <w:pPr>
              <w:ind w:firstLine="0"/>
              <w:jc w:val="center"/>
              <w:rPr>
                <w:rFonts w:cs="Times New Roman"/>
                <w:b/>
              </w:rPr>
            </w:pPr>
            <w:r w:rsidRPr="007835A6">
              <w:rPr>
                <w:rFonts w:cs="Times New Roman"/>
                <w:b/>
              </w:rPr>
              <w:t>ФИ</w:t>
            </w:r>
          </w:p>
        </w:tc>
        <w:tc>
          <w:tcPr>
            <w:tcW w:w="3963" w:type="dxa"/>
            <w:shd w:val="clear" w:color="auto" w:fill="D9D9D9" w:themeFill="background1" w:themeFillShade="D9"/>
          </w:tcPr>
          <w:p w14:paraId="487BFC1C" w14:textId="77777777" w:rsidR="005F1501" w:rsidRPr="007835A6" w:rsidRDefault="005F1501" w:rsidP="00396056">
            <w:pPr>
              <w:ind w:firstLine="0"/>
              <w:jc w:val="center"/>
              <w:rPr>
                <w:rFonts w:cs="Times New Roman"/>
                <w:b/>
              </w:rPr>
            </w:pPr>
            <w:r w:rsidRPr="007835A6">
              <w:rPr>
                <w:rFonts w:cs="Times New Roman"/>
                <w:b/>
              </w:rPr>
              <w:t>Школа</w:t>
            </w:r>
          </w:p>
        </w:tc>
      </w:tr>
      <w:tr w:rsidR="0051136B" w:rsidRPr="007835A6" w14:paraId="0A79F037" w14:textId="77777777" w:rsidTr="009E42D5">
        <w:tc>
          <w:tcPr>
            <w:tcW w:w="2410" w:type="dxa"/>
            <w:vAlign w:val="center"/>
          </w:tcPr>
          <w:p w14:paraId="6E855B98" w14:textId="77777777" w:rsidR="0051136B" w:rsidRPr="007835A6" w:rsidRDefault="0051136B" w:rsidP="00396056">
            <w:pPr>
              <w:pStyle w:val="aff2"/>
              <w:jc w:val="center"/>
            </w:pPr>
            <w:r w:rsidRPr="007835A6">
              <w:t>1 место</w:t>
            </w:r>
          </w:p>
        </w:tc>
        <w:tc>
          <w:tcPr>
            <w:tcW w:w="3544" w:type="dxa"/>
          </w:tcPr>
          <w:p w14:paraId="0D17D740" w14:textId="77777777" w:rsidR="0051136B" w:rsidRPr="007835A6" w:rsidRDefault="0051136B" w:rsidP="00396056">
            <w:pPr>
              <w:pStyle w:val="aff2"/>
              <w:jc w:val="center"/>
            </w:pPr>
            <w:r w:rsidRPr="007835A6">
              <w:t>Цветков Андрей</w:t>
            </w:r>
          </w:p>
        </w:tc>
        <w:tc>
          <w:tcPr>
            <w:tcW w:w="3963" w:type="dxa"/>
          </w:tcPr>
          <w:p w14:paraId="66A95DA2" w14:textId="77777777" w:rsidR="0051136B" w:rsidRPr="007835A6" w:rsidRDefault="0051136B" w:rsidP="00396056">
            <w:pPr>
              <w:pStyle w:val="aff2"/>
              <w:jc w:val="center"/>
            </w:pPr>
            <w:r w:rsidRPr="007835A6">
              <w:t>ГБОУ Гимназия №66</w:t>
            </w:r>
          </w:p>
        </w:tc>
      </w:tr>
      <w:tr w:rsidR="0051136B" w:rsidRPr="007835A6" w14:paraId="222B974F" w14:textId="77777777" w:rsidTr="009E42D5">
        <w:tc>
          <w:tcPr>
            <w:tcW w:w="2410" w:type="dxa"/>
            <w:vAlign w:val="center"/>
          </w:tcPr>
          <w:p w14:paraId="030111BA" w14:textId="77777777" w:rsidR="0051136B" w:rsidRPr="007835A6" w:rsidRDefault="0051136B" w:rsidP="00396056">
            <w:pPr>
              <w:pStyle w:val="aff2"/>
              <w:jc w:val="center"/>
            </w:pPr>
            <w:r w:rsidRPr="007835A6">
              <w:t>2 место</w:t>
            </w:r>
          </w:p>
        </w:tc>
        <w:tc>
          <w:tcPr>
            <w:tcW w:w="3544" w:type="dxa"/>
          </w:tcPr>
          <w:p w14:paraId="5B11B255" w14:textId="77777777" w:rsidR="0051136B" w:rsidRPr="007835A6" w:rsidRDefault="0051136B" w:rsidP="00396056">
            <w:pPr>
              <w:pStyle w:val="aff2"/>
              <w:jc w:val="center"/>
            </w:pPr>
            <w:r w:rsidRPr="007835A6">
              <w:t>Зуев Иван</w:t>
            </w:r>
          </w:p>
        </w:tc>
        <w:tc>
          <w:tcPr>
            <w:tcW w:w="3963" w:type="dxa"/>
          </w:tcPr>
          <w:p w14:paraId="50F355B3" w14:textId="77777777" w:rsidR="0051136B" w:rsidRPr="007835A6" w:rsidRDefault="0051136B" w:rsidP="00396056">
            <w:pPr>
              <w:pStyle w:val="aff2"/>
              <w:jc w:val="center"/>
              <w:rPr>
                <w:lang w:val="ru-RU"/>
              </w:rPr>
            </w:pPr>
            <w:r w:rsidRPr="007835A6">
              <w:rPr>
                <w:lang w:val="ru-RU"/>
              </w:rPr>
              <w:t>ГБОУ СОШ №504 с углубленным изучением английского языка</w:t>
            </w:r>
          </w:p>
        </w:tc>
      </w:tr>
      <w:tr w:rsidR="0051136B" w:rsidRPr="007835A6" w14:paraId="49E4534E" w14:textId="77777777" w:rsidTr="009E42D5">
        <w:tc>
          <w:tcPr>
            <w:tcW w:w="2410" w:type="dxa"/>
            <w:vAlign w:val="center"/>
          </w:tcPr>
          <w:p w14:paraId="7D587F06" w14:textId="77777777" w:rsidR="0051136B" w:rsidRPr="007835A6" w:rsidRDefault="0051136B" w:rsidP="00396056">
            <w:pPr>
              <w:pStyle w:val="aff2"/>
              <w:jc w:val="center"/>
            </w:pPr>
            <w:r w:rsidRPr="007835A6">
              <w:t>2 место</w:t>
            </w:r>
          </w:p>
        </w:tc>
        <w:tc>
          <w:tcPr>
            <w:tcW w:w="3544" w:type="dxa"/>
          </w:tcPr>
          <w:p w14:paraId="470DF467" w14:textId="77777777" w:rsidR="0051136B" w:rsidRPr="007835A6" w:rsidRDefault="0051136B" w:rsidP="00396056">
            <w:pPr>
              <w:pStyle w:val="aff2"/>
              <w:jc w:val="center"/>
            </w:pPr>
            <w:r w:rsidRPr="007835A6">
              <w:t>Локтева Юлия</w:t>
            </w:r>
          </w:p>
        </w:tc>
        <w:tc>
          <w:tcPr>
            <w:tcW w:w="3963" w:type="dxa"/>
          </w:tcPr>
          <w:p w14:paraId="7D65EA8E" w14:textId="77777777" w:rsidR="0051136B" w:rsidRPr="007835A6" w:rsidRDefault="0051136B" w:rsidP="00396056">
            <w:pPr>
              <w:pStyle w:val="aff2"/>
              <w:jc w:val="center"/>
            </w:pPr>
            <w:r w:rsidRPr="007835A6">
              <w:t>ГБОУ Гимназия №66</w:t>
            </w:r>
          </w:p>
        </w:tc>
      </w:tr>
      <w:tr w:rsidR="0051136B" w:rsidRPr="007835A6" w14:paraId="2C084AE2" w14:textId="77777777" w:rsidTr="009E42D5">
        <w:tc>
          <w:tcPr>
            <w:tcW w:w="2410" w:type="dxa"/>
            <w:vAlign w:val="center"/>
          </w:tcPr>
          <w:p w14:paraId="575CABC7" w14:textId="77777777" w:rsidR="0051136B" w:rsidRPr="007835A6" w:rsidRDefault="0051136B" w:rsidP="00396056">
            <w:pPr>
              <w:pStyle w:val="aff2"/>
              <w:jc w:val="center"/>
            </w:pPr>
            <w:r w:rsidRPr="007835A6">
              <w:t>3 место</w:t>
            </w:r>
          </w:p>
        </w:tc>
        <w:tc>
          <w:tcPr>
            <w:tcW w:w="3544" w:type="dxa"/>
          </w:tcPr>
          <w:p w14:paraId="1936E655" w14:textId="77777777" w:rsidR="0051136B" w:rsidRPr="007835A6" w:rsidRDefault="0051136B" w:rsidP="00396056">
            <w:pPr>
              <w:pStyle w:val="aff2"/>
              <w:jc w:val="center"/>
            </w:pPr>
            <w:r w:rsidRPr="007835A6">
              <w:t>Корнилов Лев, Кудрявцев Леонид</w:t>
            </w:r>
          </w:p>
        </w:tc>
        <w:tc>
          <w:tcPr>
            <w:tcW w:w="3963" w:type="dxa"/>
          </w:tcPr>
          <w:p w14:paraId="6A2F1A13" w14:textId="77777777" w:rsidR="0051136B" w:rsidRPr="007835A6" w:rsidRDefault="0051136B" w:rsidP="00396056">
            <w:pPr>
              <w:pStyle w:val="aff2"/>
              <w:jc w:val="center"/>
            </w:pPr>
            <w:r w:rsidRPr="007835A6">
              <w:t>ФГКОУ СПбСВУ</w:t>
            </w:r>
          </w:p>
        </w:tc>
      </w:tr>
      <w:tr w:rsidR="0051136B" w:rsidRPr="007835A6" w14:paraId="4E4EF6A2" w14:textId="77777777" w:rsidTr="009E42D5">
        <w:tc>
          <w:tcPr>
            <w:tcW w:w="2410" w:type="dxa"/>
            <w:tcBorders>
              <w:top w:val="single" w:sz="4" w:space="0" w:color="auto"/>
              <w:left w:val="single" w:sz="4" w:space="0" w:color="auto"/>
              <w:bottom w:val="single" w:sz="6" w:space="0" w:color="auto"/>
              <w:right w:val="single" w:sz="6" w:space="0" w:color="auto"/>
            </w:tcBorders>
            <w:vAlign w:val="center"/>
          </w:tcPr>
          <w:p w14:paraId="552D7CDE" w14:textId="77777777" w:rsidR="0051136B" w:rsidRPr="007835A6" w:rsidRDefault="0051136B" w:rsidP="00396056">
            <w:pPr>
              <w:pStyle w:val="aff2"/>
              <w:jc w:val="center"/>
            </w:pPr>
            <w:r w:rsidRPr="007835A6">
              <w:t>3 место</w:t>
            </w:r>
          </w:p>
        </w:tc>
        <w:tc>
          <w:tcPr>
            <w:tcW w:w="3544" w:type="dxa"/>
            <w:tcBorders>
              <w:top w:val="single" w:sz="4" w:space="0" w:color="auto"/>
              <w:left w:val="single" w:sz="6" w:space="0" w:color="auto"/>
              <w:bottom w:val="single" w:sz="6" w:space="0" w:color="auto"/>
              <w:right w:val="single" w:sz="6" w:space="0" w:color="auto"/>
            </w:tcBorders>
          </w:tcPr>
          <w:p w14:paraId="4D1C3667" w14:textId="77777777" w:rsidR="0051136B" w:rsidRPr="007835A6" w:rsidRDefault="0051136B" w:rsidP="00396056">
            <w:pPr>
              <w:pStyle w:val="aff2"/>
              <w:jc w:val="center"/>
            </w:pPr>
            <w:r w:rsidRPr="007835A6">
              <w:t>Кузнецов Глеб</w:t>
            </w:r>
          </w:p>
        </w:tc>
        <w:tc>
          <w:tcPr>
            <w:tcW w:w="3963" w:type="dxa"/>
            <w:tcBorders>
              <w:top w:val="single" w:sz="4" w:space="0" w:color="auto"/>
              <w:left w:val="single" w:sz="6" w:space="0" w:color="auto"/>
              <w:bottom w:val="single" w:sz="6" w:space="0" w:color="auto"/>
              <w:right w:val="single" w:sz="4" w:space="0" w:color="auto"/>
            </w:tcBorders>
          </w:tcPr>
          <w:p w14:paraId="4E5FDA85" w14:textId="77777777" w:rsidR="0051136B" w:rsidRPr="007835A6" w:rsidRDefault="0051136B" w:rsidP="00396056">
            <w:pPr>
              <w:pStyle w:val="aff2"/>
              <w:jc w:val="center"/>
            </w:pPr>
            <w:r w:rsidRPr="007835A6">
              <w:t>ГБОУ Гимназия №73 "Ломоносовская гимназия"</w:t>
            </w:r>
          </w:p>
        </w:tc>
      </w:tr>
      <w:tr w:rsidR="0051136B" w:rsidRPr="007835A6" w14:paraId="36ED1703" w14:textId="77777777" w:rsidTr="009E42D5">
        <w:tc>
          <w:tcPr>
            <w:tcW w:w="2410" w:type="dxa"/>
            <w:tcBorders>
              <w:top w:val="single" w:sz="6" w:space="0" w:color="auto"/>
              <w:left w:val="single" w:sz="4" w:space="0" w:color="auto"/>
              <w:bottom w:val="single" w:sz="6" w:space="0" w:color="auto"/>
              <w:right w:val="single" w:sz="6" w:space="0" w:color="auto"/>
            </w:tcBorders>
            <w:vAlign w:val="center"/>
          </w:tcPr>
          <w:p w14:paraId="46588848" w14:textId="77777777" w:rsidR="0051136B" w:rsidRPr="007835A6" w:rsidRDefault="0051136B" w:rsidP="00396056">
            <w:pPr>
              <w:pStyle w:val="aff2"/>
              <w:jc w:val="center"/>
            </w:pPr>
            <w:r w:rsidRPr="007835A6">
              <w:t>3 место</w:t>
            </w:r>
          </w:p>
        </w:tc>
        <w:tc>
          <w:tcPr>
            <w:tcW w:w="3544" w:type="dxa"/>
            <w:tcBorders>
              <w:top w:val="single" w:sz="6" w:space="0" w:color="auto"/>
              <w:left w:val="single" w:sz="6" w:space="0" w:color="auto"/>
              <w:bottom w:val="single" w:sz="6" w:space="0" w:color="auto"/>
              <w:right w:val="single" w:sz="6" w:space="0" w:color="auto"/>
            </w:tcBorders>
          </w:tcPr>
          <w:p w14:paraId="4D710D6B" w14:textId="77777777" w:rsidR="0051136B" w:rsidRPr="007835A6" w:rsidRDefault="0051136B" w:rsidP="00396056">
            <w:pPr>
              <w:pStyle w:val="aff2"/>
              <w:jc w:val="center"/>
            </w:pPr>
            <w:r w:rsidRPr="007835A6">
              <w:t>Царик Кирилл</w:t>
            </w:r>
          </w:p>
        </w:tc>
        <w:tc>
          <w:tcPr>
            <w:tcW w:w="3963" w:type="dxa"/>
            <w:tcBorders>
              <w:top w:val="single" w:sz="6" w:space="0" w:color="auto"/>
              <w:left w:val="single" w:sz="6" w:space="0" w:color="auto"/>
              <w:bottom w:val="single" w:sz="6" w:space="0" w:color="auto"/>
              <w:right w:val="single" w:sz="4" w:space="0" w:color="auto"/>
            </w:tcBorders>
          </w:tcPr>
          <w:p w14:paraId="051CA4DB" w14:textId="77777777" w:rsidR="0051136B" w:rsidRPr="007835A6" w:rsidRDefault="0051136B" w:rsidP="00396056">
            <w:pPr>
              <w:pStyle w:val="aff2"/>
              <w:jc w:val="center"/>
            </w:pPr>
            <w:r w:rsidRPr="007835A6">
              <w:t>ГБОУ Гимназия №66</w:t>
            </w:r>
          </w:p>
        </w:tc>
      </w:tr>
      <w:tr w:rsidR="0051136B" w:rsidRPr="007835A6" w14:paraId="27A1A716" w14:textId="77777777" w:rsidTr="009E42D5">
        <w:tc>
          <w:tcPr>
            <w:tcW w:w="2410" w:type="dxa"/>
            <w:tcBorders>
              <w:top w:val="single" w:sz="6" w:space="0" w:color="auto"/>
              <w:left w:val="single" w:sz="4" w:space="0" w:color="auto"/>
              <w:bottom w:val="single" w:sz="6" w:space="0" w:color="auto"/>
              <w:right w:val="single" w:sz="6" w:space="0" w:color="auto"/>
            </w:tcBorders>
            <w:vAlign w:val="center"/>
          </w:tcPr>
          <w:p w14:paraId="4098A36F" w14:textId="77777777" w:rsidR="0051136B" w:rsidRPr="007835A6" w:rsidRDefault="0051136B" w:rsidP="00396056">
            <w:pPr>
              <w:pStyle w:val="aff2"/>
              <w:jc w:val="center"/>
            </w:pPr>
            <w:r w:rsidRPr="007835A6">
              <w:t>Поощрительная грамота</w:t>
            </w:r>
          </w:p>
        </w:tc>
        <w:tc>
          <w:tcPr>
            <w:tcW w:w="3544" w:type="dxa"/>
            <w:tcBorders>
              <w:top w:val="single" w:sz="6" w:space="0" w:color="auto"/>
              <w:left w:val="single" w:sz="6" w:space="0" w:color="auto"/>
              <w:bottom w:val="single" w:sz="6" w:space="0" w:color="auto"/>
              <w:right w:val="single" w:sz="6" w:space="0" w:color="auto"/>
            </w:tcBorders>
          </w:tcPr>
          <w:p w14:paraId="3AC2AEE5" w14:textId="77777777" w:rsidR="0051136B" w:rsidRPr="007835A6" w:rsidRDefault="0051136B" w:rsidP="00396056">
            <w:pPr>
              <w:pStyle w:val="aff2"/>
              <w:jc w:val="center"/>
            </w:pPr>
            <w:r w:rsidRPr="007835A6">
              <w:t>Окунь Мария</w:t>
            </w:r>
          </w:p>
        </w:tc>
        <w:tc>
          <w:tcPr>
            <w:tcW w:w="3963" w:type="dxa"/>
            <w:tcBorders>
              <w:top w:val="single" w:sz="6" w:space="0" w:color="auto"/>
              <w:left w:val="single" w:sz="6" w:space="0" w:color="auto"/>
              <w:bottom w:val="single" w:sz="6" w:space="0" w:color="auto"/>
              <w:right w:val="single" w:sz="4" w:space="0" w:color="auto"/>
            </w:tcBorders>
          </w:tcPr>
          <w:p w14:paraId="59BC4B4D" w14:textId="77777777" w:rsidR="0051136B" w:rsidRPr="007835A6" w:rsidRDefault="0051136B" w:rsidP="00396056">
            <w:pPr>
              <w:pStyle w:val="aff2"/>
              <w:jc w:val="center"/>
              <w:rPr>
                <w:lang w:val="ru-RU"/>
              </w:rPr>
            </w:pPr>
            <w:r w:rsidRPr="007835A6">
              <w:rPr>
                <w:lang w:val="ru-RU"/>
              </w:rPr>
              <w:t>ГБОУ СОШ №504 с углубленным изучением английского языка</w:t>
            </w:r>
          </w:p>
        </w:tc>
      </w:tr>
      <w:tr w:rsidR="0051136B" w:rsidRPr="007835A6" w14:paraId="3FA19E49" w14:textId="77777777" w:rsidTr="009E42D5">
        <w:tc>
          <w:tcPr>
            <w:tcW w:w="2410" w:type="dxa"/>
            <w:tcBorders>
              <w:top w:val="single" w:sz="6" w:space="0" w:color="auto"/>
              <w:left w:val="single" w:sz="4" w:space="0" w:color="auto"/>
              <w:bottom w:val="single" w:sz="6" w:space="0" w:color="auto"/>
              <w:right w:val="single" w:sz="6" w:space="0" w:color="auto"/>
            </w:tcBorders>
            <w:vAlign w:val="center"/>
          </w:tcPr>
          <w:p w14:paraId="7F93AFDC" w14:textId="77777777" w:rsidR="0051136B" w:rsidRPr="007835A6" w:rsidRDefault="0051136B" w:rsidP="00396056">
            <w:pPr>
              <w:pStyle w:val="aff2"/>
              <w:jc w:val="center"/>
            </w:pPr>
            <w:r w:rsidRPr="007835A6">
              <w:t>Приз зрительских симпатий</w:t>
            </w:r>
          </w:p>
        </w:tc>
        <w:tc>
          <w:tcPr>
            <w:tcW w:w="3544" w:type="dxa"/>
            <w:tcBorders>
              <w:top w:val="single" w:sz="6" w:space="0" w:color="auto"/>
              <w:left w:val="single" w:sz="6" w:space="0" w:color="auto"/>
              <w:bottom w:val="single" w:sz="6" w:space="0" w:color="auto"/>
              <w:right w:val="single" w:sz="6" w:space="0" w:color="auto"/>
            </w:tcBorders>
          </w:tcPr>
          <w:p w14:paraId="5FCE85F4" w14:textId="77777777" w:rsidR="0051136B" w:rsidRPr="007835A6" w:rsidRDefault="0051136B" w:rsidP="00396056">
            <w:pPr>
              <w:pStyle w:val="aff2"/>
              <w:jc w:val="center"/>
            </w:pPr>
            <w:r w:rsidRPr="007835A6">
              <w:t>Тарусов Глеб</w:t>
            </w:r>
          </w:p>
        </w:tc>
        <w:tc>
          <w:tcPr>
            <w:tcW w:w="3963" w:type="dxa"/>
            <w:tcBorders>
              <w:top w:val="single" w:sz="6" w:space="0" w:color="auto"/>
              <w:left w:val="single" w:sz="6" w:space="0" w:color="auto"/>
              <w:bottom w:val="single" w:sz="6" w:space="0" w:color="auto"/>
              <w:right w:val="single" w:sz="4" w:space="0" w:color="auto"/>
            </w:tcBorders>
          </w:tcPr>
          <w:p w14:paraId="10F5C560" w14:textId="77777777" w:rsidR="0051136B" w:rsidRPr="007835A6" w:rsidRDefault="0051136B" w:rsidP="00396056">
            <w:pPr>
              <w:pStyle w:val="aff2"/>
              <w:jc w:val="center"/>
            </w:pPr>
            <w:r w:rsidRPr="007835A6">
              <w:t>ГБОУ СОШ №232</w:t>
            </w:r>
          </w:p>
        </w:tc>
      </w:tr>
    </w:tbl>
    <w:p w14:paraId="36422904" w14:textId="77777777" w:rsidR="005F1501" w:rsidRPr="007835A6" w:rsidRDefault="005F1501" w:rsidP="00396056">
      <w:pPr>
        <w:ind w:firstLine="0"/>
        <w:jc w:val="center"/>
        <w:rPr>
          <w:rFonts w:cs="Times New Roman"/>
          <w:b/>
          <w:u w:val="single"/>
        </w:rPr>
      </w:pPr>
    </w:p>
    <w:p w14:paraId="232C57C5" w14:textId="77777777" w:rsidR="005F1501" w:rsidRPr="007835A6" w:rsidRDefault="005F1501" w:rsidP="00396056">
      <w:pPr>
        <w:ind w:firstLine="0"/>
        <w:jc w:val="center"/>
        <w:rPr>
          <w:rFonts w:cs="Times New Roman"/>
          <w:b/>
          <w:u w:val="single"/>
        </w:rPr>
      </w:pPr>
      <w:r w:rsidRPr="007835A6">
        <w:rPr>
          <w:rFonts w:cs="Times New Roman"/>
          <w:b/>
          <w:u w:val="single"/>
        </w:rPr>
        <w:t>Секция «Кра</w:t>
      </w:r>
      <w:r w:rsidR="00F94D22" w:rsidRPr="007835A6">
        <w:rPr>
          <w:rFonts w:cs="Times New Roman"/>
          <w:b/>
          <w:u w:val="single"/>
        </w:rPr>
        <w:t>еведение</w:t>
      </w:r>
      <w:r w:rsidRPr="007835A6">
        <w:rPr>
          <w:rFonts w:cs="Times New Roman"/>
          <w:b/>
          <w:u w:val="single"/>
        </w:rPr>
        <w:t>»</w:t>
      </w:r>
    </w:p>
    <w:p w14:paraId="772FE7D2" w14:textId="77777777" w:rsidR="00E14358" w:rsidRPr="007835A6" w:rsidRDefault="00E14358" w:rsidP="00396056">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5F1501" w:rsidRPr="007835A6" w14:paraId="6DFBC5DF" w14:textId="77777777" w:rsidTr="005F1501">
        <w:tc>
          <w:tcPr>
            <w:tcW w:w="2410" w:type="dxa"/>
            <w:shd w:val="clear" w:color="auto" w:fill="D9D9D9" w:themeFill="background1" w:themeFillShade="D9"/>
            <w:vAlign w:val="center"/>
          </w:tcPr>
          <w:p w14:paraId="03DD5988" w14:textId="77777777" w:rsidR="005F1501" w:rsidRPr="007835A6" w:rsidRDefault="005F1501" w:rsidP="00396056">
            <w:pPr>
              <w:ind w:firstLine="0"/>
              <w:jc w:val="center"/>
              <w:rPr>
                <w:rFonts w:cs="Times New Roman"/>
                <w:b/>
              </w:rPr>
            </w:pPr>
            <w:r w:rsidRPr="007835A6">
              <w:rPr>
                <w:rFonts w:cs="Times New Roman"/>
                <w:b/>
              </w:rPr>
              <w:t>Номинация</w:t>
            </w:r>
          </w:p>
        </w:tc>
        <w:tc>
          <w:tcPr>
            <w:tcW w:w="3544" w:type="dxa"/>
            <w:shd w:val="clear" w:color="auto" w:fill="D9D9D9" w:themeFill="background1" w:themeFillShade="D9"/>
            <w:vAlign w:val="center"/>
          </w:tcPr>
          <w:p w14:paraId="5DC05BCB" w14:textId="77777777" w:rsidR="005F1501" w:rsidRPr="007835A6" w:rsidRDefault="005F1501" w:rsidP="00396056">
            <w:pPr>
              <w:ind w:firstLine="0"/>
              <w:jc w:val="center"/>
              <w:rPr>
                <w:rFonts w:cs="Times New Roman"/>
                <w:b/>
              </w:rPr>
            </w:pPr>
            <w:r w:rsidRPr="007835A6">
              <w:rPr>
                <w:rFonts w:cs="Times New Roman"/>
                <w:b/>
              </w:rPr>
              <w:t>ФИ</w:t>
            </w:r>
          </w:p>
        </w:tc>
        <w:tc>
          <w:tcPr>
            <w:tcW w:w="3963" w:type="dxa"/>
            <w:shd w:val="clear" w:color="auto" w:fill="D9D9D9" w:themeFill="background1" w:themeFillShade="D9"/>
          </w:tcPr>
          <w:p w14:paraId="378E6D16" w14:textId="77777777" w:rsidR="005F1501" w:rsidRPr="007835A6" w:rsidRDefault="005F1501" w:rsidP="00396056">
            <w:pPr>
              <w:ind w:firstLine="0"/>
              <w:jc w:val="center"/>
              <w:rPr>
                <w:rFonts w:cs="Times New Roman"/>
                <w:b/>
              </w:rPr>
            </w:pPr>
            <w:r w:rsidRPr="007835A6">
              <w:rPr>
                <w:rFonts w:cs="Times New Roman"/>
                <w:b/>
              </w:rPr>
              <w:t>Школа</w:t>
            </w:r>
          </w:p>
        </w:tc>
      </w:tr>
      <w:tr w:rsidR="00FC39C1" w:rsidRPr="007835A6" w14:paraId="60D4C226" w14:textId="77777777" w:rsidTr="009E42D5">
        <w:tc>
          <w:tcPr>
            <w:tcW w:w="2410" w:type="dxa"/>
            <w:vAlign w:val="center"/>
          </w:tcPr>
          <w:p w14:paraId="6EE2F6E4" w14:textId="77777777" w:rsidR="00FC39C1" w:rsidRPr="007835A6" w:rsidRDefault="00FC39C1" w:rsidP="00396056">
            <w:pPr>
              <w:pStyle w:val="aff2"/>
              <w:jc w:val="center"/>
            </w:pPr>
            <w:r w:rsidRPr="007835A6">
              <w:t>1 место</w:t>
            </w:r>
          </w:p>
        </w:tc>
        <w:tc>
          <w:tcPr>
            <w:tcW w:w="3544" w:type="dxa"/>
          </w:tcPr>
          <w:p w14:paraId="142684D6" w14:textId="77777777" w:rsidR="00FC39C1" w:rsidRPr="007835A6" w:rsidRDefault="00FC39C1" w:rsidP="00396056">
            <w:pPr>
              <w:pStyle w:val="aff2"/>
              <w:jc w:val="center"/>
            </w:pPr>
            <w:r w:rsidRPr="007835A6">
              <w:t>Суражева Василиса</w:t>
            </w:r>
          </w:p>
        </w:tc>
        <w:tc>
          <w:tcPr>
            <w:tcW w:w="3963" w:type="dxa"/>
          </w:tcPr>
          <w:p w14:paraId="24C2D0E6" w14:textId="77777777" w:rsidR="00FC39C1" w:rsidRPr="007835A6" w:rsidRDefault="00FC39C1" w:rsidP="00396056">
            <w:pPr>
              <w:pStyle w:val="aff2"/>
              <w:jc w:val="center"/>
              <w:rPr>
                <w:lang w:val="ru-RU"/>
              </w:rPr>
            </w:pPr>
            <w:r w:rsidRPr="007835A6">
              <w:rPr>
                <w:lang w:val="ru-RU"/>
              </w:rPr>
              <w:t>ГБОУ Гимназия №41 им. Э.Кестнера</w:t>
            </w:r>
          </w:p>
        </w:tc>
      </w:tr>
      <w:tr w:rsidR="00FC39C1" w:rsidRPr="007835A6" w14:paraId="5FF12448" w14:textId="77777777" w:rsidTr="009E42D5">
        <w:tc>
          <w:tcPr>
            <w:tcW w:w="2410" w:type="dxa"/>
            <w:vAlign w:val="center"/>
          </w:tcPr>
          <w:p w14:paraId="5D29074A" w14:textId="77777777" w:rsidR="00FC39C1" w:rsidRPr="007835A6" w:rsidRDefault="00FC39C1" w:rsidP="00396056">
            <w:pPr>
              <w:pStyle w:val="aff2"/>
              <w:jc w:val="center"/>
            </w:pPr>
            <w:r w:rsidRPr="007835A6">
              <w:t>1 место</w:t>
            </w:r>
          </w:p>
        </w:tc>
        <w:tc>
          <w:tcPr>
            <w:tcW w:w="3544" w:type="dxa"/>
          </w:tcPr>
          <w:p w14:paraId="0A0999C6" w14:textId="77777777" w:rsidR="00FC39C1" w:rsidRPr="007835A6" w:rsidRDefault="00FC39C1" w:rsidP="00396056">
            <w:pPr>
              <w:pStyle w:val="aff2"/>
              <w:jc w:val="center"/>
            </w:pPr>
            <w:r w:rsidRPr="007835A6">
              <w:t>Шабанова Виктория</w:t>
            </w:r>
          </w:p>
        </w:tc>
        <w:tc>
          <w:tcPr>
            <w:tcW w:w="3963" w:type="dxa"/>
          </w:tcPr>
          <w:p w14:paraId="2D5CE605" w14:textId="77777777" w:rsidR="00FC39C1" w:rsidRPr="007835A6" w:rsidRDefault="00FC39C1" w:rsidP="00396056">
            <w:pPr>
              <w:pStyle w:val="aff2"/>
              <w:jc w:val="center"/>
            </w:pPr>
            <w:r w:rsidRPr="007835A6">
              <w:t>ГБОУ СОШ №482</w:t>
            </w:r>
          </w:p>
        </w:tc>
      </w:tr>
      <w:tr w:rsidR="00FC39C1" w:rsidRPr="007835A6" w14:paraId="59E46B3F" w14:textId="77777777" w:rsidTr="009E42D5">
        <w:tc>
          <w:tcPr>
            <w:tcW w:w="2410" w:type="dxa"/>
            <w:vAlign w:val="center"/>
          </w:tcPr>
          <w:p w14:paraId="4109CF86" w14:textId="77777777" w:rsidR="00FC39C1" w:rsidRPr="007835A6" w:rsidRDefault="00FC39C1" w:rsidP="00396056">
            <w:pPr>
              <w:pStyle w:val="aff2"/>
              <w:jc w:val="center"/>
            </w:pPr>
            <w:r w:rsidRPr="007835A6">
              <w:t>2 место</w:t>
            </w:r>
          </w:p>
        </w:tc>
        <w:tc>
          <w:tcPr>
            <w:tcW w:w="3544" w:type="dxa"/>
          </w:tcPr>
          <w:p w14:paraId="306B1AB4" w14:textId="77777777" w:rsidR="00FC39C1" w:rsidRPr="007835A6" w:rsidRDefault="00FC39C1" w:rsidP="00396056">
            <w:pPr>
              <w:pStyle w:val="aff2"/>
              <w:jc w:val="center"/>
            </w:pPr>
            <w:r w:rsidRPr="007835A6">
              <w:t>Богомазов Иван</w:t>
            </w:r>
          </w:p>
        </w:tc>
        <w:tc>
          <w:tcPr>
            <w:tcW w:w="3963" w:type="dxa"/>
          </w:tcPr>
          <w:p w14:paraId="17EC28C2" w14:textId="77777777" w:rsidR="00FC39C1" w:rsidRPr="007835A6" w:rsidRDefault="00FC39C1" w:rsidP="00396056">
            <w:pPr>
              <w:pStyle w:val="aff2"/>
              <w:jc w:val="center"/>
              <w:rPr>
                <w:lang w:val="ru-RU"/>
              </w:rPr>
            </w:pPr>
            <w:r w:rsidRPr="007835A6">
              <w:rPr>
                <w:lang w:val="ru-RU"/>
              </w:rPr>
              <w:t>АНОО "Школа имени А.М. Горчакова"</w:t>
            </w:r>
          </w:p>
        </w:tc>
      </w:tr>
      <w:tr w:rsidR="00FC39C1" w:rsidRPr="007835A6" w14:paraId="173E102E" w14:textId="77777777" w:rsidTr="009E42D5">
        <w:tc>
          <w:tcPr>
            <w:tcW w:w="2410" w:type="dxa"/>
            <w:vAlign w:val="center"/>
          </w:tcPr>
          <w:p w14:paraId="2AF348BF" w14:textId="77777777" w:rsidR="00FC39C1" w:rsidRPr="007835A6" w:rsidRDefault="00FC39C1" w:rsidP="00396056">
            <w:pPr>
              <w:pStyle w:val="aff2"/>
              <w:jc w:val="center"/>
            </w:pPr>
            <w:r w:rsidRPr="007835A6">
              <w:t>2 место</w:t>
            </w:r>
          </w:p>
        </w:tc>
        <w:tc>
          <w:tcPr>
            <w:tcW w:w="3544" w:type="dxa"/>
          </w:tcPr>
          <w:p w14:paraId="523AA0B3" w14:textId="77777777" w:rsidR="00FC39C1" w:rsidRPr="007835A6" w:rsidRDefault="00FC39C1" w:rsidP="00396056">
            <w:pPr>
              <w:pStyle w:val="aff2"/>
              <w:jc w:val="center"/>
            </w:pPr>
            <w:r w:rsidRPr="007835A6">
              <w:t>Коваленко Иван</w:t>
            </w:r>
          </w:p>
        </w:tc>
        <w:tc>
          <w:tcPr>
            <w:tcW w:w="3963" w:type="dxa"/>
          </w:tcPr>
          <w:p w14:paraId="2E33E0A6" w14:textId="77777777" w:rsidR="00FC39C1" w:rsidRPr="007835A6" w:rsidRDefault="00FC39C1" w:rsidP="00396056">
            <w:pPr>
              <w:pStyle w:val="aff2"/>
              <w:jc w:val="center"/>
            </w:pPr>
            <w:r w:rsidRPr="007835A6">
              <w:t>ГБОУ СОШ №232</w:t>
            </w:r>
          </w:p>
        </w:tc>
      </w:tr>
      <w:tr w:rsidR="00FC39C1" w:rsidRPr="007835A6" w14:paraId="741CA5D3" w14:textId="77777777" w:rsidTr="009E42D5">
        <w:tc>
          <w:tcPr>
            <w:tcW w:w="2410" w:type="dxa"/>
            <w:tcBorders>
              <w:top w:val="single" w:sz="4" w:space="0" w:color="auto"/>
              <w:left w:val="single" w:sz="4" w:space="0" w:color="auto"/>
              <w:bottom w:val="single" w:sz="6" w:space="0" w:color="auto"/>
              <w:right w:val="single" w:sz="6" w:space="0" w:color="auto"/>
            </w:tcBorders>
            <w:vAlign w:val="center"/>
          </w:tcPr>
          <w:p w14:paraId="42FF8050" w14:textId="77777777" w:rsidR="00FC39C1" w:rsidRPr="007835A6" w:rsidRDefault="00FC39C1" w:rsidP="00396056">
            <w:pPr>
              <w:pStyle w:val="aff2"/>
              <w:jc w:val="center"/>
            </w:pPr>
            <w:r w:rsidRPr="007835A6">
              <w:t>3 место</w:t>
            </w:r>
          </w:p>
        </w:tc>
        <w:tc>
          <w:tcPr>
            <w:tcW w:w="3544" w:type="dxa"/>
            <w:tcBorders>
              <w:top w:val="single" w:sz="4" w:space="0" w:color="auto"/>
              <w:left w:val="single" w:sz="6" w:space="0" w:color="auto"/>
              <w:bottom w:val="single" w:sz="6" w:space="0" w:color="auto"/>
              <w:right w:val="single" w:sz="6" w:space="0" w:color="auto"/>
            </w:tcBorders>
          </w:tcPr>
          <w:p w14:paraId="5EEA6177" w14:textId="77777777" w:rsidR="00FC39C1" w:rsidRPr="007835A6" w:rsidRDefault="00FC39C1" w:rsidP="00396056">
            <w:pPr>
              <w:pStyle w:val="aff2"/>
              <w:jc w:val="center"/>
            </w:pPr>
            <w:r w:rsidRPr="007835A6">
              <w:t>Голощапов Александр</w:t>
            </w:r>
          </w:p>
        </w:tc>
        <w:tc>
          <w:tcPr>
            <w:tcW w:w="3963" w:type="dxa"/>
            <w:tcBorders>
              <w:top w:val="single" w:sz="4" w:space="0" w:color="auto"/>
              <w:left w:val="single" w:sz="6" w:space="0" w:color="auto"/>
              <w:bottom w:val="single" w:sz="6" w:space="0" w:color="auto"/>
              <w:right w:val="single" w:sz="4" w:space="0" w:color="auto"/>
            </w:tcBorders>
          </w:tcPr>
          <w:p w14:paraId="60A9FB5A" w14:textId="77777777" w:rsidR="00FC39C1" w:rsidRPr="007835A6" w:rsidRDefault="00FC39C1" w:rsidP="00396056">
            <w:pPr>
              <w:pStyle w:val="aff2"/>
              <w:jc w:val="center"/>
            </w:pPr>
            <w:r w:rsidRPr="007835A6">
              <w:t>ГБОУ Лицей №101</w:t>
            </w:r>
          </w:p>
        </w:tc>
      </w:tr>
      <w:tr w:rsidR="00FC39C1" w:rsidRPr="007835A6" w14:paraId="4A087479" w14:textId="77777777" w:rsidTr="009E42D5">
        <w:tc>
          <w:tcPr>
            <w:tcW w:w="2410" w:type="dxa"/>
            <w:tcBorders>
              <w:top w:val="single" w:sz="6" w:space="0" w:color="auto"/>
              <w:left w:val="single" w:sz="4" w:space="0" w:color="auto"/>
              <w:bottom w:val="single" w:sz="6" w:space="0" w:color="auto"/>
              <w:right w:val="single" w:sz="6" w:space="0" w:color="auto"/>
            </w:tcBorders>
            <w:vAlign w:val="center"/>
          </w:tcPr>
          <w:p w14:paraId="0A1292B5" w14:textId="77777777" w:rsidR="00FC39C1" w:rsidRPr="007835A6" w:rsidRDefault="00FC39C1" w:rsidP="00396056">
            <w:pPr>
              <w:pStyle w:val="aff2"/>
              <w:jc w:val="center"/>
            </w:pPr>
            <w:r w:rsidRPr="007835A6">
              <w:t>Поощрительная грамота</w:t>
            </w:r>
          </w:p>
        </w:tc>
        <w:tc>
          <w:tcPr>
            <w:tcW w:w="3544" w:type="dxa"/>
            <w:tcBorders>
              <w:top w:val="single" w:sz="6" w:space="0" w:color="auto"/>
              <w:left w:val="single" w:sz="6" w:space="0" w:color="auto"/>
              <w:bottom w:val="single" w:sz="6" w:space="0" w:color="auto"/>
              <w:right w:val="single" w:sz="6" w:space="0" w:color="auto"/>
            </w:tcBorders>
          </w:tcPr>
          <w:p w14:paraId="0592D165" w14:textId="77777777" w:rsidR="00FC39C1" w:rsidRPr="007835A6" w:rsidRDefault="00FC39C1" w:rsidP="00396056">
            <w:pPr>
              <w:pStyle w:val="aff2"/>
              <w:jc w:val="center"/>
            </w:pPr>
            <w:r w:rsidRPr="007835A6">
              <w:t>Битиева Алима</w:t>
            </w:r>
          </w:p>
        </w:tc>
        <w:tc>
          <w:tcPr>
            <w:tcW w:w="3963" w:type="dxa"/>
            <w:tcBorders>
              <w:top w:val="single" w:sz="6" w:space="0" w:color="auto"/>
              <w:left w:val="single" w:sz="6" w:space="0" w:color="auto"/>
              <w:bottom w:val="single" w:sz="6" w:space="0" w:color="auto"/>
              <w:right w:val="single" w:sz="4" w:space="0" w:color="auto"/>
            </w:tcBorders>
          </w:tcPr>
          <w:p w14:paraId="6C77C689" w14:textId="77777777" w:rsidR="00FC39C1" w:rsidRPr="007835A6" w:rsidRDefault="00FC39C1" w:rsidP="00396056">
            <w:pPr>
              <w:pStyle w:val="aff2"/>
              <w:jc w:val="center"/>
            </w:pPr>
            <w:r w:rsidRPr="007835A6">
              <w:t>ГБОУ СОШ №482</w:t>
            </w:r>
          </w:p>
        </w:tc>
      </w:tr>
    </w:tbl>
    <w:p w14:paraId="416925CA" w14:textId="77777777" w:rsidR="00090407" w:rsidRPr="007835A6" w:rsidRDefault="00090407" w:rsidP="00396056">
      <w:pPr>
        <w:ind w:firstLine="0"/>
        <w:jc w:val="center"/>
        <w:rPr>
          <w:rFonts w:cs="Times New Roman"/>
          <w:b/>
          <w:u w:val="single"/>
        </w:rPr>
        <w:sectPr w:rsidR="00090407" w:rsidRPr="007835A6" w:rsidSect="00F24716">
          <w:pgSz w:w="11906" w:h="16838"/>
          <w:pgMar w:top="1134" w:right="850" w:bottom="1134" w:left="1701" w:header="708" w:footer="708" w:gutter="0"/>
          <w:cols w:space="708"/>
          <w:docGrid w:linePitch="360"/>
        </w:sectPr>
      </w:pPr>
    </w:p>
    <w:p w14:paraId="79DB9C6F" w14:textId="77777777" w:rsidR="005F1501" w:rsidRPr="007835A6" w:rsidRDefault="005F1501" w:rsidP="00396056">
      <w:pPr>
        <w:ind w:firstLine="0"/>
        <w:jc w:val="center"/>
        <w:rPr>
          <w:rFonts w:cs="Times New Roman"/>
          <w:b/>
          <w:u w:val="single"/>
        </w:rPr>
      </w:pPr>
      <w:r w:rsidRPr="007835A6">
        <w:rPr>
          <w:rFonts w:cs="Times New Roman"/>
          <w:b/>
          <w:u w:val="single"/>
        </w:rPr>
        <w:lastRenderedPageBreak/>
        <w:t>Секция «Культурология»</w:t>
      </w:r>
    </w:p>
    <w:p w14:paraId="790D374C" w14:textId="77777777" w:rsidR="005E54FD" w:rsidRPr="007835A6" w:rsidRDefault="005E54FD" w:rsidP="00396056">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5F1501" w:rsidRPr="007835A6" w14:paraId="75F7A99D" w14:textId="77777777" w:rsidTr="00EC78BB">
        <w:tc>
          <w:tcPr>
            <w:tcW w:w="2410" w:type="dxa"/>
            <w:shd w:val="clear" w:color="auto" w:fill="D9D9D9" w:themeFill="background1" w:themeFillShade="D9"/>
            <w:vAlign w:val="center"/>
          </w:tcPr>
          <w:p w14:paraId="0B0F4AE2" w14:textId="77777777" w:rsidR="005F1501" w:rsidRPr="007835A6" w:rsidRDefault="005F1501" w:rsidP="00396056">
            <w:pPr>
              <w:ind w:firstLine="0"/>
              <w:jc w:val="center"/>
              <w:rPr>
                <w:rFonts w:cs="Times New Roman"/>
                <w:b/>
              </w:rPr>
            </w:pPr>
            <w:r w:rsidRPr="007835A6">
              <w:rPr>
                <w:rFonts w:cs="Times New Roman"/>
                <w:b/>
              </w:rPr>
              <w:t>Номинация</w:t>
            </w:r>
          </w:p>
        </w:tc>
        <w:tc>
          <w:tcPr>
            <w:tcW w:w="3544" w:type="dxa"/>
            <w:shd w:val="clear" w:color="auto" w:fill="D9D9D9" w:themeFill="background1" w:themeFillShade="D9"/>
            <w:vAlign w:val="center"/>
          </w:tcPr>
          <w:p w14:paraId="64B885B5" w14:textId="77777777" w:rsidR="005F1501" w:rsidRPr="007835A6" w:rsidRDefault="005F1501" w:rsidP="00396056">
            <w:pPr>
              <w:ind w:firstLine="0"/>
              <w:jc w:val="center"/>
              <w:rPr>
                <w:rFonts w:cs="Times New Roman"/>
                <w:b/>
              </w:rPr>
            </w:pPr>
            <w:r w:rsidRPr="007835A6">
              <w:rPr>
                <w:rFonts w:cs="Times New Roman"/>
                <w:b/>
              </w:rPr>
              <w:t>ФИ</w:t>
            </w:r>
          </w:p>
        </w:tc>
        <w:tc>
          <w:tcPr>
            <w:tcW w:w="3963" w:type="dxa"/>
            <w:shd w:val="clear" w:color="auto" w:fill="D9D9D9" w:themeFill="background1" w:themeFillShade="D9"/>
          </w:tcPr>
          <w:p w14:paraId="15EE6725" w14:textId="77777777" w:rsidR="005F1501" w:rsidRPr="007835A6" w:rsidRDefault="005F1501" w:rsidP="00396056">
            <w:pPr>
              <w:ind w:firstLine="0"/>
              <w:jc w:val="center"/>
              <w:rPr>
                <w:rFonts w:cs="Times New Roman"/>
                <w:b/>
              </w:rPr>
            </w:pPr>
            <w:r w:rsidRPr="007835A6">
              <w:rPr>
                <w:rFonts w:cs="Times New Roman"/>
                <w:b/>
              </w:rPr>
              <w:t>Школа</w:t>
            </w:r>
          </w:p>
        </w:tc>
      </w:tr>
      <w:tr w:rsidR="00EC78BB" w:rsidRPr="007835A6" w14:paraId="11CD0B03" w14:textId="77777777" w:rsidTr="00EC78BB">
        <w:tc>
          <w:tcPr>
            <w:tcW w:w="2410" w:type="dxa"/>
            <w:vAlign w:val="center"/>
          </w:tcPr>
          <w:p w14:paraId="3932EE90" w14:textId="77777777" w:rsidR="00EC78BB" w:rsidRPr="007835A6" w:rsidRDefault="00EC78BB" w:rsidP="00396056">
            <w:pPr>
              <w:ind w:firstLine="0"/>
              <w:jc w:val="center"/>
              <w:rPr>
                <w:b/>
              </w:rPr>
            </w:pPr>
            <w:r w:rsidRPr="007835A6">
              <w:t>1 место</w:t>
            </w:r>
          </w:p>
        </w:tc>
        <w:tc>
          <w:tcPr>
            <w:tcW w:w="3544" w:type="dxa"/>
          </w:tcPr>
          <w:p w14:paraId="71F6CDF8" w14:textId="77777777" w:rsidR="00EC78BB" w:rsidRPr="007835A6" w:rsidRDefault="00EC78BB" w:rsidP="00396056">
            <w:pPr>
              <w:pStyle w:val="aff2"/>
              <w:jc w:val="center"/>
            </w:pPr>
            <w:r w:rsidRPr="007835A6">
              <w:t>Балаева Алена</w:t>
            </w:r>
          </w:p>
        </w:tc>
        <w:tc>
          <w:tcPr>
            <w:tcW w:w="3963" w:type="dxa"/>
          </w:tcPr>
          <w:p w14:paraId="2448A41F" w14:textId="77777777" w:rsidR="00EC78BB" w:rsidRPr="007835A6" w:rsidRDefault="00EC78BB" w:rsidP="00396056">
            <w:pPr>
              <w:pStyle w:val="aff2"/>
              <w:jc w:val="center"/>
              <w:rPr>
                <w:lang w:val="ru-RU"/>
              </w:rPr>
            </w:pPr>
            <w:r w:rsidRPr="007835A6">
              <w:rPr>
                <w:lang w:val="ru-RU"/>
              </w:rPr>
              <w:t>ГБОУ СОШ №504 с углубленным изучением английского языка</w:t>
            </w:r>
          </w:p>
        </w:tc>
      </w:tr>
      <w:tr w:rsidR="00EC78BB" w:rsidRPr="007835A6" w14:paraId="3FD59827" w14:textId="77777777" w:rsidTr="00EC78BB">
        <w:tc>
          <w:tcPr>
            <w:tcW w:w="2410" w:type="dxa"/>
            <w:vAlign w:val="center"/>
          </w:tcPr>
          <w:p w14:paraId="022C2C17" w14:textId="77777777" w:rsidR="00EC78BB" w:rsidRPr="007835A6" w:rsidRDefault="00EC78BB" w:rsidP="00396056">
            <w:pPr>
              <w:ind w:firstLine="0"/>
              <w:jc w:val="center"/>
            </w:pPr>
            <w:r w:rsidRPr="007835A6">
              <w:t>2 место</w:t>
            </w:r>
          </w:p>
        </w:tc>
        <w:tc>
          <w:tcPr>
            <w:tcW w:w="3544" w:type="dxa"/>
          </w:tcPr>
          <w:p w14:paraId="73A41218" w14:textId="77777777" w:rsidR="00EC78BB" w:rsidRPr="007835A6" w:rsidRDefault="00EC78BB" w:rsidP="00396056">
            <w:pPr>
              <w:pStyle w:val="aff2"/>
              <w:jc w:val="center"/>
            </w:pPr>
            <w:r w:rsidRPr="007835A6">
              <w:t>Белова Олеся</w:t>
            </w:r>
          </w:p>
        </w:tc>
        <w:tc>
          <w:tcPr>
            <w:tcW w:w="3963" w:type="dxa"/>
          </w:tcPr>
          <w:p w14:paraId="78571535" w14:textId="77777777" w:rsidR="00EC78BB" w:rsidRPr="007835A6" w:rsidRDefault="00EC78BB" w:rsidP="00396056">
            <w:pPr>
              <w:pStyle w:val="aff2"/>
              <w:jc w:val="center"/>
            </w:pPr>
            <w:r w:rsidRPr="007835A6">
              <w:t>ГБОУ СОШ №232</w:t>
            </w:r>
          </w:p>
        </w:tc>
      </w:tr>
      <w:tr w:rsidR="00EC78BB" w:rsidRPr="007835A6" w14:paraId="27CA41ED" w14:textId="77777777" w:rsidTr="00EC78BB">
        <w:tc>
          <w:tcPr>
            <w:tcW w:w="2410" w:type="dxa"/>
            <w:vAlign w:val="center"/>
          </w:tcPr>
          <w:p w14:paraId="003ADA6D" w14:textId="77777777" w:rsidR="00EC78BB" w:rsidRPr="007835A6" w:rsidRDefault="00EC78BB" w:rsidP="00396056">
            <w:pPr>
              <w:ind w:firstLine="0"/>
              <w:jc w:val="center"/>
            </w:pPr>
            <w:r w:rsidRPr="007835A6">
              <w:t>2 место</w:t>
            </w:r>
          </w:p>
        </w:tc>
        <w:tc>
          <w:tcPr>
            <w:tcW w:w="3544" w:type="dxa"/>
          </w:tcPr>
          <w:p w14:paraId="6CDA3B4C" w14:textId="77777777" w:rsidR="00EC78BB" w:rsidRPr="007835A6" w:rsidRDefault="00EC78BB" w:rsidP="00396056">
            <w:pPr>
              <w:pStyle w:val="aff2"/>
              <w:jc w:val="center"/>
            </w:pPr>
            <w:r w:rsidRPr="007835A6">
              <w:t>Строганов Александр</w:t>
            </w:r>
          </w:p>
        </w:tc>
        <w:tc>
          <w:tcPr>
            <w:tcW w:w="3963" w:type="dxa"/>
          </w:tcPr>
          <w:p w14:paraId="0B21B931" w14:textId="77777777" w:rsidR="00EC78BB" w:rsidRPr="007835A6" w:rsidRDefault="00EC78BB" w:rsidP="00396056">
            <w:pPr>
              <w:pStyle w:val="aff2"/>
              <w:jc w:val="center"/>
              <w:rPr>
                <w:lang w:val="ru-RU"/>
              </w:rPr>
            </w:pPr>
            <w:r w:rsidRPr="007835A6">
              <w:rPr>
                <w:lang w:val="ru-RU"/>
              </w:rPr>
              <w:t>АНОО "Школа имени А.М. Горчакова"</w:t>
            </w:r>
          </w:p>
        </w:tc>
      </w:tr>
      <w:tr w:rsidR="00EC78BB" w:rsidRPr="007835A6" w14:paraId="6281DBC7" w14:textId="77777777" w:rsidTr="00EC78BB">
        <w:tc>
          <w:tcPr>
            <w:tcW w:w="2410" w:type="dxa"/>
            <w:vAlign w:val="center"/>
          </w:tcPr>
          <w:p w14:paraId="154FF29F" w14:textId="77777777" w:rsidR="00EC78BB" w:rsidRPr="007835A6" w:rsidRDefault="00EC78BB" w:rsidP="00396056">
            <w:pPr>
              <w:ind w:firstLine="0"/>
              <w:jc w:val="center"/>
              <w:rPr>
                <w:b/>
              </w:rPr>
            </w:pPr>
            <w:r w:rsidRPr="007835A6">
              <w:t>3 место</w:t>
            </w:r>
          </w:p>
        </w:tc>
        <w:tc>
          <w:tcPr>
            <w:tcW w:w="3544" w:type="dxa"/>
          </w:tcPr>
          <w:p w14:paraId="371B8937" w14:textId="77777777" w:rsidR="00EC78BB" w:rsidRPr="007835A6" w:rsidRDefault="00EC78BB" w:rsidP="00396056">
            <w:pPr>
              <w:pStyle w:val="aff2"/>
              <w:jc w:val="center"/>
            </w:pPr>
            <w:r w:rsidRPr="007835A6">
              <w:t>Нестерова Елизавета</w:t>
            </w:r>
          </w:p>
        </w:tc>
        <w:tc>
          <w:tcPr>
            <w:tcW w:w="3963" w:type="dxa"/>
          </w:tcPr>
          <w:p w14:paraId="366BD973" w14:textId="77777777" w:rsidR="00EC78BB" w:rsidRPr="007835A6" w:rsidRDefault="00EC78BB" w:rsidP="00396056">
            <w:pPr>
              <w:pStyle w:val="aff2"/>
              <w:jc w:val="center"/>
            </w:pPr>
            <w:r w:rsidRPr="007835A6">
              <w:t>ГБОУ СОШ №232</w:t>
            </w:r>
          </w:p>
        </w:tc>
      </w:tr>
      <w:tr w:rsidR="00EC78BB" w:rsidRPr="007835A6" w14:paraId="2423D8C8" w14:textId="77777777" w:rsidTr="00EC78BB">
        <w:tc>
          <w:tcPr>
            <w:tcW w:w="2410" w:type="dxa"/>
            <w:tcBorders>
              <w:top w:val="single" w:sz="4" w:space="0" w:color="auto"/>
              <w:left w:val="single" w:sz="4" w:space="0" w:color="auto"/>
              <w:bottom w:val="single" w:sz="6" w:space="0" w:color="auto"/>
              <w:right w:val="single" w:sz="6" w:space="0" w:color="auto"/>
            </w:tcBorders>
            <w:vAlign w:val="center"/>
          </w:tcPr>
          <w:p w14:paraId="2AD95AAE" w14:textId="77777777" w:rsidR="00EC78BB" w:rsidRPr="007835A6" w:rsidRDefault="00EC78BB" w:rsidP="00396056">
            <w:pPr>
              <w:ind w:firstLine="0"/>
              <w:jc w:val="center"/>
            </w:pPr>
            <w:r w:rsidRPr="007835A6">
              <w:rPr>
                <w:lang w:val="en-US"/>
              </w:rPr>
              <w:t>3</w:t>
            </w:r>
            <w:r w:rsidRPr="007835A6">
              <w:t xml:space="preserve"> место</w:t>
            </w:r>
          </w:p>
        </w:tc>
        <w:tc>
          <w:tcPr>
            <w:tcW w:w="3544" w:type="dxa"/>
            <w:tcBorders>
              <w:top w:val="single" w:sz="4" w:space="0" w:color="auto"/>
              <w:left w:val="single" w:sz="6" w:space="0" w:color="auto"/>
              <w:bottom w:val="single" w:sz="6" w:space="0" w:color="auto"/>
              <w:right w:val="single" w:sz="6" w:space="0" w:color="auto"/>
            </w:tcBorders>
          </w:tcPr>
          <w:p w14:paraId="6F788293" w14:textId="77777777" w:rsidR="00EC78BB" w:rsidRPr="007835A6" w:rsidRDefault="00EC78BB" w:rsidP="00396056">
            <w:pPr>
              <w:pStyle w:val="aff2"/>
              <w:jc w:val="center"/>
            </w:pPr>
            <w:r w:rsidRPr="007835A6">
              <w:t>Рябинина Ксения</w:t>
            </w:r>
          </w:p>
        </w:tc>
        <w:tc>
          <w:tcPr>
            <w:tcW w:w="3963" w:type="dxa"/>
            <w:tcBorders>
              <w:top w:val="single" w:sz="4" w:space="0" w:color="auto"/>
              <w:left w:val="single" w:sz="6" w:space="0" w:color="auto"/>
              <w:bottom w:val="single" w:sz="6" w:space="0" w:color="auto"/>
              <w:right w:val="single" w:sz="4" w:space="0" w:color="auto"/>
            </w:tcBorders>
          </w:tcPr>
          <w:p w14:paraId="7D363889" w14:textId="77777777" w:rsidR="00EC78BB" w:rsidRPr="007835A6" w:rsidRDefault="00EC78BB" w:rsidP="00396056">
            <w:pPr>
              <w:pStyle w:val="aff2"/>
              <w:jc w:val="center"/>
            </w:pPr>
            <w:r w:rsidRPr="007835A6">
              <w:t>ГБОУ Гимназия №73 "Ломоносовская гимназия"</w:t>
            </w:r>
          </w:p>
        </w:tc>
      </w:tr>
      <w:tr w:rsidR="00EC78BB" w:rsidRPr="007835A6" w14:paraId="6B56E4C3" w14:textId="77777777" w:rsidTr="00EC78BB">
        <w:tc>
          <w:tcPr>
            <w:tcW w:w="2410" w:type="dxa"/>
            <w:tcBorders>
              <w:top w:val="single" w:sz="6" w:space="0" w:color="auto"/>
              <w:left w:val="single" w:sz="4" w:space="0" w:color="auto"/>
              <w:bottom w:val="single" w:sz="6" w:space="0" w:color="auto"/>
              <w:right w:val="single" w:sz="6" w:space="0" w:color="auto"/>
            </w:tcBorders>
            <w:vAlign w:val="center"/>
          </w:tcPr>
          <w:p w14:paraId="0E40319F" w14:textId="77777777" w:rsidR="00EC78BB" w:rsidRPr="007835A6" w:rsidRDefault="00EC78BB" w:rsidP="00396056">
            <w:pPr>
              <w:ind w:firstLine="0"/>
              <w:jc w:val="center"/>
            </w:pPr>
            <w:r w:rsidRPr="007835A6">
              <w:t>3 место</w:t>
            </w:r>
          </w:p>
        </w:tc>
        <w:tc>
          <w:tcPr>
            <w:tcW w:w="3544" w:type="dxa"/>
            <w:tcBorders>
              <w:top w:val="single" w:sz="6" w:space="0" w:color="auto"/>
              <w:left w:val="single" w:sz="6" w:space="0" w:color="auto"/>
              <w:bottom w:val="single" w:sz="6" w:space="0" w:color="auto"/>
              <w:right w:val="single" w:sz="6" w:space="0" w:color="auto"/>
            </w:tcBorders>
          </w:tcPr>
          <w:p w14:paraId="4FBC66BE" w14:textId="77777777" w:rsidR="00EC78BB" w:rsidRPr="007835A6" w:rsidRDefault="00EC78BB" w:rsidP="00396056">
            <w:pPr>
              <w:pStyle w:val="aff2"/>
              <w:jc w:val="center"/>
            </w:pPr>
            <w:r w:rsidRPr="007835A6">
              <w:t>Цыбанкова София</w:t>
            </w:r>
          </w:p>
        </w:tc>
        <w:tc>
          <w:tcPr>
            <w:tcW w:w="3963" w:type="dxa"/>
            <w:tcBorders>
              <w:top w:val="single" w:sz="6" w:space="0" w:color="auto"/>
              <w:left w:val="single" w:sz="6" w:space="0" w:color="auto"/>
              <w:bottom w:val="single" w:sz="6" w:space="0" w:color="auto"/>
              <w:right w:val="single" w:sz="4" w:space="0" w:color="auto"/>
            </w:tcBorders>
          </w:tcPr>
          <w:p w14:paraId="09BE79E4" w14:textId="77777777" w:rsidR="00EC78BB" w:rsidRPr="007835A6" w:rsidRDefault="00EC78BB" w:rsidP="00396056">
            <w:pPr>
              <w:pStyle w:val="aff2"/>
              <w:jc w:val="center"/>
            </w:pPr>
            <w:r w:rsidRPr="007835A6">
              <w:t>ГБОУ СОШ №68</w:t>
            </w:r>
          </w:p>
        </w:tc>
      </w:tr>
      <w:tr w:rsidR="00EC78BB" w:rsidRPr="007835A6" w14:paraId="08A8821E" w14:textId="77777777" w:rsidTr="00EC78BB">
        <w:tc>
          <w:tcPr>
            <w:tcW w:w="2410" w:type="dxa"/>
            <w:tcBorders>
              <w:top w:val="single" w:sz="6" w:space="0" w:color="auto"/>
              <w:left w:val="single" w:sz="4" w:space="0" w:color="auto"/>
              <w:bottom w:val="single" w:sz="6" w:space="0" w:color="auto"/>
              <w:right w:val="single" w:sz="6" w:space="0" w:color="auto"/>
            </w:tcBorders>
            <w:vAlign w:val="center"/>
          </w:tcPr>
          <w:p w14:paraId="7F92EADF" w14:textId="77777777" w:rsidR="00EC78BB" w:rsidRPr="007835A6" w:rsidRDefault="00EC78BB" w:rsidP="00396056">
            <w:pPr>
              <w:pStyle w:val="aff2"/>
              <w:jc w:val="center"/>
            </w:pPr>
            <w:r w:rsidRPr="007835A6">
              <w:t>Поощрительная грамота</w:t>
            </w:r>
          </w:p>
        </w:tc>
        <w:tc>
          <w:tcPr>
            <w:tcW w:w="3544" w:type="dxa"/>
            <w:tcBorders>
              <w:top w:val="single" w:sz="6" w:space="0" w:color="auto"/>
              <w:left w:val="single" w:sz="6" w:space="0" w:color="auto"/>
              <w:bottom w:val="single" w:sz="6" w:space="0" w:color="auto"/>
              <w:right w:val="single" w:sz="6" w:space="0" w:color="auto"/>
            </w:tcBorders>
          </w:tcPr>
          <w:p w14:paraId="42496BB7" w14:textId="77777777" w:rsidR="00EC78BB" w:rsidRPr="007835A6" w:rsidRDefault="00EC78BB" w:rsidP="00396056">
            <w:pPr>
              <w:pStyle w:val="aff2"/>
              <w:jc w:val="center"/>
            </w:pPr>
            <w:r w:rsidRPr="007835A6">
              <w:t>Обухова Елена</w:t>
            </w:r>
          </w:p>
        </w:tc>
        <w:tc>
          <w:tcPr>
            <w:tcW w:w="3963" w:type="dxa"/>
            <w:tcBorders>
              <w:top w:val="single" w:sz="6" w:space="0" w:color="auto"/>
              <w:left w:val="single" w:sz="6" w:space="0" w:color="auto"/>
              <w:bottom w:val="single" w:sz="6" w:space="0" w:color="auto"/>
              <w:right w:val="single" w:sz="4" w:space="0" w:color="auto"/>
            </w:tcBorders>
          </w:tcPr>
          <w:p w14:paraId="15B62B51" w14:textId="77777777" w:rsidR="00EC78BB" w:rsidRPr="007835A6" w:rsidRDefault="00EC78BB" w:rsidP="00396056">
            <w:pPr>
              <w:pStyle w:val="aff2"/>
              <w:jc w:val="center"/>
              <w:rPr>
                <w:lang w:val="ru-RU"/>
              </w:rPr>
            </w:pPr>
            <w:r w:rsidRPr="007835A6">
              <w:rPr>
                <w:lang w:val="ru-RU"/>
              </w:rPr>
              <w:t>ГБНОУ СПб ГДТЮ "Аничков лицей"</w:t>
            </w:r>
          </w:p>
        </w:tc>
      </w:tr>
      <w:tr w:rsidR="00EC78BB" w:rsidRPr="007835A6" w14:paraId="7B05599B" w14:textId="77777777" w:rsidTr="00EC78BB">
        <w:tc>
          <w:tcPr>
            <w:tcW w:w="2410" w:type="dxa"/>
            <w:tcBorders>
              <w:top w:val="single" w:sz="6" w:space="0" w:color="auto"/>
              <w:left w:val="single" w:sz="4" w:space="0" w:color="auto"/>
              <w:bottom w:val="single" w:sz="4" w:space="0" w:color="auto"/>
              <w:right w:val="single" w:sz="6" w:space="0" w:color="auto"/>
            </w:tcBorders>
            <w:vAlign w:val="center"/>
          </w:tcPr>
          <w:p w14:paraId="43947B83" w14:textId="77777777" w:rsidR="00EC78BB" w:rsidRPr="007835A6" w:rsidRDefault="00EC78BB" w:rsidP="00396056">
            <w:pPr>
              <w:pStyle w:val="aff2"/>
              <w:jc w:val="center"/>
            </w:pPr>
            <w:r w:rsidRPr="007835A6">
              <w:t>Приз зрительских симпатий</w:t>
            </w:r>
          </w:p>
        </w:tc>
        <w:tc>
          <w:tcPr>
            <w:tcW w:w="3544" w:type="dxa"/>
            <w:tcBorders>
              <w:top w:val="single" w:sz="6" w:space="0" w:color="auto"/>
              <w:left w:val="single" w:sz="6" w:space="0" w:color="auto"/>
              <w:bottom w:val="single" w:sz="4" w:space="0" w:color="auto"/>
              <w:right w:val="single" w:sz="6" w:space="0" w:color="auto"/>
            </w:tcBorders>
          </w:tcPr>
          <w:p w14:paraId="3253166D" w14:textId="77777777" w:rsidR="00E07611" w:rsidRPr="007835A6" w:rsidRDefault="00E07611" w:rsidP="00396056">
            <w:pPr>
              <w:pStyle w:val="aff2"/>
              <w:jc w:val="center"/>
            </w:pPr>
            <w:r w:rsidRPr="007835A6">
              <w:t xml:space="preserve">Усачев </w:t>
            </w:r>
            <w:r w:rsidR="00EC78BB" w:rsidRPr="007835A6">
              <w:t>Геогрий,</w:t>
            </w:r>
          </w:p>
          <w:p w14:paraId="3890122A" w14:textId="77777777" w:rsidR="00EC78BB" w:rsidRPr="007835A6" w:rsidRDefault="00E07611" w:rsidP="00396056">
            <w:pPr>
              <w:pStyle w:val="aff2"/>
              <w:jc w:val="center"/>
            </w:pPr>
            <w:r w:rsidRPr="007835A6">
              <w:rPr>
                <w:lang w:val="ru-RU"/>
              </w:rPr>
              <w:t>В</w:t>
            </w:r>
            <w:r w:rsidR="00EC78BB" w:rsidRPr="007835A6">
              <w:t>ладимиров Алексей</w:t>
            </w:r>
          </w:p>
        </w:tc>
        <w:tc>
          <w:tcPr>
            <w:tcW w:w="3963" w:type="dxa"/>
            <w:tcBorders>
              <w:top w:val="single" w:sz="6" w:space="0" w:color="auto"/>
              <w:left w:val="single" w:sz="6" w:space="0" w:color="auto"/>
              <w:bottom w:val="single" w:sz="4" w:space="0" w:color="auto"/>
              <w:right w:val="single" w:sz="4" w:space="0" w:color="auto"/>
            </w:tcBorders>
          </w:tcPr>
          <w:p w14:paraId="0A15A270" w14:textId="77777777" w:rsidR="00EC78BB" w:rsidRPr="007835A6" w:rsidRDefault="00EC78BB" w:rsidP="00396056">
            <w:pPr>
              <w:pStyle w:val="aff2"/>
              <w:jc w:val="center"/>
            </w:pPr>
            <w:r w:rsidRPr="007835A6">
              <w:t>ГБОУ СОШ №232</w:t>
            </w:r>
          </w:p>
        </w:tc>
      </w:tr>
    </w:tbl>
    <w:p w14:paraId="174B94FC" w14:textId="77777777" w:rsidR="005F1501" w:rsidRPr="007835A6" w:rsidRDefault="005F1501" w:rsidP="00396056">
      <w:pPr>
        <w:ind w:firstLine="0"/>
        <w:jc w:val="center"/>
        <w:rPr>
          <w:rFonts w:cs="Times New Roman"/>
          <w:b/>
          <w:u w:val="single"/>
        </w:rPr>
      </w:pPr>
    </w:p>
    <w:p w14:paraId="499F3CD2" w14:textId="77777777" w:rsidR="00E31546" w:rsidRPr="007835A6" w:rsidRDefault="00E31546" w:rsidP="00396056">
      <w:pPr>
        <w:ind w:firstLine="0"/>
        <w:jc w:val="center"/>
        <w:rPr>
          <w:rFonts w:cs="Times New Roman"/>
          <w:b/>
          <w:u w:val="single"/>
        </w:rPr>
      </w:pPr>
      <w:r w:rsidRPr="007835A6">
        <w:rPr>
          <w:rFonts w:cs="Times New Roman"/>
          <w:b/>
          <w:u w:val="single"/>
        </w:rPr>
        <w:t>Секция «Математика</w:t>
      </w:r>
      <w:r w:rsidR="005F1501" w:rsidRPr="007835A6">
        <w:rPr>
          <w:rFonts w:cs="Times New Roman"/>
          <w:b/>
          <w:u w:val="single"/>
        </w:rPr>
        <w:t xml:space="preserve"> и информатика</w:t>
      </w:r>
      <w:r w:rsidRPr="007835A6">
        <w:rPr>
          <w:rFonts w:cs="Times New Roman"/>
          <w:b/>
          <w:u w:val="single"/>
        </w:rPr>
        <w:t>»</w:t>
      </w:r>
    </w:p>
    <w:p w14:paraId="7CED23BF" w14:textId="77777777" w:rsidR="005E54FD" w:rsidRPr="007835A6" w:rsidRDefault="005E54FD" w:rsidP="00396056">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E31546" w:rsidRPr="007835A6" w14:paraId="510EB134" w14:textId="77777777" w:rsidTr="00B80DA3">
        <w:tc>
          <w:tcPr>
            <w:tcW w:w="2410" w:type="dxa"/>
            <w:shd w:val="clear" w:color="auto" w:fill="D9D9D9" w:themeFill="background1" w:themeFillShade="D9"/>
            <w:vAlign w:val="center"/>
          </w:tcPr>
          <w:p w14:paraId="30813FF6" w14:textId="77777777" w:rsidR="00E31546" w:rsidRPr="007835A6" w:rsidRDefault="00E31546" w:rsidP="00396056">
            <w:pPr>
              <w:ind w:firstLine="0"/>
              <w:jc w:val="center"/>
              <w:rPr>
                <w:rFonts w:cs="Times New Roman"/>
                <w:b/>
              </w:rPr>
            </w:pPr>
            <w:r w:rsidRPr="007835A6">
              <w:rPr>
                <w:rFonts w:cs="Times New Roman"/>
                <w:b/>
              </w:rPr>
              <w:t>Номинация</w:t>
            </w:r>
          </w:p>
        </w:tc>
        <w:tc>
          <w:tcPr>
            <w:tcW w:w="3544" w:type="dxa"/>
            <w:shd w:val="clear" w:color="auto" w:fill="D9D9D9" w:themeFill="background1" w:themeFillShade="D9"/>
            <w:vAlign w:val="center"/>
          </w:tcPr>
          <w:p w14:paraId="697F97A8" w14:textId="77777777" w:rsidR="00E31546" w:rsidRPr="007835A6" w:rsidRDefault="00E31546" w:rsidP="00396056">
            <w:pPr>
              <w:ind w:firstLine="0"/>
              <w:jc w:val="center"/>
              <w:rPr>
                <w:rFonts w:cs="Times New Roman"/>
                <w:b/>
              </w:rPr>
            </w:pPr>
            <w:r w:rsidRPr="007835A6">
              <w:rPr>
                <w:rFonts w:cs="Times New Roman"/>
                <w:b/>
              </w:rPr>
              <w:t>ФИ</w:t>
            </w:r>
          </w:p>
        </w:tc>
        <w:tc>
          <w:tcPr>
            <w:tcW w:w="3963" w:type="dxa"/>
            <w:shd w:val="clear" w:color="auto" w:fill="D9D9D9" w:themeFill="background1" w:themeFillShade="D9"/>
          </w:tcPr>
          <w:p w14:paraId="5EE9F952" w14:textId="77777777" w:rsidR="00E31546" w:rsidRPr="007835A6" w:rsidRDefault="00E31546" w:rsidP="00396056">
            <w:pPr>
              <w:ind w:firstLine="0"/>
              <w:jc w:val="center"/>
              <w:rPr>
                <w:rFonts w:cs="Times New Roman"/>
                <w:b/>
              </w:rPr>
            </w:pPr>
            <w:r w:rsidRPr="007835A6">
              <w:rPr>
                <w:rFonts w:cs="Times New Roman"/>
                <w:b/>
              </w:rPr>
              <w:t>Школа</w:t>
            </w:r>
          </w:p>
        </w:tc>
      </w:tr>
      <w:tr w:rsidR="00A211B3" w:rsidRPr="007835A6" w14:paraId="275BA22C" w14:textId="77777777" w:rsidTr="003A2B78">
        <w:tc>
          <w:tcPr>
            <w:tcW w:w="2410" w:type="dxa"/>
            <w:vAlign w:val="center"/>
          </w:tcPr>
          <w:p w14:paraId="3BB0FFBE" w14:textId="77777777" w:rsidR="00A211B3" w:rsidRPr="007835A6" w:rsidRDefault="00A211B3" w:rsidP="00396056">
            <w:pPr>
              <w:ind w:firstLine="0"/>
              <w:jc w:val="center"/>
              <w:rPr>
                <w:b/>
              </w:rPr>
            </w:pPr>
            <w:r w:rsidRPr="007835A6">
              <w:t>2 место</w:t>
            </w:r>
          </w:p>
        </w:tc>
        <w:tc>
          <w:tcPr>
            <w:tcW w:w="3544" w:type="dxa"/>
          </w:tcPr>
          <w:p w14:paraId="104FEC6D" w14:textId="77777777" w:rsidR="00A211B3" w:rsidRPr="007835A6" w:rsidRDefault="00A211B3" w:rsidP="00396056">
            <w:pPr>
              <w:pStyle w:val="aff2"/>
              <w:jc w:val="center"/>
            </w:pPr>
            <w:r w:rsidRPr="007835A6">
              <w:t>Жердев Денис</w:t>
            </w:r>
          </w:p>
        </w:tc>
        <w:tc>
          <w:tcPr>
            <w:tcW w:w="3963" w:type="dxa"/>
          </w:tcPr>
          <w:p w14:paraId="652DC140" w14:textId="77777777" w:rsidR="00A211B3" w:rsidRPr="007835A6" w:rsidRDefault="00A211B3" w:rsidP="00396056">
            <w:pPr>
              <w:pStyle w:val="aff2"/>
              <w:jc w:val="center"/>
            </w:pPr>
            <w:r w:rsidRPr="007835A6">
              <w:t>ГБОУ Лицей №101</w:t>
            </w:r>
          </w:p>
        </w:tc>
      </w:tr>
      <w:tr w:rsidR="00A211B3" w:rsidRPr="007835A6" w14:paraId="7F0012D4" w14:textId="77777777" w:rsidTr="003A2B78">
        <w:tc>
          <w:tcPr>
            <w:tcW w:w="2410" w:type="dxa"/>
            <w:vAlign w:val="center"/>
          </w:tcPr>
          <w:p w14:paraId="0169375F" w14:textId="77777777" w:rsidR="00A211B3" w:rsidRPr="007835A6" w:rsidRDefault="00A211B3" w:rsidP="00396056">
            <w:pPr>
              <w:ind w:firstLine="0"/>
              <w:jc w:val="center"/>
            </w:pPr>
            <w:r w:rsidRPr="007835A6">
              <w:rPr>
                <w:lang w:val="en-US"/>
              </w:rPr>
              <w:t>2</w:t>
            </w:r>
            <w:r w:rsidRPr="007835A6">
              <w:t xml:space="preserve"> место</w:t>
            </w:r>
          </w:p>
        </w:tc>
        <w:tc>
          <w:tcPr>
            <w:tcW w:w="3544" w:type="dxa"/>
          </w:tcPr>
          <w:p w14:paraId="3C7DF2A1" w14:textId="77777777" w:rsidR="00A211B3" w:rsidRPr="007835A6" w:rsidRDefault="00A211B3" w:rsidP="00396056">
            <w:pPr>
              <w:pStyle w:val="aff2"/>
              <w:jc w:val="center"/>
            </w:pPr>
            <w:r w:rsidRPr="007835A6">
              <w:t>Осипова Кирина</w:t>
            </w:r>
          </w:p>
        </w:tc>
        <w:tc>
          <w:tcPr>
            <w:tcW w:w="3963" w:type="dxa"/>
          </w:tcPr>
          <w:p w14:paraId="46D1F064" w14:textId="77777777" w:rsidR="00A211B3" w:rsidRPr="007835A6" w:rsidRDefault="00A211B3" w:rsidP="00396056">
            <w:pPr>
              <w:pStyle w:val="aff2"/>
              <w:jc w:val="center"/>
            </w:pPr>
            <w:r w:rsidRPr="007835A6">
              <w:t>ГБОУ СОШ №232</w:t>
            </w:r>
          </w:p>
        </w:tc>
      </w:tr>
    </w:tbl>
    <w:p w14:paraId="40DF3B70" w14:textId="77777777" w:rsidR="00E14358" w:rsidRPr="007835A6" w:rsidRDefault="00E14358" w:rsidP="00396056">
      <w:pPr>
        <w:ind w:firstLine="0"/>
        <w:jc w:val="center"/>
        <w:rPr>
          <w:rFonts w:cs="Times New Roman"/>
          <w:b/>
          <w:u w:val="single"/>
        </w:rPr>
      </w:pPr>
    </w:p>
    <w:p w14:paraId="4EF80B3B" w14:textId="77777777" w:rsidR="004D08A5" w:rsidRPr="007835A6" w:rsidRDefault="004D08A5" w:rsidP="00396056">
      <w:pPr>
        <w:ind w:firstLine="0"/>
        <w:jc w:val="center"/>
        <w:rPr>
          <w:rFonts w:cs="Times New Roman"/>
          <w:b/>
          <w:u w:val="single"/>
        </w:rPr>
      </w:pPr>
      <w:r w:rsidRPr="007835A6">
        <w:rPr>
          <w:rFonts w:cs="Times New Roman"/>
          <w:b/>
          <w:u w:val="single"/>
        </w:rPr>
        <w:t>Секция «</w:t>
      </w:r>
      <w:r w:rsidRPr="007835A6">
        <w:rPr>
          <w:b/>
          <w:u w:val="single"/>
        </w:rPr>
        <w:t>Проектная деятельность</w:t>
      </w:r>
      <w:r w:rsidRPr="007835A6">
        <w:rPr>
          <w:rFonts w:cs="Times New Roman"/>
          <w:b/>
          <w:u w:val="single"/>
        </w:rPr>
        <w:t>»</w:t>
      </w:r>
    </w:p>
    <w:p w14:paraId="1CD3C495" w14:textId="77777777" w:rsidR="005E54FD" w:rsidRPr="007835A6" w:rsidRDefault="005E54FD" w:rsidP="00396056">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4D08A5" w:rsidRPr="007835A6" w14:paraId="151775DA" w14:textId="77777777" w:rsidTr="009E42D5">
        <w:tc>
          <w:tcPr>
            <w:tcW w:w="2410" w:type="dxa"/>
            <w:shd w:val="clear" w:color="auto" w:fill="D9D9D9" w:themeFill="background1" w:themeFillShade="D9"/>
            <w:vAlign w:val="center"/>
          </w:tcPr>
          <w:p w14:paraId="03293C0F" w14:textId="77777777" w:rsidR="004D08A5" w:rsidRPr="007835A6" w:rsidRDefault="004D08A5" w:rsidP="00396056">
            <w:pPr>
              <w:ind w:firstLine="0"/>
              <w:jc w:val="center"/>
              <w:rPr>
                <w:rFonts w:cs="Times New Roman"/>
                <w:b/>
              </w:rPr>
            </w:pPr>
            <w:r w:rsidRPr="007835A6">
              <w:rPr>
                <w:rFonts w:cs="Times New Roman"/>
                <w:b/>
              </w:rPr>
              <w:t>Номинация</w:t>
            </w:r>
          </w:p>
        </w:tc>
        <w:tc>
          <w:tcPr>
            <w:tcW w:w="3544" w:type="dxa"/>
            <w:shd w:val="clear" w:color="auto" w:fill="D9D9D9" w:themeFill="background1" w:themeFillShade="D9"/>
            <w:vAlign w:val="center"/>
          </w:tcPr>
          <w:p w14:paraId="5FF1BA34" w14:textId="77777777" w:rsidR="004D08A5" w:rsidRPr="007835A6" w:rsidRDefault="004D08A5" w:rsidP="00396056">
            <w:pPr>
              <w:ind w:firstLine="0"/>
              <w:jc w:val="center"/>
              <w:rPr>
                <w:rFonts w:cs="Times New Roman"/>
                <w:b/>
              </w:rPr>
            </w:pPr>
            <w:r w:rsidRPr="007835A6">
              <w:rPr>
                <w:rFonts w:cs="Times New Roman"/>
                <w:b/>
              </w:rPr>
              <w:t>ФИ</w:t>
            </w:r>
          </w:p>
        </w:tc>
        <w:tc>
          <w:tcPr>
            <w:tcW w:w="3963" w:type="dxa"/>
            <w:shd w:val="clear" w:color="auto" w:fill="D9D9D9" w:themeFill="background1" w:themeFillShade="D9"/>
          </w:tcPr>
          <w:p w14:paraId="578143EB" w14:textId="77777777" w:rsidR="004D08A5" w:rsidRPr="007835A6" w:rsidRDefault="004D08A5" w:rsidP="00396056">
            <w:pPr>
              <w:ind w:firstLine="0"/>
              <w:jc w:val="center"/>
              <w:rPr>
                <w:rFonts w:cs="Times New Roman"/>
                <w:b/>
              </w:rPr>
            </w:pPr>
            <w:r w:rsidRPr="007835A6">
              <w:rPr>
                <w:rFonts w:cs="Times New Roman"/>
                <w:b/>
              </w:rPr>
              <w:t>Школа</w:t>
            </w:r>
          </w:p>
        </w:tc>
      </w:tr>
      <w:tr w:rsidR="004D08A5" w:rsidRPr="007835A6" w14:paraId="2B7739F1" w14:textId="77777777" w:rsidTr="00F94D22">
        <w:tc>
          <w:tcPr>
            <w:tcW w:w="2410" w:type="dxa"/>
            <w:vAlign w:val="center"/>
          </w:tcPr>
          <w:p w14:paraId="4010D9C1" w14:textId="77777777" w:rsidR="004D08A5" w:rsidRPr="007835A6" w:rsidRDefault="004D08A5" w:rsidP="00396056">
            <w:pPr>
              <w:pStyle w:val="aff2"/>
              <w:jc w:val="center"/>
            </w:pPr>
            <w:r w:rsidRPr="007835A6">
              <w:t>1 место</w:t>
            </w:r>
          </w:p>
        </w:tc>
        <w:tc>
          <w:tcPr>
            <w:tcW w:w="3544" w:type="dxa"/>
          </w:tcPr>
          <w:p w14:paraId="617E855F" w14:textId="77777777" w:rsidR="004D08A5" w:rsidRPr="007835A6" w:rsidRDefault="004D08A5" w:rsidP="00396056">
            <w:pPr>
              <w:pStyle w:val="aff2"/>
              <w:jc w:val="center"/>
            </w:pPr>
            <w:r w:rsidRPr="007835A6">
              <w:t>Королева Софья</w:t>
            </w:r>
          </w:p>
        </w:tc>
        <w:tc>
          <w:tcPr>
            <w:tcW w:w="3963" w:type="dxa"/>
          </w:tcPr>
          <w:p w14:paraId="4DCF798F" w14:textId="77777777" w:rsidR="004D08A5" w:rsidRPr="007835A6" w:rsidRDefault="004D08A5" w:rsidP="00396056">
            <w:pPr>
              <w:pStyle w:val="aff2"/>
              <w:jc w:val="center"/>
            </w:pPr>
            <w:r w:rsidRPr="007835A6">
              <w:t>ГБОУ СОШ №232</w:t>
            </w:r>
          </w:p>
        </w:tc>
      </w:tr>
      <w:tr w:rsidR="004D08A5" w:rsidRPr="007835A6" w14:paraId="08823DBE" w14:textId="77777777" w:rsidTr="00F94D22">
        <w:tc>
          <w:tcPr>
            <w:tcW w:w="2410" w:type="dxa"/>
            <w:vAlign w:val="center"/>
          </w:tcPr>
          <w:p w14:paraId="17F6A7F9" w14:textId="77777777" w:rsidR="004D08A5" w:rsidRPr="007835A6" w:rsidRDefault="004D08A5" w:rsidP="00396056">
            <w:pPr>
              <w:pStyle w:val="aff2"/>
              <w:jc w:val="center"/>
            </w:pPr>
            <w:r w:rsidRPr="007835A6">
              <w:t>Поощрительная грамота</w:t>
            </w:r>
          </w:p>
        </w:tc>
        <w:tc>
          <w:tcPr>
            <w:tcW w:w="3544" w:type="dxa"/>
          </w:tcPr>
          <w:p w14:paraId="6C96B1A1" w14:textId="77777777" w:rsidR="004D08A5" w:rsidRPr="007835A6" w:rsidRDefault="004D08A5" w:rsidP="00396056">
            <w:pPr>
              <w:pStyle w:val="aff2"/>
              <w:jc w:val="center"/>
            </w:pPr>
            <w:r w:rsidRPr="007835A6">
              <w:t>Ильяшевич Георгий</w:t>
            </w:r>
          </w:p>
        </w:tc>
        <w:tc>
          <w:tcPr>
            <w:tcW w:w="3963" w:type="dxa"/>
          </w:tcPr>
          <w:p w14:paraId="6C2953D7" w14:textId="77777777" w:rsidR="004D08A5" w:rsidRPr="007835A6" w:rsidRDefault="004D08A5" w:rsidP="00396056">
            <w:pPr>
              <w:pStyle w:val="aff2"/>
              <w:jc w:val="center"/>
            </w:pPr>
            <w:r w:rsidRPr="007835A6">
              <w:t>ГБОУ "Академическая гимназия №56"</w:t>
            </w:r>
          </w:p>
        </w:tc>
      </w:tr>
      <w:tr w:rsidR="004D08A5" w:rsidRPr="007835A6" w14:paraId="6A505229" w14:textId="77777777" w:rsidTr="00F94D22">
        <w:tc>
          <w:tcPr>
            <w:tcW w:w="2410" w:type="dxa"/>
            <w:vAlign w:val="center"/>
          </w:tcPr>
          <w:p w14:paraId="07876563" w14:textId="77777777" w:rsidR="004D08A5" w:rsidRPr="007835A6" w:rsidRDefault="004D08A5" w:rsidP="00396056">
            <w:pPr>
              <w:pStyle w:val="aff2"/>
              <w:jc w:val="center"/>
            </w:pPr>
            <w:r w:rsidRPr="007835A6">
              <w:t>Поощрительная грамота</w:t>
            </w:r>
          </w:p>
        </w:tc>
        <w:tc>
          <w:tcPr>
            <w:tcW w:w="3544" w:type="dxa"/>
          </w:tcPr>
          <w:p w14:paraId="704945C1" w14:textId="77777777" w:rsidR="004D08A5" w:rsidRPr="007835A6" w:rsidRDefault="004D08A5" w:rsidP="00396056">
            <w:pPr>
              <w:pStyle w:val="aff2"/>
              <w:jc w:val="center"/>
            </w:pPr>
            <w:r w:rsidRPr="007835A6">
              <w:t>Харчистова Мария</w:t>
            </w:r>
          </w:p>
        </w:tc>
        <w:tc>
          <w:tcPr>
            <w:tcW w:w="3963" w:type="dxa"/>
          </w:tcPr>
          <w:p w14:paraId="4605DF32" w14:textId="77777777" w:rsidR="004D08A5" w:rsidRPr="007835A6" w:rsidRDefault="004D08A5" w:rsidP="00396056">
            <w:pPr>
              <w:pStyle w:val="aff2"/>
              <w:jc w:val="center"/>
              <w:rPr>
                <w:lang w:val="ru-RU"/>
              </w:rPr>
            </w:pPr>
            <w:r w:rsidRPr="007835A6">
              <w:rPr>
                <w:lang w:val="ru-RU"/>
              </w:rPr>
              <w:t>ГБОУ СОШ №504 с углубленным изучением английского языка</w:t>
            </w:r>
          </w:p>
        </w:tc>
      </w:tr>
      <w:tr w:rsidR="004D08A5" w:rsidRPr="007835A6" w14:paraId="2B08BBF9" w14:textId="77777777" w:rsidTr="00F94D22">
        <w:tc>
          <w:tcPr>
            <w:tcW w:w="2410" w:type="dxa"/>
            <w:vAlign w:val="center"/>
          </w:tcPr>
          <w:p w14:paraId="266CD64C" w14:textId="77777777" w:rsidR="004D08A5" w:rsidRPr="007835A6" w:rsidRDefault="004D08A5" w:rsidP="00396056">
            <w:pPr>
              <w:pStyle w:val="aff2"/>
              <w:jc w:val="center"/>
            </w:pPr>
            <w:r w:rsidRPr="007835A6">
              <w:t>Приз зрительских симпатий</w:t>
            </w:r>
          </w:p>
        </w:tc>
        <w:tc>
          <w:tcPr>
            <w:tcW w:w="3544" w:type="dxa"/>
          </w:tcPr>
          <w:p w14:paraId="3865EE90" w14:textId="77777777" w:rsidR="004D08A5" w:rsidRPr="007835A6" w:rsidRDefault="004D08A5" w:rsidP="00396056">
            <w:pPr>
              <w:pStyle w:val="aff2"/>
              <w:jc w:val="center"/>
            </w:pPr>
            <w:r w:rsidRPr="007835A6">
              <w:t>Рафиков Данила</w:t>
            </w:r>
          </w:p>
        </w:tc>
        <w:tc>
          <w:tcPr>
            <w:tcW w:w="3963" w:type="dxa"/>
          </w:tcPr>
          <w:p w14:paraId="397DD2B2" w14:textId="77777777" w:rsidR="004D08A5" w:rsidRPr="007835A6" w:rsidRDefault="004D08A5" w:rsidP="00396056">
            <w:pPr>
              <w:pStyle w:val="aff2"/>
              <w:jc w:val="center"/>
            </w:pPr>
            <w:r w:rsidRPr="007835A6">
              <w:t>ГБОУ СОШ №68</w:t>
            </w:r>
          </w:p>
        </w:tc>
      </w:tr>
    </w:tbl>
    <w:p w14:paraId="092019F9" w14:textId="77777777" w:rsidR="00090407" w:rsidRPr="007835A6" w:rsidRDefault="00090407" w:rsidP="00396056">
      <w:pPr>
        <w:ind w:firstLine="0"/>
        <w:jc w:val="center"/>
        <w:rPr>
          <w:rFonts w:cs="Times New Roman"/>
          <w:b/>
          <w:szCs w:val="32"/>
          <w:u w:val="single"/>
        </w:rPr>
        <w:sectPr w:rsidR="00090407" w:rsidRPr="007835A6" w:rsidSect="00F24716">
          <w:pgSz w:w="11906" w:h="16838"/>
          <w:pgMar w:top="1134" w:right="850" w:bottom="1134" w:left="1701" w:header="708" w:footer="708" w:gutter="0"/>
          <w:cols w:space="708"/>
          <w:docGrid w:linePitch="360"/>
        </w:sectPr>
      </w:pPr>
    </w:p>
    <w:p w14:paraId="2F91291E" w14:textId="77777777" w:rsidR="00FC39C1" w:rsidRPr="007835A6" w:rsidRDefault="00FC39C1" w:rsidP="00396056">
      <w:pPr>
        <w:ind w:firstLine="0"/>
        <w:jc w:val="center"/>
        <w:rPr>
          <w:rFonts w:cs="Times New Roman"/>
          <w:b/>
          <w:u w:val="single"/>
        </w:rPr>
      </w:pPr>
      <w:r w:rsidRPr="007835A6">
        <w:rPr>
          <w:rFonts w:cs="Times New Roman"/>
          <w:b/>
          <w:u w:val="single"/>
        </w:rPr>
        <w:lastRenderedPageBreak/>
        <w:t>Секция «Социология и философия»</w:t>
      </w:r>
    </w:p>
    <w:p w14:paraId="6EE33E8F" w14:textId="77777777" w:rsidR="005E54FD" w:rsidRPr="007835A6" w:rsidRDefault="005E54FD" w:rsidP="00396056">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FC39C1" w:rsidRPr="007835A6" w14:paraId="1B006BF3" w14:textId="77777777" w:rsidTr="009E42D5">
        <w:tc>
          <w:tcPr>
            <w:tcW w:w="2410" w:type="dxa"/>
            <w:shd w:val="clear" w:color="auto" w:fill="D9D9D9" w:themeFill="background1" w:themeFillShade="D9"/>
            <w:vAlign w:val="center"/>
          </w:tcPr>
          <w:p w14:paraId="1EE3EBE9" w14:textId="77777777" w:rsidR="00FC39C1" w:rsidRPr="007835A6" w:rsidRDefault="00FC39C1" w:rsidP="00396056">
            <w:pPr>
              <w:ind w:firstLine="0"/>
              <w:jc w:val="center"/>
              <w:rPr>
                <w:rFonts w:cs="Times New Roman"/>
                <w:b/>
              </w:rPr>
            </w:pPr>
            <w:r w:rsidRPr="007835A6">
              <w:rPr>
                <w:rFonts w:cs="Times New Roman"/>
                <w:b/>
              </w:rPr>
              <w:t>Номинация</w:t>
            </w:r>
          </w:p>
        </w:tc>
        <w:tc>
          <w:tcPr>
            <w:tcW w:w="3544" w:type="dxa"/>
            <w:shd w:val="clear" w:color="auto" w:fill="D9D9D9" w:themeFill="background1" w:themeFillShade="D9"/>
            <w:vAlign w:val="center"/>
          </w:tcPr>
          <w:p w14:paraId="28DE1C24" w14:textId="77777777" w:rsidR="00FC39C1" w:rsidRPr="007835A6" w:rsidRDefault="00FC39C1" w:rsidP="00396056">
            <w:pPr>
              <w:ind w:firstLine="0"/>
              <w:jc w:val="center"/>
              <w:rPr>
                <w:rFonts w:cs="Times New Roman"/>
                <w:b/>
              </w:rPr>
            </w:pPr>
            <w:r w:rsidRPr="007835A6">
              <w:rPr>
                <w:rFonts w:cs="Times New Roman"/>
                <w:b/>
              </w:rPr>
              <w:t>ФИ</w:t>
            </w:r>
          </w:p>
        </w:tc>
        <w:tc>
          <w:tcPr>
            <w:tcW w:w="3963" w:type="dxa"/>
            <w:shd w:val="clear" w:color="auto" w:fill="D9D9D9" w:themeFill="background1" w:themeFillShade="D9"/>
          </w:tcPr>
          <w:p w14:paraId="6BEA6A64" w14:textId="77777777" w:rsidR="00FC39C1" w:rsidRPr="007835A6" w:rsidRDefault="00FC39C1" w:rsidP="00396056">
            <w:pPr>
              <w:ind w:firstLine="0"/>
              <w:jc w:val="center"/>
              <w:rPr>
                <w:rFonts w:cs="Times New Roman"/>
                <w:b/>
              </w:rPr>
            </w:pPr>
            <w:r w:rsidRPr="007835A6">
              <w:rPr>
                <w:rFonts w:cs="Times New Roman"/>
                <w:b/>
              </w:rPr>
              <w:t>Школа</w:t>
            </w:r>
          </w:p>
        </w:tc>
      </w:tr>
      <w:tr w:rsidR="00F94D22" w:rsidRPr="007835A6" w14:paraId="4B25C029" w14:textId="77777777" w:rsidTr="009E42D5">
        <w:tc>
          <w:tcPr>
            <w:tcW w:w="2410" w:type="dxa"/>
            <w:vAlign w:val="center"/>
          </w:tcPr>
          <w:p w14:paraId="7A3A1939" w14:textId="77777777" w:rsidR="00F94D22" w:rsidRPr="007835A6" w:rsidRDefault="00F94D22" w:rsidP="00396056">
            <w:pPr>
              <w:pStyle w:val="aff2"/>
              <w:jc w:val="center"/>
            </w:pPr>
            <w:r w:rsidRPr="007835A6">
              <w:t>1 место</w:t>
            </w:r>
          </w:p>
        </w:tc>
        <w:tc>
          <w:tcPr>
            <w:tcW w:w="3544" w:type="dxa"/>
          </w:tcPr>
          <w:p w14:paraId="21E698A5" w14:textId="77777777" w:rsidR="00F94D22" w:rsidRPr="007835A6" w:rsidRDefault="00F94D22" w:rsidP="00396056">
            <w:pPr>
              <w:pStyle w:val="aff2"/>
              <w:jc w:val="center"/>
            </w:pPr>
            <w:r w:rsidRPr="007835A6">
              <w:t>Александрова Ксения</w:t>
            </w:r>
          </w:p>
        </w:tc>
        <w:tc>
          <w:tcPr>
            <w:tcW w:w="3963" w:type="dxa"/>
          </w:tcPr>
          <w:p w14:paraId="267AAC03" w14:textId="77777777" w:rsidR="00F94D22" w:rsidRPr="007835A6" w:rsidRDefault="00F94D22" w:rsidP="00396056">
            <w:pPr>
              <w:pStyle w:val="aff2"/>
              <w:jc w:val="center"/>
            </w:pPr>
            <w:r w:rsidRPr="007835A6">
              <w:t>ГБОУ СОШ №232</w:t>
            </w:r>
          </w:p>
        </w:tc>
      </w:tr>
      <w:tr w:rsidR="00F94D22" w:rsidRPr="007835A6" w14:paraId="0B42C3D6" w14:textId="77777777" w:rsidTr="009E42D5">
        <w:tc>
          <w:tcPr>
            <w:tcW w:w="2410" w:type="dxa"/>
            <w:vAlign w:val="center"/>
          </w:tcPr>
          <w:p w14:paraId="0249D345" w14:textId="77777777" w:rsidR="00F94D22" w:rsidRPr="007835A6" w:rsidRDefault="00F94D22" w:rsidP="00396056">
            <w:pPr>
              <w:pStyle w:val="aff2"/>
              <w:jc w:val="center"/>
            </w:pPr>
            <w:r w:rsidRPr="007835A6">
              <w:t>1 место</w:t>
            </w:r>
          </w:p>
        </w:tc>
        <w:tc>
          <w:tcPr>
            <w:tcW w:w="3544" w:type="dxa"/>
          </w:tcPr>
          <w:p w14:paraId="653AA088" w14:textId="77777777" w:rsidR="00F94D22" w:rsidRPr="007835A6" w:rsidRDefault="00F94D22" w:rsidP="00396056">
            <w:pPr>
              <w:pStyle w:val="aff2"/>
              <w:jc w:val="center"/>
            </w:pPr>
            <w:r w:rsidRPr="007835A6">
              <w:t>Владыкина Арина</w:t>
            </w:r>
          </w:p>
        </w:tc>
        <w:tc>
          <w:tcPr>
            <w:tcW w:w="3963" w:type="dxa"/>
          </w:tcPr>
          <w:p w14:paraId="152D7088" w14:textId="77777777" w:rsidR="00F94D22" w:rsidRPr="007835A6" w:rsidRDefault="00F94D22" w:rsidP="00396056">
            <w:pPr>
              <w:pStyle w:val="aff2"/>
              <w:jc w:val="center"/>
              <w:rPr>
                <w:lang w:val="ru-RU"/>
              </w:rPr>
            </w:pPr>
            <w:r w:rsidRPr="007835A6">
              <w:rPr>
                <w:lang w:val="ru-RU"/>
              </w:rPr>
              <w:t>ГБОУ СОШ №113 с углубленным изучением предметов информационно-технологического профиля</w:t>
            </w:r>
          </w:p>
        </w:tc>
      </w:tr>
      <w:tr w:rsidR="00F94D22" w:rsidRPr="007835A6" w14:paraId="0F82320B" w14:textId="77777777" w:rsidTr="009E42D5">
        <w:tc>
          <w:tcPr>
            <w:tcW w:w="2410" w:type="dxa"/>
            <w:vAlign w:val="center"/>
          </w:tcPr>
          <w:p w14:paraId="1B5FA596" w14:textId="77777777" w:rsidR="00F94D22" w:rsidRPr="007835A6" w:rsidRDefault="00F94D22" w:rsidP="00396056">
            <w:pPr>
              <w:pStyle w:val="aff2"/>
              <w:jc w:val="center"/>
            </w:pPr>
            <w:r w:rsidRPr="007835A6">
              <w:t>1 место</w:t>
            </w:r>
          </w:p>
        </w:tc>
        <w:tc>
          <w:tcPr>
            <w:tcW w:w="3544" w:type="dxa"/>
          </w:tcPr>
          <w:p w14:paraId="3F6031DA" w14:textId="77777777" w:rsidR="00F94D22" w:rsidRPr="007835A6" w:rsidRDefault="00F94D22" w:rsidP="00396056">
            <w:pPr>
              <w:pStyle w:val="aff2"/>
              <w:jc w:val="center"/>
            </w:pPr>
            <w:r w:rsidRPr="007835A6">
              <w:t>Дмитриева Юлия</w:t>
            </w:r>
          </w:p>
        </w:tc>
        <w:tc>
          <w:tcPr>
            <w:tcW w:w="3963" w:type="dxa"/>
          </w:tcPr>
          <w:p w14:paraId="6865412C" w14:textId="77777777" w:rsidR="00F94D22" w:rsidRPr="007835A6" w:rsidRDefault="00F94D22" w:rsidP="00396056">
            <w:pPr>
              <w:pStyle w:val="aff2"/>
              <w:jc w:val="center"/>
            </w:pPr>
            <w:r w:rsidRPr="007835A6">
              <w:t>ГБОУ СОШ №232</w:t>
            </w:r>
          </w:p>
        </w:tc>
      </w:tr>
      <w:tr w:rsidR="00F94D22" w:rsidRPr="007835A6" w14:paraId="54A4B563" w14:textId="77777777" w:rsidTr="009E42D5">
        <w:tc>
          <w:tcPr>
            <w:tcW w:w="2410" w:type="dxa"/>
            <w:vAlign w:val="center"/>
          </w:tcPr>
          <w:p w14:paraId="10C6898B" w14:textId="77777777" w:rsidR="00F94D22" w:rsidRPr="007835A6" w:rsidRDefault="00F94D22" w:rsidP="00396056">
            <w:pPr>
              <w:pStyle w:val="aff2"/>
              <w:jc w:val="center"/>
            </w:pPr>
            <w:r w:rsidRPr="007835A6">
              <w:t>2 место</w:t>
            </w:r>
          </w:p>
        </w:tc>
        <w:tc>
          <w:tcPr>
            <w:tcW w:w="3544" w:type="dxa"/>
          </w:tcPr>
          <w:p w14:paraId="2B976028" w14:textId="77777777" w:rsidR="00F94D22" w:rsidRPr="007835A6" w:rsidRDefault="00F94D22" w:rsidP="00396056">
            <w:pPr>
              <w:pStyle w:val="aff2"/>
              <w:jc w:val="center"/>
            </w:pPr>
            <w:r w:rsidRPr="007835A6">
              <w:t>Гусарева Евдокия</w:t>
            </w:r>
          </w:p>
        </w:tc>
        <w:tc>
          <w:tcPr>
            <w:tcW w:w="3963" w:type="dxa"/>
          </w:tcPr>
          <w:p w14:paraId="69509D05" w14:textId="77777777" w:rsidR="00F94D22" w:rsidRPr="007835A6" w:rsidRDefault="00F94D22" w:rsidP="00396056">
            <w:pPr>
              <w:pStyle w:val="aff2"/>
              <w:jc w:val="center"/>
            </w:pPr>
            <w:r w:rsidRPr="007835A6">
              <w:t>ГБОУ СОШ №232</w:t>
            </w:r>
          </w:p>
        </w:tc>
      </w:tr>
      <w:tr w:rsidR="00F94D22" w:rsidRPr="007835A6" w14:paraId="5A41041A" w14:textId="77777777" w:rsidTr="009E42D5">
        <w:tc>
          <w:tcPr>
            <w:tcW w:w="2410" w:type="dxa"/>
            <w:tcBorders>
              <w:top w:val="single" w:sz="4" w:space="0" w:color="auto"/>
              <w:left w:val="single" w:sz="4" w:space="0" w:color="auto"/>
              <w:bottom w:val="single" w:sz="6" w:space="0" w:color="auto"/>
              <w:right w:val="single" w:sz="6" w:space="0" w:color="auto"/>
            </w:tcBorders>
            <w:vAlign w:val="center"/>
          </w:tcPr>
          <w:p w14:paraId="4DCF785F" w14:textId="77777777" w:rsidR="00F94D22" w:rsidRPr="007835A6" w:rsidRDefault="00F94D22" w:rsidP="00396056">
            <w:pPr>
              <w:pStyle w:val="aff2"/>
              <w:jc w:val="center"/>
            </w:pPr>
            <w:r w:rsidRPr="007835A6">
              <w:t>3 место</w:t>
            </w:r>
          </w:p>
        </w:tc>
        <w:tc>
          <w:tcPr>
            <w:tcW w:w="3544" w:type="dxa"/>
            <w:tcBorders>
              <w:top w:val="single" w:sz="4" w:space="0" w:color="auto"/>
              <w:left w:val="single" w:sz="6" w:space="0" w:color="auto"/>
              <w:bottom w:val="single" w:sz="6" w:space="0" w:color="auto"/>
              <w:right w:val="single" w:sz="6" w:space="0" w:color="auto"/>
            </w:tcBorders>
          </w:tcPr>
          <w:p w14:paraId="2B49B373" w14:textId="77777777" w:rsidR="00F94D22" w:rsidRPr="007835A6" w:rsidRDefault="00F94D22" w:rsidP="00396056">
            <w:pPr>
              <w:pStyle w:val="aff2"/>
              <w:jc w:val="center"/>
            </w:pPr>
            <w:r w:rsidRPr="007835A6">
              <w:t>Раевская Ника</w:t>
            </w:r>
          </w:p>
        </w:tc>
        <w:tc>
          <w:tcPr>
            <w:tcW w:w="3963" w:type="dxa"/>
            <w:tcBorders>
              <w:top w:val="single" w:sz="4" w:space="0" w:color="auto"/>
              <w:left w:val="single" w:sz="6" w:space="0" w:color="auto"/>
              <w:bottom w:val="single" w:sz="6" w:space="0" w:color="auto"/>
              <w:right w:val="single" w:sz="4" w:space="0" w:color="auto"/>
            </w:tcBorders>
          </w:tcPr>
          <w:p w14:paraId="4575FB93" w14:textId="77777777" w:rsidR="00F94D22" w:rsidRPr="007835A6" w:rsidRDefault="00F94D22" w:rsidP="00396056">
            <w:pPr>
              <w:pStyle w:val="aff2"/>
              <w:jc w:val="center"/>
            </w:pPr>
            <w:r w:rsidRPr="007835A6">
              <w:t>ГБОУ СОШ №232</w:t>
            </w:r>
          </w:p>
        </w:tc>
      </w:tr>
      <w:tr w:rsidR="00F94D22" w:rsidRPr="007835A6" w14:paraId="41F3398A" w14:textId="77777777" w:rsidTr="009E42D5">
        <w:tc>
          <w:tcPr>
            <w:tcW w:w="2410" w:type="dxa"/>
            <w:tcBorders>
              <w:top w:val="single" w:sz="6" w:space="0" w:color="auto"/>
              <w:left w:val="single" w:sz="4" w:space="0" w:color="auto"/>
              <w:bottom w:val="single" w:sz="6" w:space="0" w:color="auto"/>
              <w:right w:val="single" w:sz="6" w:space="0" w:color="auto"/>
            </w:tcBorders>
            <w:vAlign w:val="center"/>
          </w:tcPr>
          <w:p w14:paraId="0B474126" w14:textId="77777777" w:rsidR="00F94D22" w:rsidRPr="007835A6" w:rsidRDefault="00F94D22" w:rsidP="00396056">
            <w:pPr>
              <w:pStyle w:val="aff2"/>
              <w:jc w:val="center"/>
            </w:pPr>
            <w:r w:rsidRPr="007835A6">
              <w:t>Поощрительная грамота</w:t>
            </w:r>
          </w:p>
        </w:tc>
        <w:tc>
          <w:tcPr>
            <w:tcW w:w="3544" w:type="dxa"/>
            <w:tcBorders>
              <w:top w:val="single" w:sz="6" w:space="0" w:color="auto"/>
              <w:left w:val="single" w:sz="6" w:space="0" w:color="auto"/>
              <w:bottom w:val="single" w:sz="6" w:space="0" w:color="auto"/>
              <w:right w:val="single" w:sz="6" w:space="0" w:color="auto"/>
            </w:tcBorders>
          </w:tcPr>
          <w:p w14:paraId="479B1144" w14:textId="77777777" w:rsidR="00F94D22" w:rsidRPr="007835A6" w:rsidRDefault="00F94D22" w:rsidP="00396056">
            <w:pPr>
              <w:pStyle w:val="aff2"/>
              <w:jc w:val="center"/>
            </w:pPr>
            <w:r w:rsidRPr="007835A6">
              <w:t>Прокашев Оскар</w:t>
            </w:r>
          </w:p>
        </w:tc>
        <w:tc>
          <w:tcPr>
            <w:tcW w:w="3963" w:type="dxa"/>
            <w:tcBorders>
              <w:top w:val="single" w:sz="6" w:space="0" w:color="auto"/>
              <w:left w:val="single" w:sz="6" w:space="0" w:color="auto"/>
              <w:bottom w:val="single" w:sz="6" w:space="0" w:color="auto"/>
              <w:right w:val="single" w:sz="4" w:space="0" w:color="auto"/>
            </w:tcBorders>
          </w:tcPr>
          <w:p w14:paraId="22F23BF7" w14:textId="77777777" w:rsidR="00F94D22" w:rsidRPr="007835A6" w:rsidRDefault="00F94D22" w:rsidP="00396056">
            <w:pPr>
              <w:pStyle w:val="aff2"/>
              <w:jc w:val="center"/>
            </w:pPr>
            <w:r w:rsidRPr="007835A6">
              <w:t>ГБОУ СОШ №232</w:t>
            </w:r>
          </w:p>
        </w:tc>
      </w:tr>
    </w:tbl>
    <w:p w14:paraId="2AF32F90" w14:textId="77777777" w:rsidR="00E14358" w:rsidRPr="007835A6" w:rsidRDefault="00E14358" w:rsidP="00396056">
      <w:pPr>
        <w:ind w:firstLine="0"/>
        <w:jc w:val="center"/>
        <w:rPr>
          <w:rFonts w:cs="Times New Roman"/>
          <w:b/>
          <w:u w:val="single"/>
        </w:rPr>
      </w:pPr>
    </w:p>
    <w:p w14:paraId="4E746547" w14:textId="77777777" w:rsidR="005F1501" w:rsidRPr="007835A6" w:rsidRDefault="005F1501" w:rsidP="00396056">
      <w:pPr>
        <w:ind w:firstLine="0"/>
        <w:jc w:val="center"/>
        <w:rPr>
          <w:rFonts w:cs="Times New Roman"/>
          <w:b/>
          <w:u w:val="single"/>
        </w:rPr>
      </w:pPr>
      <w:r w:rsidRPr="007835A6">
        <w:rPr>
          <w:rFonts w:cs="Times New Roman"/>
          <w:b/>
          <w:u w:val="single"/>
        </w:rPr>
        <w:t>Секция «Физика»</w:t>
      </w:r>
    </w:p>
    <w:p w14:paraId="625E36F2" w14:textId="77777777" w:rsidR="005E54FD" w:rsidRPr="007835A6" w:rsidRDefault="005E54FD" w:rsidP="00396056">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5F1501" w:rsidRPr="007835A6" w14:paraId="08F8F0EB" w14:textId="77777777" w:rsidTr="005F1501">
        <w:tc>
          <w:tcPr>
            <w:tcW w:w="2410" w:type="dxa"/>
            <w:shd w:val="clear" w:color="auto" w:fill="D9D9D9" w:themeFill="background1" w:themeFillShade="D9"/>
            <w:vAlign w:val="center"/>
          </w:tcPr>
          <w:p w14:paraId="536EE02B" w14:textId="77777777" w:rsidR="005F1501" w:rsidRPr="007835A6" w:rsidRDefault="005F1501" w:rsidP="00396056">
            <w:pPr>
              <w:ind w:firstLine="0"/>
              <w:jc w:val="center"/>
              <w:rPr>
                <w:rFonts w:cs="Times New Roman"/>
                <w:b/>
              </w:rPr>
            </w:pPr>
            <w:r w:rsidRPr="007835A6">
              <w:rPr>
                <w:rFonts w:cs="Times New Roman"/>
                <w:b/>
              </w:rPr>
              <w:t>Номинация</w:t>
            </w:r>
          </w:p>
        </w:tc>
        <w:tc>
          <w:tcPr>
            <w:tcW w:w="3544" w:type="dxa"/>
            <w:shd w:val="clear" w:color="auto" w:fill="D9D9D9" w:themeFill="background1" w:themeFillShade="D9"/>
            <w:vAlign w:val="center"/>
          </w:tcPr>
          <w:p w14:paraId="5F9AADEE" w14:textId="77777777" w:rsidR="005F1501" w:rsidRPr="007835A6" w:rsidRDefault="005F1501" w:rsidP="00396056">
            <w:pPr>
              <w:ind w:firstLine="0"/>
              <w:jc w:val="center"/>
              <w:rPr>
                <w:rFonts w:cs="Times New Roman"/>
                <w:b/>
              </w:rPr>
            </w:pPr>
            <w:r w:rsidRPr="007835A6">
              <w:rPr>
                <w:rFonts w:cs="Times New Roman"/>
                <w:b/>
              </w:rPr>
              <w:t>ФИ</w:t>
            </w:r>
          </w:p>
        </w:tc>
        <w:tc>
          <w:tcPr>
            <w:tcW w:w="3963" w:type="dxa"/>
            <w:shd w:val="clear" w:color="auto" w:fill="D9D9D9" w:themeFill="background1" w:themeFillShade="D9"/>
          </w:tcPr>
          <w:p w14:paraId="4C0F7B45" w14:textId="77777777" w:rsidR="005F1501" w:rsidRPr="007835A6" w:rsidRDefault="005F1501" w:rsidP="00396056">
            <w:pPr>
              <w:ind w:firstLine="0"/>
              <w:jc w:val="center"/>
              <w:rPr>
                <w:rFonts w:cs="Times New Roman"/>
                <w:b/>
              </w:rPr>
            </w:pPr>
            <w:r w:rsidRPr="007835A6">
              <w:rPr>
                <w:rFonts w:cs="Times New Roman"/>
                <w:b/>
              </w:rPr>
              <w:t>Школа</w:t>
            </w:r>
          </w:p>
        </w:tc>
      </w:tr>
      <w:tr w:rsidR="00480349" w:rsidRPr="007835A6" w14:paraId="27386BF1" w14:textId="77777777" w:rsidTr="003A2B78">
        <w:tc>
          <w:tcPr>
            <w:tcW w:w="2410" w:type="dxa"/>
            <w:vAlign w:val="center"/>
          </w:tcPr>
          <w:p w14:paraId="513F1B98" w14:textId="77777777" w:rsidR="00480349" w:rsidRPr="007835A6" w:rsidRDefault="00480349" w:rsidP="00396056">
            <w:pPr>
              <w:ind w:firstLine="0"/>
              <w:jc w:val="center"/>
              <w:rPr>
                <w:b/>
              </w:rPr>
            </w:pPr>
            <w:r w:rsidRPr="007835A6">
              <w:t>1 место</w:t>
            </w:r>
          </w:p>
        </w:tc>
        <w:tc>
          <w:tcPr>
            <w:tcW w:w="3544" w:type="dxa"/>
          </w:tcPr>
          <w:p w14:paraId="7D128735" w14:textId="77777777" w:rsidR="00480349" w:rsidRPr="007835A6" w:rsidRDefault="00480349" w:rsidP="00396056">
            <w:pPr>
              <w:pStyle w:val="aff2"/>
              <w:jc w:val="center"/>
            </w:pPr>
            <w:r w:rsidRPr="007835A6">
              <w:t>Тарасов Савелий</w:t>
            </w:r>
          </w:p>
        </w:tc>
        <w:tc>
          <w:tcPr>
            <w:tcW w:w="3963" w:type="dxa"/>
          </w:tcPr>
          <w:p w14:paraId="4AD9F929" w14:textId="77777777" w:rsidR="00480349" w:rsidRPr="007835A6" w:rsidRDefault="00480349" w:rsidP="00396056">
            <w:pPr>
              <w:pStyle w:val="aff2"/>
              <w:jc w:val="center"/>
            </w:pPr>
            <w:r w:rsidRPr="007835A6">
              <w:t>ГБОУ Лицей №101</w:t>
            </w:r>
          </w:p>
        </w:tc>
      </w:tr>
      <w:tr w:rsidR="00480349" w:rsidRPr="007835A6" w14:paraId="2023F0CF" w14:textId="77777777" w:rsidTr="003A2B78">
        <w:tc>
          <w:tcPr>
            <w:tcW w:w="2410" w:type="dxa"/>
            <w:vAlign w:val="center"/>
          </w:tcPr>
          <w:p w14:paraId="3A91D26B" w14:textId="77777777" w:rsidR="00480349" w:rsidRPr="007835A6" w:rsidRDefault="00480349" w:rsidP="00396056">
            <w:pPr>
              <w:ind w:firstLine="0"/>
              <w:jc w:val="center"/>
            </w:pPr>
            <w:r w:rsidRPr="007835A6">
              <w:t>2 место</w:t>
            </w:r>
          </w:p>
        </w:tc>
        <w:tc>
          <w:tcPr>
            <w:tcW w:w="3544" w:type="dxa"/>
          </w:tcPr>
          <w:p w14:paraId="074232DC" w14:textId="77777777" w:rsidR="00480349" w:rsidRPr="007835A6" w:rsidRDefault="00480349" w:rsidP="00396056">
            <w:pPr>
              <w:pStyle w:val="aff2"/>
              <w:jc w:val="center"/>
            </w:pPr>
            <w:r w:rsidRPr="007835A6">
              <w:t>Карницкий Богдан</w:t>
            </w:r>
          </w:p>
        </w:tc>
        <w:tc>
          <w:tcPr>
            <w:tcW w:w="3963" w:type="dxa"/>
          </w:tcPr>
          <w:p w14:paraId="11A5C930" w14:textId="77777777" w:rsidR="00480349" w:rsidRPr="007835A6" w:rsidRDefault="00480349" w:rsidP="00396056">
            <w:pPr>
              <w:pStyle w:val="aff2"/>
              <w:jc w:val="center"/>
            </w:pPr>
            <w:r w:rsidRPr="007835A6">
              <w:t>ГБОУ СОШ №232</w:t>
            </w:r>
          </w:p>
        </w:tc>
      </w:tr>
      <w:tr w:rsidR="00480349" w:rsidRPr="007835A6" w14:paraId="54D0D2AF" w14:textId="77777777" w:rsidTr="003A2B78">
        <w:tc>
          <w:tcPr>
            <w:tcW w:w="2410" w:type="dxa"/>
            <w:vAlign w:val="center"/>
          </w:tcPr>
          <w:p w14:paraId="1DD9FBC9" w14:textId="77777777" w:rsidR="00480349" w:rsidRPr="007835A6" w:rsidRDefault="00480349" w:rsidP="00396056">
            <w:pPr>
              <w:ind w:firstLine="0"/>
              <w:jc w:val="center"/>
            </w:pPr>
            <w:r w:rsidRPr="007835A6">
              <w:t>3 место</w:t>
            </w:r>
          </w:p>
        </w:tc>
        <w:tc>
          <w:tcPr>
            <w:tcW w:w="3544" w:type="dxa"/>
          </w:tcPr>
          <w:p w14:paraId="4E9D058A" w14:textId="77777777" w:rsidR="00480349" w:rsidRPr="007835A6" w:rsidRDefault="00480349" w:rsidP="00396056">
            <w:pPr>
              <w:pStyle w:val="aff2"/>
              <w:jc w:val="center"/>
            </w:pPr>
            <w:r w:rsidRPr="007835A6">
              <w:t>Бибик Денис</w:t>
            </w:r>
          </w:p>
        </w:tc>
        <w:tc>
          <w:tcPr>
            <w:tcW w:w="3963" w:type="dxa"/>
          </w:tcPr>
          <w:p w14:paraId="78EA6FD2" w14:textId="77777777" w:rsidR="00480349" w:rsidRPr="007835A6" w:rsidRDefault="00480349" w:rsidP="00396056">
            <w:pPr>
              <w:pStyle w:val="aff2"/>
              <w:jc w:val="center"/>
            </w:pPr>
            <w:r w:rsidRPr="007835A6">
              <w:t>ГБОУ СОШ №232</w:t>
            </w:r>
          </w:p>
        </w:tc>
      </w:tr>
      <w:tr w:rsidR="00480349" w:rsidRPr="007835A6" w14:paraId="5F073631" w14:textId="77777777" w:rsidTr="003A2B78">
        <w:tc>
          <w:tcPr>
            <w:tcW w:w="2410" w:type="dxa"/>
            <w:vAlign w:val="center"/>
          </w:tcPr>
          <w:p w14:paraId="6A2F661A" w14:textId="77777777" w:rsidR="00480349" w:rsidRPr="007835A6" w:rsidRDefault="00480349" w:rsidP="00396056">
            <w:pPr>
              <w:ind w:firstLine="0"/>
              <w:jc w:val="center"/>
            </w:pPr>
            <w:r w:rsidRPr="007835A6">
              <w:t>3 место</w:t>
            </w:r>
          </w:p>
        </w:tc>
        <w:tc>
          <w:tcPr>
            <w:tcW w:w="3544" w:type="dxa"/>
          </w:tcPr>
          <w:p w14:paraId="376CEE2E" w14:textId="77777777" w:rsidR="00480349" w:rsidRPr="007835A6" w:rsidRDefault="00480349" w:rsidP="00396056">
            <w:pPr>
              <w:pStyle w:val="aff2"/>
              <w:jc w:val="center"/>
            </w:pPr>
            <w:r w:rsidRPr="007835A6">
              <w:t>Лобачев Григорий</w:t>
            </w:r>
          </w:p>
        </w:tc>
        <w:tc>
          <w:tcPr>
            <w:tcW w:w="3963" w:type="dxa"/>
          </w:tcPr>
          <w:p w14:paraId="68FA226A" w14:textId="77777777" w:rsidR="00480349" w:rsidRPr="007835A6" w:rsidRDefault="00480349" w:rsidP="00396056">
            <w:pPr>
              <w:pStyle w:val="aff2"/>
              <w:jc w:val="center"/>
            </w:pPr>
            <w:r w:rsidRPr="007835A6">
              <w:t>ГБОУ Гимназия №73 "Ломоносовская гимназия"</w:t>
            </w:r>
          </w:p>
        </w:tc>
      </w:tr>
    </w:tbl>
    <w:p w14:paraId="32B6CF0B" w14:textId="77777777" w:rsidR="00777CA5" w:rsidRPr="007835A6" w:rsidRDefault="00777CA5" w:rsidP="00396056">
      <w:pPr>
        <w:ind w:firstLine="0"/>
        <w:jc w:val="center"/>
        <w:rPr>
          <w:rFonts w:cs="Times New Roman"/>
          <w:b/>
          <w:u w:val="single"/>
        </w:rPr>
      </w:pPr>
    </w:p>
    <w:p w14:paraId="2A319949" w14:textId="77777777" w:rsidR="00B80DA3" w:rsidRPr="007835A6" w:rsidRDefault="00B80DA3" w:rsidP="00396056">
      <w:pPr>
        <w:ind w:firstLine="0"/>
        <w:jc w:val="center"/>
        <w:rPr>
          <w:rFonts w:cs="Times New Roman"/>
          <w:b/>
          <w:u w:val="single"/>
        </w:rPr>
      </w:pPr>
      <w:r w:rsidRPr="007835A6">
        <w:rPr>
          <w:rFonts w:cs="Times New Roman"/>
          <w:b/>
          <w:u w:val="single"/>
        </w:rPr>
        <w:t>Секция «Филология и литература»</w:t>
      </w:r>
    </w:p>
    <w:p w14:paraId="4BD25984" w14:textId="77777777" w:rsidR="005E54FD" w:rsidRPr="007835A6" w:rsidRDefault="005E54FD" w:rsidP="00396056">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B80DA3" w:rsidRPr="007835A6" w14:paraId="5FF08E06" w14:textId="77777777" w:rsidTr="00B80DA3">
        <w:tc>
          <w:tcPr>
            <w:tcW w:w="2410" w:type="dxa"/>
            <w:shd w:val="clear" w:color="auto" w:fill="D9D9D9" w:themeFill="background1" w:themeFillShade="D9"/>
            <w:vAlign w:val="center"/>
          </w:tcPr>
          <w:p w14:paraId="5FC0E82E" w14:textId="77777777" w:rsidR="00B80DA3" w:rsidRPr="007835A6" w:rsidRDefault="00B80DA3" w:rsidP="00396056">
            <w:pPr>
              <w:ind w:firstLine="0"/>
              <w:jc w:val="center"/>
              <w:rPr>
                <w:rFonts w:cs="Times New Roman"/>
                <w:b/>
              </w:rPr>
            </w:pPr>
            <w:r w:rsidRPr="007835A6">
              <w:rPr>
                <w:rFonts w:cs="Times New Roman"/>
                <w:b/>
              </w:rPr>
              <w:t>Номинация</w:t>
            </w:r>
          </w:p>
        </w:tc>
        <w:tc>
          <w:tcPr>
            <w:tcW w:w="3544" w:type="dxa"/>
            <w:shd w:val="clear" w:color="auto" w:fill="D9D9D9" w:themeFill="background1" w:themeFillShade="D9"/>
            <w:vAlign w:val="center"/>
          </w:tcPr>
          <w:p w14:paraId="069814A4" w14:textId="77777777" w:rsidR="00B80DA3" w:rsidRPr="007835A6" w:rsidRDefault="00B80DA3" w:rsidP="00396056">
            <w:pPr>
              <w:ind w:firstLine="0"/>
              <w:jc w:val="center"/>
              <w:rPr>
                <w:rFonts w:cs="Times New Roman"/>
                <w:b/>
              </w:rPr>
            </w:pPr>
            <w:r w:rsidRPr="007835A6">
              <w:rPr>
                <w:rFonts w:cs="Times New Roman"/>
                <w:b/>
              </w:rPr>
              <w:t>ФИ</w:t>
            </w:r>
          </w:p>
        </w:tc>
        <w:tc>
          <w:tcPr>
            <w:tcW w:w="3963" w:type="dxa"/>
            <w:shd w:val="clear" w:color="auto" w:fill="D9D9D9" w:themeFill="background1" w:themeFillShade="D9"/>
          </w:tcPr>
          <w:p w14:paraId="135C8896" w14:textId="77777777" w:rsidR="00B80DA3" w:rsidRPr="007835A6" w:rsidRDefault="00B80DA3" w:rsidP="00396056">
            <w:pPr>
              <w:ind w:firstLine="0"/>
              <w:jc w:val="center"/>
              <w:rPr>
                <w:rFonts w:cs="Times New Roman"/>
                <w:b/>
              </w:rPr>
            </w:pPr>
            <w:r w:rsidRPr="007835A6">
              <w:rPr>
                <w:rFonts w:cs="Times New Roman"/>
                <w:b/>
              </w:rPr>
              <w:t>Школа</w:t>
            </w:r>
          </w:p>
        </w:tc>
      </w:tr>
      <w:tr w:rsidR="002114D4" w:rsidRPr="007835A6" w14:paraId="7C7C590D" w14:textId="77777777" w:rsidTr="003A2B78">
        <w:tc>
          <w:tcPr>
            <w:tcW w:w="2410" w:type="dxa"/>
            <w:vAlign w:val="center"/>
          </w:tcPr>
          <w:p w14:paraId="2A856A7A" w14:textId="77777777" w:rsidR="002114D4" w:rsidRPr="007835A6" w:rsidRDefault="002114D4" w:rsidP="00396056">
            <w:pPr>
              <w:ind w:firstLine="0"/>
              <w:jc w:val="center"/>
              <w:rPr>
                <w:b/>
              </w:rPr>
            </w:pPr>
            <w:r w:rsidRPr="007835A6">
              <w:t>1 место</w:t>
            </w:r>
          </w:p>
        </w:tc>
        <w:tc>
          <w:tcPr>
            <w:tcW w:w="3544" w:type="dxa"/>
          </w:tcPr>
          <w:p w14:paraId="5B528C2E" w14:textId="77777777" w:rsidR="002114D4" w:rsidRPr="007835A6" w:rsidRDefault="002114D4" w:rsidP="00396056">
            <w:pPr>
              <w:pStyle w:val="aff2"/>
              <w:jc w:val="center"/>
            </w:pPr>
            <w:r w:rsidRPr="007835A6">
              <w:t>Карницкая Таисия</w:t>
            </w:r>
          </w:p>
        </w:tc>
        <w:tc>
          <w:tcPr>
            <w:tcW w:w="3963" w:type="dxa"/>
          </w:tcPr>
          <w:p w14:paraId="08D8B3F4" w14:textId="77777777" w:rsidR="002114D4" w:rsidRPr="007835A6" w:rsidRDefault="002114D4" w:rsidP="00396056">
            <w:pPr>
              <w:pStyle w:val="aff2"/>
              <w:jc w:val="center"/>
            </w:pPr>
            <w:r w:rsidRPr="007835A6">
              <w:t>ГБОУ СОШ №232</w:t>
            </w:r>
          </w:p>
        </w:tc>
      </w:tr>
      <w:tr w:rsidR="002114D4" w:rsidRPr="007835A6" w14:paraId="57A32ED2" w14:textId="77777777" w:rsidTr="003A2B78">
        <w:tc>
          <w:tcPr>
            <w:tcW w:w="2410" w:type="dxa"/>
            <w:vAlign w:val="center"/>
          </w:tcPr>
          <w:p w14:paraId="49713784" w14:textId="77777777" w:rsidR="002114D4" w:rsidRPr="007835A6" w:rsidRDefault="002114D4" w:rsidP="00396056">
            <w:pPr>
              <w:ind w:firstLine="0"/>
              <w:jc w:val="center"/>
            </w:pPr>
            <w:r w:rsidRPr="007835A6">
              <w:t>2 место</w:t>
            </w:r>
          </w:p>
        </w:tc>
        <w:tc>
          <w:tcPr>
            <w:tcW w:w="3544" w:type="dxa"/>
          </w:tcPr>
          <w:p w14:paraId="176B9D18" w14:textId="77777777" w:rsidR="002114D4" w:rsidRPr="007835A6" w:rsidRDefault="002114D4" w:rsidP="00396056">
            <w:pPr>
              <w:pStyle w:val="aff2"/>
              <w:jc w:val="center"/>
            </w:pPr>
            <w:r w:rsidRPr="007835A6">
              <w:t>Орбова Кристина</w:t>
            </w:r>
          </w:p>
        </w:tc>
        <w:tc>
          <w:tcPr>
            <w:tcW w:w="3963" w:type="dxa"/>
          </w:tcPr>
          <w:p w14:paraId="167668E7" w14:textId="77777777" w:rsidR="002114D4" w:rsidRPr="007835A6" w:rsidRDefault="002114D4" w:rsidP="00396056">
            <w:pPr>
              <w:pStyle w:val="aff2"/>
              <w:jc w:val="center"/>
            </w:pPr>
            <w:r w:rsidRPr="007835A6">
              <w:t>ГБОУ Гимназия №116</w:t>
            </w:r>
          </w:p>
        </w:tc>
      </w:tr>
      <w:tr w:rsidR="002114D4" w:rsidRPr="007835A6" w14:paraId="0A8448B1" w14:textId="77777777" w:rsidTr="003A2B78">
        <w:tc>
          <w:tcPr>
            <w:tcW w:w="2410" w:type="dxa"/>
            <w:vAlign w:val="center"/>
          </w:tcPr>
          <w:p w14:paraId="2A482461" w14:textId="77777777" w:rsidR="002114D4" w:rsidRPr="007835A6" w:rsidRDefault="002114D4" w:rsidP="00396056">
            <w:pPr>
              <w:pStyle w:val="aff2"/>
              <w:jc w:val="center"/>
            </w:pPr>
            <w:r w:rsidRPr="007835A6">
              <w:t>Поощрительная грамота</w:t>
            </w:r>
          </w:p>
        </w:tc>
        <w:tc>
          <w:tcPr>
            <w:tcW w:w="3544" w:type="dxa"/>
          </w:tcPr>
          <w:p w14:paraId="2CA85AE8" w14:textId="77777777" w:rsidR="002114D4" w:rsidRPr="007835A6" w:rsidRDefault="002114D4" w:rsidP="00396056">
            <w:pPr>
              <w:pStyle w:val="aff2"/>
              <w:jc w:val="center"/>
            </w:pPr>
            <w:r w:rsidRPr="007835A6">
              <w:t>Гагулина Нина</w:t>
            </w:r>
          </w:p>
        </w:tc>
        <w:tc>
          <w:tcPr>
            <w:tcW w:w="3963" w:type="dxa"/>
          </w:tcPr>
          <w:p w14:paraId="51B43C90" w14:textId="77777777" w:rsidR="002114D4" w:rsidRPr="007835A6" w:rsidRDefault="002114D4" w:rsidP="00396056">
            <w:pPr>
              <w:pStyle w:val="aff2"/>
              <w:jc w:val="center"/>
            </w:pPr>
            <w:r w:rsidRPr="007835A6">
              <w:t>ГБОУ Гимназия "Александринская гимназия" № 628</w:t>
            </w:r>
          </w:p>
        </w:tc>
      </w:tr>
      <w:tr w:rsidR="002114D4" w:rsidRPr="007835A6" w14:paraId="6FF0AF45" w14:textId="77777777" w:rsidTr="003A2B78">
        <w:tc>
          <w:tcPr>
            <w:tcW w:w="2410" w:type="dxa"/>
            <w:vAlign w:val="center"/>
          </w:tcPr>
          <w:p w14:paraId="0FE562C1" w14:textId="77777777" w:rsidR="002114D4" w:rsidRPr="007835A6" w:rsidRDefault="002114D4" w:rsidP="00396056">
            <w:pPr>
              <w:pStyle w:val="aff2"/>
              <w:jc w:val="center"/>
            </w:pPr>
            <w:r w:rsidRPr="007835A6">
              <w:t>Приз зрительских симпатий</w:t>
            </w:r>
          </w:p>
        </w:tc>
        <w:tc>
          <w:tcPr>
            <w:tcW w:w="3544" w:type="dxa"/>
          </w:tcPr>
          <w:p w14:paraId="6E0A3F48" w14:textId="77777777" w:rsidR="002114D4" w:rsidRPr="007835A6" w:rsidRDefault="002114D4" w:rsidP="00396056">
            <w:pPr>
              <w:pStyle w:val="aff2"/>
              <w:jc w:val="center"/>
            </w:pPr>
            <w:r w:rsidRPr="007835A6">
              <w:t>Сергеева Софья</w:t>
            </w:r>
          </w:p>
        </w:tc>
        <w:tc>
          <w:tcPr>
            <w:tcW w:w="3963" w:type="dxa"/>
          </w:tcPr>
          <w:p w14:paraId="1A2A9DB4" w14:textId="77777777" w:rsidR="002114D4" w:rsidRPr="007835A6" w:rsidRDefault="002114D4" w:rsidP="00396056">
            <w:pPr>
              <w:pStyle w:val="aff2"/>
              <w:jc w:val="center"/>
            </w:pPr>
            <w:r w:rsidRPr="007835A6">
              <w:t>ГБОУ Гимназия №70</w:t>
            </w:r>
          </w:p>
        </w:tc>
      </w:tr>
    </w:tbl>
    <w:p w14:paraId="7F80E2B3" w14:textId="77777777" w:rsidR="00B80DA3" w:rsidRPr="007835A6" w:rsidRDefault="00B80DA3" w:rsidP="00396056">
      <w:pPr>
        <w:ind w:firstLine="0"/>
        <w:outlineLvl w:val="0"/>
        <w:rPr>
          <w:rFonts w:cs="Times New Roman"/>
          <w:b/>
          <w:szCs w:val="32"/>
          <w:u w:val="single"/>
        </w:rPr>
      </w:pPr>
    </w:p>
    <w:p w14:paraId="0E85D7F4" w14:textId="77777777" w:rsidR="00B80DA3" w:rsidRPr="007835A6" w:rsidRDefault="00B80DA3" w:rsidP="00396056">
      <w:pPr>
        <w:ind w:firstLine="0"/>
        <w:jc w:val="center"/>
        <w:rPr>
          <w:rFonts w:cs="Times New Roman"/>
          <w:b/>
          <w:u w:val="single"/>
        </w:rPr>
      </w:pPr>
      <w:r w:rsidRPr="007835A6">
        <w:rPr>
          <w:rFonts w:cs="Times New Roman"/>
          <w:b/>
          <w:u w:val="single"/>
        </w:rPr>
        <w:t>Секция «</w:t>
      </w:r>
      <w:r w:rsidR="005F1501" w:rsidRPr="007835A6">
        <w:rPr>
          <w:rFonts w:cs="Times New Roman"/>
          <w:b/>
          <w:u w:val="single"/>
        </w:rPr>
        <w:t>Химия</w:t>
      </w:r>
      <w:r w:rsidRPr="007835A6">
        <w:rPr>
          <w:rFonts w:cs="Times New Roman"/>
          <w:b/>
          <w:u w:val="single"/>
        </w:rPr>
        <w:t>»</w:t>
      </w:r>
    </w:p>
    <w:p w14:paraId="3FBA66E9" w14:textId="77777777" w:rsidR="005E54FD" w:rsidRPr="007835A6" w:rsidRDefault="005E54FD" w:rsidP="00396056">
      <w:pPr>
        <w:ind w:firstLine="0"/>
        <w:jc w:val="center"/>
        <w:rPr>
          <w:rFonts w:cs="Times New Roman"/>
          <w:b/>
          <w:u w:val="single"/>
        </w:rPr>
      </w:pPr>
    </w:p>
    <w:tbl>
      <w:tblPr>
        <w:tblW w:w="0" w:type="auto"/>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3544"/>
        <w:gridCol w:w="3963"/>
      </w:tblGrid>
      <w:tr w:rsidR="00B80DA3" w:rsidRPr="007835A6" w14:paraId="17DB6670" w14:textId="77777777" w:rsidTr="00B80DA3">
        <w:tc>
          <w:tcPr>
            <w:tcW w:w="2410" w:type="dxa"/>
            <w:shd w:val="clear" w:color="auto" w:fill="D9D9D9" w:themeFill="background1" w:themeFillShade="D9"/>
            <w:vAlign w:val="center"/>
          </w:tcPr>
          <w:p w14:paraId="6D0AC61E" w14:textId="77777777" w:rsidR="00B80DA3" w:rsidRPr="007835A6" w:rsidRDefault="00B80DA3" w:rsidP="00396056">
            <w:pPr>
              <w:ind w:firstLine="0"/>
              <w:jc w:val="center"/>
              <w:rPr>
                <w:rFonts w:cs="Times New Roman"/>
                <w:b/>
              </w:rPr>
            </w:pPr>
            <w:r w:rsidRPr="007835A6">
              <w:rPr>
                <w:rFonts w:cs="Times New Roman"/>
                <w:b/>
              </w:rPr>
              <w:t>Номинация</w:t>
            </w:r>
          </w:p>
        </w:tc>
        <w:tc>
          <w:tcPr>
            <w:tcW w:w="3544" w:type="dxa"/>
            <w:shd w:val="clear" w:color="auto" w:fill="D9D9D9" w:themeFill="background1" w:themeFillShade="D9"/>
            <w:vAlign w:val="center"/>
          </w:tcPr>
          <w:p w14:paraId="515F660F" w14:textId="77777777" w:rsidR="00B80DA3" w:rsidRPr="007835A6" w:rsidRDefault="00B80DA3" w:rsidP="00396056">
            <w:pPr>
              <w:ind w:firstLine="0"/>
              <w:jc w:val="center"/>
              <w:rPr>
                <w:rFonts w:cs="Times New Roman"/>
                <w:b/>
              </w:rPr>
            </w:pPr>
            <w:r w:rsidRPr="007835A6">
              <w:rPr>
                <w:rFonts w:cs="Times New Roman"/>
                <w:b/>
              </w:rPr>
              <w:t>ФИ</w:t>
            </w:r>
          </w:p>
        </w:tc>
        <w:tc>
          <w:tcPr>
            <w:tcW w:w="3963" w:type="dxa"/>
            <w:shd w:val="clear" w:color="auto" w:fill="D9D9D9" w:themeFill="background1" w:themeFillShade="D9"/>
          </w:tcPr>
          <w:p w14:paraId="53DB1C59" w14:textId="77777777" w:rsidR="00B80DA3" w:rsidRPr="007835A6" w:rsidRDefault="00B80DA3" w:rsidP="00396056">
            <w:pPr>
              <w:ind w:firstLine="0"/>
              <w:jc w:val="center"/>
              <w:rPr>
                <w:rFonts w:cs="Times New Roman"/>
                <w:b/>
              </w:rPr>
            </w:pPr>
            <w:r w:rsidRPr="007835A6">
              <w:rPr>
                <w:rFonts w:cs="Times New Roman"/>
                <w:b/>
              </w:rPr>
              <w:t>Школа</w:t>
            </w:r>
          </w:p>
        </w:tc>
      </w:tr>
      <w:tr w:rsidR="00472295" w:rsidRPr="007835A6" w14:paraId="0C199DB5" w14:textId="77777777" w:rsidTr="003A2B78">
        <w:tc>
          <w:tcPr>
            <w:tcW w:w="2410" w:type="dxa"/>
            <w:vAlign w:val="center"/>
          </w:tcPr>
          <w:p w14:paraId="56F5A3F0" w14:textId="77777777" w:rsidR="00472295" w:rsidRPr="007835A6" w:rsidRDefault="00472295" w:rsidP="00396056">
            <w:pPr>
              <w:ind w:firstLine="0"/>
              <w:jc w:val="center"/>
              <w:rPr>
                <w:b/>
              </w:rPr>
            </w:pPr>
            <w:r w:rsidRPr="007835A6">
              <w:t>2 место</w:t>
            </w:r>
          </w:p>
        </w:tc>
        <w:tc>
          <w:tcPr>
            <w:tcW w:w="3544" w:type="dxa"/>
          </w:tcPr>
          <w:p w14:paraId="289F1271" w14:textId="77777777" w:rsidR="00472295" w:rsidRPr="007835A6" w:rsidRDefault="00472295" w:rsidP="00396056">
            <w:pPr>
              <w:pStyle w:val="aff2"/>
              <w:jc w:val="center"/>
              <w:rPr>
                <w:lang w:val="ru-RU"/>
              </w:rPr>
            </w:pPr>
            <w:r w:rsidRPr="007835A6">
              <w:rPr>
                <w:lang w:val="ru-RU"/>
              </w:rPr>
              <w:t>Бахланова Эмилия,</w:t>
            </w:r>
          </w:p>
          <w:p w14:paraId="7993543C" w14:textId="77777777" w:rsidR="00472295" w:rsidRPr="007835A6" w:rsidRDefault="00472295" w:rsidP="00396056">
            <w:pPr>
              <w:pStyle w:val="aff2"/>
              <w:jc w:val="center"/>
              <w:rPr>
                <w:lang w:val="ru-RU"/>
              </w:rPr>
            </w:pPr>
            <w:r w:rsidRPr="007835A6">
              <w:rPr>
                <w:lang w:val="ru-RU"/>
              </w:rPr>
              <w:t>Беспоясов Владимир,</w:t>
            </w:r>
          </w:p>
          <w:p w14:paraId="2413842D" w14:textId="77777777" w:rsidR="00472295" w:rsidRPr="007835A6" w:rsidRDefault="00472295" w:rsidP="00396056">
            <w:pPr>
              <w:pStyle w:val="aff2"/>
              <w:jc w:val="center"/>
              <w:rPr>
                <w:lang w:val="ru-RU"/>
              </w:rPr>
            </w:pPr>
            <w:r w:rsidRPr="007835A6">
              <w:rPr>
                <w:lang w:val="ru-RU"/>
              </w:rPr>
              <w:t>Чёрная Софья</w:t>
            </w:r>
          </w:p>
        </w:tc>
        <w:tc>
          <w:tcPr>
            <w:tcW w:w="3963" w:type="dxa"/>
          </w:tcPr>
          <w:p w14:paraId="1BC267ED" w14:textId="77777777" w:rsidR="00472295" w:rsidRPr="007835A6" w:rsidRDefault="00472295" w:rsidP="00396056">
            <w:pPr>
              <w:pStyle w:val="aff2"/>
              <w:jc w:val="center"/>
            </w:pPr>
            <w:r w:rsidRPr="007835A6">
              <w:t>ГБОУ СОШ №599</w:t>
            </w:r>
          </w:p>
        </w:tc>
      </w:tr>
      <w:tr w:rsidR="00472295" w:rsidRPr="007835A6" w14:paraId="06B47ECE" w14:textId="77777777" w:rsidTr="003A2B78">
        <w:tc>
          <w:tcPr>
            <w:tcW w:w="2410" w:type="dxa"/>
            <w:vAlign w:val="center"/>
          </w:tcPr>
          <w:p w14:paraId="4DC3DB7B" w14:textId="77777777" w:rsidR="00472295" w:rsidRPr="007835A6" w:rsidRDefault="00472295" w:rsidP="00396056">
            <w:pPr>
              <w:ind w:firstLine="0"/>
              <w:jc w:val="center"/>
            </w:pPr>
            <w:r w:rsidRPr="007835A6">
              <w:t>2 место</w:t>
            </w:r>
          </w:p>
        </w:tc>
        <w:tc>
          <w:tcPr>
            <w:tcW w:w="3544" w:type="dxa"/>
          </w:tcPr>
          <w:p w14:paraId="6DC7D665" w14:textId="77777777" w:rsidR="00472295" w:rsidRPr="007835A6" w:rsidRDefault="00472295" w:rsidP="00396056">
            <w:pPr>
              <w:pStyle w:val="aff2"/>
              <w:jc w:val="center"/>
            </w:pPr>
            <w:r w:rsidRPr="007835A6">
              <w:t>Николюкина Вера</w:t>
            </w:r>
          </w:p>
        </w:tc>
        <w:tc>
          <w:tcPr>
            <w:tcW w:w="3963" w:type="dxa"/>
          </w:tcPr>
          <w:p w14:paraId="2678E34B" w14:textId="77777777" w:rsidR="00472295" w:rsidRPr="007835A6" w:rsidRDefault="00472295" w:rsidP="00396056">
            <w:pPr>
              <w:pStyle w:val="aff2"/>
              <w:jc w:val="center"/>
            </w:pPr>
            <w:r w:rsidRPr="007835A6">
              <w:t>ГБОУ СОШ №599</w:t>
            </w:r>
          </w:p>
        </w:tc>
      </w:tr>
      <w:tr w:rsidR="00472295" w:rsidRPr="007835A6" w14:paraId="22525676" w14:textId="77777777" w:rsidTr="003A2B78">
        <w:tc>
          <w:tcPr>
            <w:tcW w:w="2410" w:type="dxa"/>
            <w:vAlign w:val="center"/>
          </w:tcPr>
          <w:p w14:paraId="55714E0C" w14:textId="77777777" w:rsidR="00472295" w:rsidRPr="007835A6" w:rsidRDefault="00472295" w:rsidP="00396056">
            <w:pPr>
              <w:ind w:firstLine="0"/>
              <w:jc w:val="center"/>
            </w:pPr>
            <w:r w:rsidRPr="007835A6">
              <w:t>3 место</w:t>
            </w:r>
          </w:p>
        </w:tc>
        <w:tc>
          <w:tcPr>
            <w:tcW w:w="3544" w:type="dxa"/>
          </w:tcPr>
          <w:p w14:paraId="76CBF873" w14:textId="77777777" w:rsidR="00F94D22" w:rsidRPr="007835A6" w:rsidRDefault="00472295" w:rsidP="00396056">
            <w:pPr>
              <w:pStyle w:val="aff2"/>
              <w:jc w:val="center"/>
            </w:pPr>
            <w:r w:rsidRPr="007835A6">
              <w:t>Шенфельд Мария,</w:t>
            </w:r>
          </w:p>
          <w:p w14:paraId="0A0748AB" w14:textId="77777777" w:rsidR="00472295" w:rsidRPr="007835A6" w:rsidRDefault="00472295" w:rsidP="00396056">
            <w:pPr>
              <w:pStyle w:val="aff2"/>
              <w:jc w:val="center"/>
            </w:pPr>
            <w:r w:rsidRPr="007835A6">
              <w:t>Саркисян Лидия</w:t>
            </w:r>
          </w:p>
        </w:tc>
        <w:tc>
          <w:tcPr>
            <w:tcW w:w="3963" w:type="dxa"/>
          </w:tcPr>
          <w:p w14:paraId="547B8962" w14:textId="77777777" w:rsidR="00472295" w:rsidRPr="007835A6" w:rsidRDefault="00472295" w:rsidP="00396056">
            <w:pPr>
              <w:pStyle w:val="aff2"/>
              <w:jc w:val="center"/>
            </w:pPr>
            <w:r w:rsidRPr="007835A6">
              <w:t>ГБОУ СОШ №583</w:t>
            </w:r>
          </w:p>
        </w:tc>
      </w:tr>
    </w:tbl>
    <w:p w14:paraId="4BCBA8E2" w14:textId="77777777" w:rsidR="00E31546" w:rsidRPr="007835A6" w:rsidRDefault="00E31546" w:rsidP="00396056">
      <w:pPr>
        <w:ind w:firstLine="0"/>
        <w:outlineLvl w:val="0"/>
        <w:rPr>
          <w:rFonts w:cs="Times New Roman"/>
          <w:b/>
          <w:szCs w:val="32"/>
          <w:u w:val="single"/>
        </w:rPr>
        <w:sectPr w:rsidR="00E31546" w:rsidRPr="007835A6" w:rsidSect="00F24716">
          <w:pgSz w:w="11906" w:h="16838"/>
          <w:pgMar w:top="1134" w:right="850" w:bottom="1134" w:left="1701" w:header="708" w:footer="708" w:gutter="0"/>
          <w:cols w:space="708"/>
          <w:docGrid w:linePitch="360"/>
        </w:sectPr>
      </w:pPr>
    </w:p>
    <w:p w14:paraId="5F1AD2E5" w14:textId="77777777" w:rsidR="001372E9" w:rsidRPr="007835A6" w:rsidRDefault="001372E9" w:rsidP="00396056">
      <w:pPr>
        <w:pStyle w:val="17"/>
      </w:pPr>
      <w:bookmarkStart w:id="4" w:name="_Toc71015120"/>
      <w:bookmarkStart w:id="5" w:name="_Toc73031533"/>
      <w:r w:rsidRPr="007835A6">
        <w:lastRenderedPageBreak/>
        <w:t>С</w:t>
      </w:r>
      <w:r w:rsidR="00136162" w:rsidRPr="007835A6">
        <w:t>остав жюри очного тура</w:t>
      </w:r>
      <w:bookmarkEnd w:id="4"/>
      <w:bookmarkEnd w:id="5"/>
    </w:p>
    <w:p w14:paraId="23199181" w14:textId="77777777" w:rsidR="004630E3" w:rsidRPr="007835A6" w:rsidRDefault="004630E3" w:rsidP="00396056">
      <w:pPr>
        <w:rPr>
          <w:rFonts w:cs="Times New Roman"/>
          <w:b/>
          <w:u w:val="single"/>
        </w:rPr>
      </w:pPr>
      <w:bookmarkStart w:id="6" w:name="_Toc512516247"/>
      <w:r w:rsidRPr="007835A6">
        <w:rPr>
          <w:rFonts w:cs="Times New Roman"/>
          <w:b/>
          <w:u w:val="single"/>
        </w:rPr>
        <w:t>Председатель жюри</w:t>
      </w:r>
      <w:r w:rsidRPr="007835A6">
        <w:rPr>
          <w:rFonts w:cs="Times New Roman"/>
        </w:rPr>
        <w:t xml:space="preserve"> Лысакова Ирина Павловна – </w:t>
      </w:r>
      <w:r w:rsidR="002B16AA" w:rsidRPr="007835A6">
        <w:rPr>
          <w:rFonts w:cs="Times New Roman"/>
          <w:bCs/>
        </w:rPr>
        <w:t>доктор филологических наук, профессор, заведующая кафедрой межкультурной коммуникации</w:t>
      </w:r>
      <w:r w:rsidR="0071624E" w:rsidRPr="007835A6">
        <w:rPr>
          <w:rFonts w:cs="Times New Roman"/>
          <w:bCs/>
        </w:rPr>
        <w:t xml:space="preserve"> </w:t>
      </w:r>
      <w:r w:rsidR="0071624E" w:rsidRPr="007835A6">
        <w:rPr>
          <w:bCs/>
        </w:rPr>
        <w:t>Филологического факультета</w:t>
      </w:r>
      <w:r w:rsidR="002B16AA" w:rsidRPr="007835A6">
        <w:rPr>
          <w:rFonts w:cs="Times New Roman"/>
          <w:bCs/>
        </w:rPr>
        <w:t xml:space="preserve"> РГПУ им. А.И. Герцена</w:t>
      </w:r>
    </w:p>
    <w:bookmarkEnd w:id="6"/>
    <w:p w14:paraId="26EFD470" w14:textId="77777777" w:rsidR="00D23C95" w:rsidRPr="007835A6" w:rsidRDefault="00D23C95" w:rsidP="00396056">
      <w:pPr>
        <w:pStyle w:val="a1"/>
        <w:spacing w:after="0"/>
        <w:rPr>
          <w:lang w:eastAsia="hi-IN" w:bidi="hi-IN"/>
        </w:rPr>
      </w:pPr>
    </w:p>
    <w:p w14:paraId="59B5869B" w14:textId="77777777" w:rsidR="00733E5D" w:rsidRPr="007835A6" w:rsidRDefault="00733E5D" w:rsidP="00396056">
      <w:pPr>
        <w:ind w:firstLine="0"/>
        <w:jc w:val="center"/>
        <w:rPr>
          <w:rFonts w:cs="Times New Roman"/>
          <w:b/>
          <w:u w:val="single"/>
        </w:rPr>
      </w:pPr>
      <w:r w:rsidRPr="007835A6">
        <w:rPr>
          <w:rFonts w:cs="Times New Roman"/>
          <w:b/>
          <w:u w:val="single"/>
        </w:rPr>
        <w:t>Секция «Биология»</w:t>
      </w:r>
    </w:p>
    <w:p w14:paraId="23F9D1CF" w14:textId="77777777" w:rsidR="0071624E" w:rsidRPr="007835A6" w:rsidRDefault="0071624E" w:rsidP="00396056">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7513"/>
      </w:tblGrid>
      <w:tr w:rsidR="00733E5D" w:rsidRPr="007835A6" w14:paraId="285B30B9" w14:textId="77777777" w:rsidTr="003A2B78">
        <w:tc>
          <w:tcPr>
            <w:tcW w:w="2410" w:type="dxa"/>
            <w:shd w:val="clear" w:color="auto" w:fill="D9D9D9" w:themeFill="background1" w:themeFillShade="D9"/>
            <w:vAlign w:val="center"/>
          </w:tcPr>
          <w:p w14:paraId="41F2C273" w14:textId="77777777" w:rsidR="00733E5D" w:rsidRPr="007835A6" w:rsidRDefault="00733E5D" w:rsidP="00396056">
            <w:pPr>
              <w:ind w:firstLine="0"/>
              <w:jc w:val="center"/>
              <w:rPr>
                <w:rFonts w:cs="Times New Roman"/>
                <w:b/>
              </w:rPr>
            </w:pPr>
            <w:r w:rsidRPr="007835A6">
              <w:rPr>
                <w:rFonts w:cs="Times New Roman"/>
                <w:b/>
              </w:rPr>
              <w:t>ФИО</w:t>
            </w:r>
          </w:p>
        </w:tc>
        <w:tc>
          <w:tcPr>
            <w:tcW w:w="7513" w:type="dxa"/>
            <w:shd w:val="clear" w:color="auto" w:fill="D9D9D9" w:themeFill="background1" w:themeFillShade="D9"/>
            <w:vAlign w:val="center"/>
          </w:tcPr>
          <w:p w14:paraId="191A7DDC" w14:textId="77777777" w:rsidR="00733E5D" w:rsidRPr="007835A6" w:rsidRDefault="00733E5D" w:rsidP="00396056">
            <w:pPr>
              <w:ind w:firstLine="0"/>
              <w:jc w:val="center"/>
              <w:rPr>
                <w:rFonts w:cs="Times New Roman"/>
                <w:b/>
              </w:rPr>
            </w:pPr>
            <w:r w:rsidRPr="007835A6">
              <w:rPr>
                <w:rFonts w:cs="Times New Roman"/>
                <w:b/>
              </w:rPr>
              <w:t>Должность</w:t>
            </w:r>
          </w:p>
        </w:tc>
      </w:tr>
      <w:tr w:rsidR="0071624E" w:rsidRPr="007835A6" w14:paraId="3EA4BE3D" w14:textId="77777777" w:rsidTr="00742109">
        <w:tc>
          <w:tcPr>
            <w:tcW w:w="2410" w:type="dxa"/>
          </w:tcPr>
          <w:p w14:paraId="4D68EDD7" w14:textId="77777777" w:rsidR="0071624E" w:rsidRPr="007835A6" w:rsidRDefault="0071624E" w:rsidP="00396056">
            <w:pPr>
              <w:pStyle w:val="aff2"/>
            </w:pPr>
            <w:r w:rsidRPr="007835A6">
              <w:t>Семенов Алексей Владимирович</w:t>
            </w:r>
          </w:p>
        </w:tc>
        <w:tc>
          <w:tcPr>
            <w:tcW w:w="7513" w:type="dxa"/>
          </w:tcPr>
          <w:p w14:paraId="4D7939A1" w14:textId="77777777" w:rsidR="0071624E" w:rsidRPr="007835A6" w:rsidRDefault="0071624E" w:rsidP="00396056">
            <w:pPr>
              <w:pStyle w:val="aff2"/>
            </w:pPr>
            <w:r w:rsidRPr="007835A6">
              <w:rPr>
                <w:lang w:val="ru-RU"/>
              </w:rPr>
              <w:t xml:space="preserve">кандидат биологических наук, НМИЦ онкологии им. </w:t>
            </w:r>
            <w:r w:rsidRPr="007835A6">
              <w:t>Н.И.Петрова</w:t>
            </w:r>
          </w:p>
        </w:tc>
      </w:tr>
      <w:tr w:rsidR="0071624E" w:rsidRPr="007835A6" w14:paraId="3AECA098" w14:textId="77777777" w:rsidTr="00742109">
        <w:tc>
          <w:tcPr>
            <w:tcW w:w="2410" w:type="dxa"/>
          </w:tcPr>
          <w:p w14:paraId="51230173" w14:textId="77777777" w:rsidR="0071624E" w:rsidRPr="007835A6" w:rsidRDefault="0071624E" w:rsidP="00396056">
            <w:pPr>
              <w:pStyle w:val="aff2"/>
            </w:pPr>
            <w:r w:rsidRPr="007835A6">
              <w:t>Тиходеев Олег Николаевич</w:t>
            </w:r>
          </w:p>
        </w:tc>
        <w:tc>
          <w:tcPr>
            <w:tcW w:w="7513" w:type="dxa"/>
          </w:tcPr>
          <w:p w14:paraId="46FB8A12" w14:textId="77777777" w:rsidR="0071624E" w:rsidRPr="007835A6" w:rsidRDefault="0071624E" w:rsidP="00396056">
            <w:pPr>
              <w:pStyle w:val="aff2"/>
              <w:rPr>
                <w:lang w:val="ru-RU"/>
              </w:rPr>
            </w:pPr>
            <w:r w:rsidRPr="007835A6">
              <w:rPr>
                <w:lang w:val="ru-RU"/>
              </w:rPr>
              <w:t>кандидат биологических наук, доцент кафедры генетики и биотехнологии СПбГУ</w:t>
            </w:r>
          </w:p>
        </w:tc>
      </w:tr>
      <w:tr w:rsidR="0071624E" w:rsidRPr="007835A6" w14:paraId="4C21C62F" w14:textId="77777777" w:rsidTr="00742109">
        <w:tc>
          <w:tcPr>
            <w:tcW w:w="2410" w:type="dxa"/>
          </w:tcPr>
          <w:p w14:paraId="22D9A8B5" w14:textId="77777777" w:rsidR="0071624E" w:rsidRPr="007835A6" w:rsidRDefault="0071624E" w:rsidP="00396056">
            <w:pPr>
              <w:pStyle w:val="aff2"/>
            </w:pPr>
            <w:r w:rsidRPr="007835A6">
              <w:t>Тиходеева Марина Юрьевна</w:t>
            </w:r>
          </w:p>
        </w:tc>
        <w:tc>
          <w:tcPr>
            <w:tcW w:w="7513" w:type="dxa"/>
          </w:tcPr>
          <w:p w14:paraId="1329F828" w14:textId="77777777" w:rsidR="0071624E" w:rsidRPr="007835A6" w:rsidRDefault="0071624E" w:rsidP="00396056">
            <w:pPr>
              <w:pStyle w:val="aff2"/>
              <w:rPr>
                <w:lang w:val="ru-RU"/>
              </w:rPr>
            </w:pPr>
            <w:r w:rsidRPr="007835A6">
              <w:rPr>
                <w:lang w:val="ru-RU"/>
              </w:rPr>
              <w:t>кандидат биологических наук, доцент кафедры геоботаники и экологии растений СПбГУ</w:t>
            </w:r>
          </w:p>
        </w:tc>
      </w:tr>
    </w:tbl>
    <w:p w14:paraId="46BCE6FE" w14:textId="77777777" w:rsidR="00733E5D" w:rsidRPr="007835A6" w:rsidRDefault="00733E5D" w:rsidP="00396056">
      <w:pPr>
        <w:ind w:firstLine="0"/>
        <w:jc w:val="center"/>
        <w:rPr>
          <w:rFonts w:cs="Times New Roman"/>
          <w:b/>
          <w:u w:val="single"/>
        </w:rPr>
      </w:pPr>
    </w:p>
    <w:p w14:paraId="57F68A05" w14:textId="77777777" w:rsidR="00D23C95" w:rsidRPr="007835A6" w:rsidRDefault="00D23C95" w:rsidP="00396056">
      <w:pPr>
        <w:ind w:firstLine="0"/>
        <w:jc w:val="center"/>
        <w:rPr>
          <w:rFonts w:cs="Times New Roman"/>
          <w:b/>
          <w:u w:val="single"/>
        </w:rPr>
      </w:pPr>
      <w:r w:rsidRPr="007835A6">
        <w:rPr>
          <w:rFonts w:cs="Times New Roman"/>
          <w:b/>
          <w:u w:val="single"/>
        </w:rPr>
        <w:t>Секция «Иностранные языки»</w:t>
      </w:r>
    </w:p>
    <w:p w14:paraId="2819C34D" w14:textId="77777777" w:rsidR="0071624E" w:rsidRPr="007835A6" w:rsidRDefault="0071624E" w:rsidP="00396056">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7513"/>
      </w:tblGrid>
      <w:tr w:rsidR="00D23C95" w:rsidRPr="007835A6" w14:paraId="15291AA4" w14:textId="77777777" w:rsidTr="00F674EF">
        <w:tc>
          <w:tcPr>
            <w:tcW w:w="2410" w:type="dxa"/>
            <w:shd w:val="clear" w:color="auto" w:fill="D9D9D9" w:themeFill="background1" w:themeFillShade="D9"/>
            <w:vAlign w:val="center"/>
          </w:tcPr>
          <w:p w14:paraId="7F662082" w14:textId="77777777" w:rsidR="00D23C95" w:rsidRPr="007835A6" w:rsidRDefault="00D23C95" w:rsidP="00396056">
            <w:pPr>
              <w:ind w:firstLine="0"/>
              <w:jc w:val="center"/>
              <w:rPr>
                <w:rFonts w:cs="Times New Roman"/>
                <w:b/>
              </w:rPr>
            </w:pPr>
            <w:r w:rsidRPr="007835A6">
              <w:rPr>
                <w:rFonts w:cs="Times New Roman"/>
                <w:b/>
              </w:rPr>
              <w:t>ФИО</w:t>
            </w:r>
          </w:p>
        </w:tc>
        <w:tc>
          <w:tcPr>
            <w:tcW w:w="7513" w:type="dxa"/>
            <w:shd w:val="clear" w:color="auto" w:fill="D9D9D9" w:themeFill="background1" w:themeFillShade="D9"/>
            <w:vAlign w:val="center"/>
          </w:tcPr>
          <w:p w14:paraId="0BFA1CA2" w14:textId="77777777" w:rsidR="00D23C95" w:rsidRPr="007835A6" w:rsidRDefault="00D23C95" w:rsidP="00396056">
            <w:pPr>
              <w:ind w:firstLine="0"/>
              <w:jc w:val="center"/>
              <w:rPr>
                <w:rFonts w:cs="Times New Roman"/>
                <w:b/>
              </w:rPr>
            </w:pPr>
            <w:r w:rsidRPr="007835A6">
              <w:rPr>
                <w:rFonts w:cs="Times New Roman"/>
                <w:b/>
              </w:rPr>
              <w:t>Должность</w:t>
            </w:r>
          </w:p>
        </w:tc>
      </w:tr>
      <w:tr w:rsidR="0071624E" w:rsidRPr="007835A6" w14:paraId="6AA7BB9B" w14:textId="77777777" w:rsidTr="00742109">
        <w:tc>
          <w:tcPr>
            <w:tcW w:w="2410" w:type="dxa"/>
          </w:tcPr>
          <w:p w14:paraId="64EFCA5C" w14:textId="77777777" w:rsidR="0071624E" w:rsidRPr="007835A6" w:rsidRDefault="0071624E" w:rsidP="00396056">
            <w:pPr>
              <w:pStyle w:val="aff2"/>
            </w:pPr>
            <w:r w:rsidRPr="007835A6">
              <w:t>Архипова Ксения Александровна</w:t>
            </w:r>
          </w:p>
        </w:tc>
        <w:tc>
          <w:tcPr>
            <w:tcW w:w="7513" w:type="dxa"/>
          </w:tcPr>
          <w:p w14:paraId="5E3321E2" w14:textId="77777777" w:rsidR="0071624E" w:rsidRPr="007835A6" w:rsidRDefault="0071624E" w:rsidP="00396056">
            <w:pPr>
              <w:pStyle w:val="aff2"/>
              <w:rPr>
                <w:lang w:val="ru-RU"/>
              </w:rPr>
            </w:pPr>
            <w:r w:rsidRPr="007835A6">
              <w:rPr>
                <w:lang w:val="ru-RU"/>
              </w:rPr>
              <w:t>кандидат филологических наук, доцент кафедры английского языка для профессиональной коммуникации РГПУ им А.И. Герцена</w:t>
            </w:r>
          </w:p>
        </w:tc>
      </w:tr>
      <w:tr w:rsidR="0071624E" w:rsidRPr="007835A6" w14:paraId="04FAEE5B" w14:textId="77777777" w:rsidTr="00742109">
        <w:tc>
          <w:tcPr>
            <w:tcW w:w="2410" w:type="dxa"/>
          </w:tcPr>
          <w:p w14:paraId="3FD527B7" w14:textId="77777777" w:rsidR="0071624E" w:rsidRPr="007835A6" w:rsidRDefault="0071624E" w:rsidP="00396056">
            <w:pPr>
              <w:pStyle w:val="aff2"/>
            </w:pPr>
            <w:r w:rsidRPr="007835A6">
              <w:t>Коротышев Александр Владимирович</w:t>
            </w:r>
          </w:p>
        </w:tc>
        <w:tc>
          <w:tcPr>
            <w:tcW w:w="7513" w:type="dxa"/>
          </w:tcPr>
          <w:p w14:paraId="6F615B5D" w14:textId="77777777" w:rsidR="0071624E" w:rsidRPr="007835A6" w:rsidRDefault="0071624E" w:rsidP="00396056">
            <w:pPr>
              <w:pStyle w:val="aff2"/>
            </w:pPr>
            <w:r w:rsidRPr="007835A6">
              <w:rPr>
                <w:lang w:val="ru-RU"/>
              </w:rPr>
              <w:t xml:space="preserve">кандидат педагогических наук, доцент, директор института РКИ РГПУ им. </w:t>
            </w:r>
            <w:r w:rsidRPr="007835A6">
              <w:t>А.И. Герцена, директор секретариата МАПРЯЛ</w:t>
            </w:r>
          </w:p>
        </w:tc>
      </w:tr>
      <w:tr w:rsidR="0071624E" w:rsidRPr="007835A6" w14:paraId="1EE9BB6C" w14:textId="77777777" w:rsidTr="00742109">
        <w:tc>
          <w:tcPr>
            <w:tcW w:w="2410" w:type="dxa"/>
          </w:tcPr>
          <w:p w14:paraId="2996DE5E" w14:textId="77777777" w:rsidR="0071624E" w:rsidRPr="007835A6" w:rsidRDefault="0071624E" w:rsidP="00396056">
            <w:pPr>
              <w:pStyle w:val="aff2"/>
            </w:pPr>
            <w:r w:rsidRPr="007835A6">
              <w:t>Рейли Марина Викторовна</w:t>
            </w:r>
          </w:p>
        </w:tc>
        <w:tc>
          <w:tcPr>
            <w:tcW w:w="7513" w:type="dxa"/>
            <w:vAlign w:val="bottom"/>
          </w:tcPr>
          <w:p w14:paraId="1BDD96AA" w14:textId="77777777" w:rsidR="0071624E" w:rsidRPr="007835A6" w:rsidRDefault="0071624E" w:rsidP="00396056">
            <w:pPr>
              <w:pStyle w:val="aff2"/>
              <w:rPr>
                <w:lang w:val="ru-RU"/>
              </w:rPr>
            </w:pPr>
            <w:r w:rsidRPr="007835A6">
              <w:rPr>
                <w:lang w:val="ru-RU"/>
              </w:rPr>
              <w:t>кандидат филологических наук, старший научный сотрудник ИРЛИ РАН (Пушкинский Дом)</w:t>
            </w:r>
          </w:p>
        </w:tc>
      </w:tr>
    </w:tbl>
    <w:p w14:paraId="07C7D28A" w14:textId="77777777" w:rsidR="00D23C95" w:rsidRPr="007835A6" w:rsidRDefault="00D23C95" w:rsidP="00396056">
      <w:pPr>
        <w:ind w:firstLine="0"/>
        <w:jc w:val="center"/>
        <w:rPr>
          <w:rFonts w:cs="Times New Roman"/>
          <w:b/>
          <w:u w:val="single"/>
        </w:rPr>
      </w:pPr>
    </w:p>
    <w:p w14:paraId="17E4A35F" w14:textId="77777777" w:rsidR="00733E5D" w:rsidRPr="007835A6" w:rsidRDefault="00733E5D" w:rsidP="00396056">
      <w:pPr>
        <w:ind w:firstLine="0"/>
        <w:jc w:val="center"/>
        <w:rPr>
          <w:rFonts w:cs="Times New Roman"/>
          <w:b/>
          <w:u w:val="single"/>
        </w:rPr>
      </w:pPr>
      <w:r w:rsidRPr="007835A6">
        <w:rPr>
          <w:rFonts w:cs="Times New Roman"/>
          <w:b/>
          <w:u w:val="single"/>
        </w:rPr>
        <w:t>Секция «История»</w:t>
      </w:r>
    </w:p>
    <w:p w14:paraId="395C1F92" w14:textId="77777777" w:rsidR="0071624E" w:rsidRPr="007835A6" w:rsidRDefault="0071624E" w:rsidP="00396056">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7513"/>
      </w:tblGrid>
      <w:tr w:rsidR="00733E5D" w:rsidRPr="007835A6" w14:paraId="2B73A278" w14:textId="77777777" w:rsidTr="003A2B78">
        <w:tc>
          <w:tcPr>
            <w:tcW w:w="2410" w:type="dxa"/>
            <w:shd w:val="clear" w:color="auto" w:fill="D9D9D9" w:themeFill="background1" w:themeFillShade="D9"/>
            <w:vAlign w:val="center"/>
          </w:tcPr>
          <w:p w14:paraId="1E33F663" w14:textId="77777777" w:rsidR="00733E5D" w:rsidRPr="007835A6" w:rsidRDefault="00733E5D" w:rsidP="00396056">
            <w:pPr>
              <w:ind w:firstLine="0"/>
              <w:jc w:val="center"/>
              <w:rPr>
                <w:rFonts w:cs="Times New Roman"/>
                <w:b/>
              </w:rPr>
            </w:pPr>
            <w:r w:rsidRPr="007835A6">
              <w:rPr>
                <w:rFonts w:cs="Times New Roman"/>
                <w:b/>
              </w:rPr>
              <w:t>ФИО</w:t>
            </w:r>
          </w:p>
        </w:tc>
        <w:tc>
          <w:tcPr>
            <w:tcW w:w="7513" w:type="dxa"/>
            <w:shd w:val="clear" w:color="auto" w:fill="D9D9D9" w:themeFill="background1" w:themeFillShade="D9"/>
            <w:vAlign w:val="center"/>
          </w:tcPr>
          <w:p w14:paraId="4A7FFF58" w14:textId="77777777" w:rsidR="00733E5D" w:rsidRPr="007835A6" w:rsidRDefault="00733E5D" w:rsidP="00396056">
            <w:pPr>
              <w:ind w:firstLine="0"/>
              <w:jc w:val="center"/>
              <w:rPr>
                <w:rFonts w:cs="Times New Roman"/>
                <w:b/>
              </w:rPr>
            </w:pPr>
            <w:r w:rsidRPr="007835A6">
              <w:rPr>
                <w:rFonts w:cs="Times New Roman"/>
                <w:b/>
              </w:rPr>
              <w:t>Должность</w:t>
            </w:r>
          </w:p>
        </w:tc>
      </w:tr>
      <w:tr w:rsidR="0071624E" w:rsidRPr="007835A6" w14:paraId="69EB17A9" w14:textId="77777777" w:rsidTr="00742109">
        <w:tc>
          <w:tcPr>
            <w:tcW w:w="2410" w:type="dxa"/>
          </w:tcPr>
          <w:p w14:paraId="0E2CA4B9" w14:textId="77777777" w:rsidR="0071624E" w:rsidRPr="007835A6" w:rsidRDefault="0071624E" w:rsidP="00396056">
            <w:pPr>
              <w:pStyle w:val="aff2"/>
            </w:pPr>
            <w:r w:rsidRPr="007835A6">
              <w:t>Зайцев Игорь Николаевич</w:t>
            </w:r>
          </w:p>
        </w:tc>
        <w:tc>
          <w:tcPr>
            <w:tcW w:w="7513" w:type="dxa"/>
          </w:tcPr>
          <w:p w14:paraId="61B7F97D" w14:textId="77777777" w:rsidR="0071624E" w:rsidRPr="007835A6" w:rsidRDefault="0071624E" w:rsidP="00396056">
            <w:pPr>
              <w:pStyle w:val="aff2"/>
              <w:rPr>
                <w:lang w:val="ru-RU"/>
              </w:rPr>
            </w:pPr>
            <w:r w:rsidRPr="007835A6">
              <w:rPr>
                <w:lang w:val="ru-RU"/>
              </w:rPr>
              <w:t>кандидат философских наук, доцент кафедры истории философии ГУАП</w:t>
            </w:r>
          </w:p>
        </w:tc>
      </w:tr>
      <w:tr w:rsidR="0071624E" w:rsidRPr="007835A6" w14:paraId="48E28325" w14:textId="77777777" w:rsidTr="00742109">
        <w:tc>
          <w:tcPr>
            <w:tcW w:w="2410" w:type="dxa"/>
          </w:tcPr>
          <w:p w14:paraId="7AF793C5" w14:textId="77777777" w:rsidR="0071624E" w:rsidRPr="007835A6" w:rsidRDefault="0071624E" w:rsidP="00396056">
            <w:pPr>
              <w:pStyle w:val="aff2"/>
            </w:pPr>
            <w:r w:rsidRPr="007835A6">
              <w:t>Меньшиков Дмитрий Никитович</w:t>
            </w:r>
          </w:p>
        </w:tc>
        <w:tc>
          <w:tcPr>
            <w:tcW w:w="7513" w:type="dxa"/>
          </w:tcPr>
          <w:p w14:paraId="06ECE38E" w14:textId="77777777" w:rsidR="0071624E" w:rsidRPr="007835A6" w:rsidRDefault="0071624E" w:rsidP="00396056">
            <w:pPr>
              <w:pStyle w:val="aff2"/>
              <w:rPr>
                <w:lang w:val="ru-RU"/>
              </w:rPr>
            </w:pPr>
            <w:r w:rsidRPr="007835A6">
              <w:rPr>
                <w:lang w:val="ru-RU"/>
              </w:rPr>
              <w:t>кандидат исторических наук, доцент, заместитель заведующего кафедрой ИКГП СПбГЭТУ "ЛЭТИ"</w:t>
            </w:r>
          </w:p>
        </w:tc>
      </w:tr>
      <w:tr w:rsidR="0071624E" w:rsidRPr="007835A6" w14:paraId="5EDD6424" w14:textId="77777777" w:rsidTr="00742109">
        <w:tc>
          <w:tcPr>
            <w:tcW w:w="2410" w:type="dxa"/>
          </w:tcPr>
          <w:p w14:paraId="34CE0400" w14:textId="77777777" w:rsidR="0071624E" w:rsidRPr="007835A6" w:rsidRDefault="0071624E" w:rsidP="00396056">
            <w:pPr>
              <w:pStyle w:val="aff2"/>
            </w:pPr>
            <w:r w:rsidRPr="007835A6">
              <w:t>Панич Борис Леонидович</w:t>
            </w:r>
          </w:p>
        </w:tc>
        <w:tc>
          <w:tcPr>
            <w:tcW w:w="7513" w:type="dxa"/>
          </w:tcPr>
          <w:p w14:paraId="5E7C3A82" w14:textId="77777777" w:rsidR="0071624E" w:rsidRPr="007835A6" w:rsidRDefault="0071624E" w:rsidP="00396056">
            <w:pPr>
              <w:pStyle w:val="aff2"/>
            </w:pPr>
            <w:r w:rsidRPr="007835A6">
              <w:t>директор БФ "ПСП-фонд"</w:t>
            </w:r>
          </w:p>
        </w:tc>
      </w:tr>
    </w:tbl>
    <w:p w14:paraId="6E57ADE4" w14:textId="77777777" w:rsidR="0071624E" w:rsidRPr="007835A6" w:rsidRDefault="0071624E" w:rsidP="00396056">
      <w:pPr>
        <w:ind w:firstLine="0"/>
        <w:jc w:val="center"/>
        <w:rPr>
          <w:rFonts w:cs="Times New Roman"/>
          <w:b/>
          <w:u w:val="single"/>
        </w:rPr>
        <w:sectPr w:rsidR="0071624E" w:rsidRPr="007835A6" w:rsidSect="00F24716">
          <w:pgSz w:w="11906" w:h="16838"/>
          <w:pgMar w:top="1134" w:right="850" w:bottom="1134" w:left="1701" w:header="708" w:footer="708" w:gutter="0"/>
          <w:cols w:space="708"/>
          <w:docGrid w:linePitch="360"/>
        </w:sectPr>
      </w:pPr>
    </w:p>
    <w:p w14:paraId="34B6E47D" w14:textId="77777777" w:rsidR="00733E5D" w:rsidRPr="007835A6" w:rsidRDefault="00733E5D" w:rsidP="00396056">
      <w:pPr>
        <w:ind w:firstLine="0"/>
        <w:jc w:val="center"/>
        <w:rPr>
          <w:rFonts w:cs="Times New Roman"/>
          <w:b/>
          <w:u w:val="single"/>
        </w:rPr>
      </w:pPr>
    </w:p>
    <w:p w14:paraId="67684F2C" w14:textId="77777777" w:rsidR="00733E5D" w:rsidRPr="007835A6" w:rsidRDefault="00733E5D" w:rsidP="00396056">
      <w:pPr>
        <w:ind w:firstLine="0"/>
        <w:jc w:val="center"/>
        <w:rPr>
          <w:rFonts w:cs="Times New Roman"/>
          <w:b/>
          <w:u w:val="single"/>
        </w:rPr>
      </w:pPr>
      <w:r w:rsidRPr="007835A6">
        <w:rPr>
          <w:rFonts w:cs="Times New Roman"/>
          <w:b/>
          <w:u w:val="single"/>
        </w:rPr>
        <w:t>Секция «Краеведение, социология и философия»</w:t>
      </w:r>
    </w:p>
    <w:p w14:paraId="27B23AEE" w14:textId="77777777" w:rsidR="0071624E" w:rsidRPr="007835A6" w:rsidRDefault="0071624E" w:rsidP="00396056">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7513"/>
      </w:tblGrid>
      <w:tr w:rsidR="00733E5D" w:rsidRPr="007835A6" w14:paraId="54463789" w14:textId="77777777" w:rsidTr="003A2B78">
        <w:tc>
          <w:tcPr>
            <w:tcW w:w="2410" w:type="dxa"/>
            <w:shd w:val="clear" w:color="auto" w:fill="D9D9D9" w:themeFill="background1" w:themeFillShade="D9"/>
            <w:vAlign w:val="center"/>
          </w:tcPr>
          <w:p w14:paraId="7B8B7E2B" w14:textId="77777777" w:rsidR="00733E5D" w:rsidRPr="007835A6" w:rsidRDefault="00733E5D" w:rsidP="00396056">
            <w:pPr>
              <w:ind w:firstLine="0"/>
              <w:jc w:val="center"/>
              <w:rPr>
                <w:rFonts w:cs="Times New Roman"/>
                <w:b/>
              </w:rPr>
            </w:pPr>
            <w:r w:rsidRPr="007835A6">
              <w:rPr>
                <w:rFonts w:cs="Times New Roman"/>
                <w:b/>
              </w:rPr>
              <w:t>ФИО</w:t>
            </w:r>
          </w:p>
        </w:tc>
        <w:tc>
          <w:tcPr>
            <w:tcW w:w="7513" w:type="dxa"/>
            <w:shd w:val="clear" w:color="auto" w:fill="D9D9D9" w:themeFill="background1" w:themeFillShade="D9"/>
            <w:vAlign w:val="center"/>
          </w:tcPr>
          <w:p w14:paraId="3174434A" w14:textId="77777777" w:rsidR="00733E5D" w:rsidRPr="007835A6" w:rsidRDefault="00733E5D" w:rsidP="00396056">
            <w:pPr>
              <w:ind w:firstLine="0"/>
              <w:jc w:val="center"/>
              <w:rPr>
                <w:rFonts w:cs="Times New Roman"/>
                <w:b/>
              </w:rPr>
            </w:pPr>
            <w:r w:rsidRPr="007835A6">
              <w:rPr>
                <w:rFonts w:cs="Times New Roman"/>
                <w:b/>
              </w:rPr>
              <w:t>Должность</w:t>
            </w:r>
          </w:p>
        </w:tc>
      </w:tr>
      <w:tr w:rsidR="0071624E" w:rsidRPr="007835A6" w14:paraId="64AC7E6A" w14:textId="77777777" w:rsidTr="00742109">
        <w:tc>
          <w:tcPr>
            <w:tcW w:w="2410" w:type="dxa"/>
          </w:tcPr>
          <w:p w14:paraId="24CD71D1" w14:textId="77777777" w:rsidR="0071624E" w:rsidRPr="007835A6" w:rsidRDefault="0071624E" w:rsidP="00396056">
            <w:pPr>
              <w:pStyle w:val="aff2"/>
            </w:pPr>
            <w:r w:rsidRPr="007835A6">
              <w:t>Березовская Ирина Петровна</w:t>
            </w:r>
          </w:p>
        </w:tc>
        <w:tc>
          <w:tcPr>
            <w:tcW w:w="7513" w:type="dxa"/>
            <w:vAlign w:val="bottom"/>
          </w:tcPr>
          <w:p w14:paraId="789419BE" w14:textId="77777777" w:rsidR="0071624E" w:rsidRPr="007835A6" w:rsidRDefault="0071624E" w:rsidP="00396056">
            <w:pPr>
              <w:pStyle w:val="aff2"/>
              <w:rPr>
                <w:lang w:val="ru-RU"/>
              </w:rPr>
            </w:pPr>
            <w:r w:rsidRPr="007835A6">
              <w:rPr>
                <w:lang w:val="ru-RU"/>
              </w:rPr>
              <w:t xml:space="preserve">кандидат философских </w:t>
            </w:r>
            <w:r w:rsidR="00396056" w:rsidRPr="007835A6">
              <w:rPr>
                <w:lang w:val="ru-RU"/>
              </w:rPr>
              <w:t>наук, доцент</w:t>
            </w:r>
            <w:r w:rsidRPr="007835A6">
              <w:rPr>
                <w:lang w:val="ru-RU"/>
              </w:rPr>
              <w:t xml:space="preserve"> кафедры философии СПбГ Политехнического Университета</w:t>
            </w:r>
          </w:p>
        </w:tc>
      </w:tr>
      <w:tr w:rsidR="0071624E" w:rsidRPr="007835A6" w14:paraId="569137F3" w14:textId="77777777" w:rsidTr="00742109">
        <w:tc>
          <w:tcPr>
            <w:tcW w:w="2410" w:type="dxa"/>
          </w:tcPr>
          <w:p w14:paraId="487A9408" w14:textId="77777777" w:rsidR="0071624E" w:rsidRPr="007835A6" w:rsidRDefault="0071624E" w:rsidP="00396056">
            <w:pPr>
              <w:pStyle w:val="aff2"/>
            </w:pPr>
            <w:r w:rsidRPr="007835A6">
              <w:t>Колесник Наталья Владимировна</w:t>
            </w:r>
          </w:p>
        </w:tc>
        <w:tc>
          <w:tcPr>
            <w:tcW w:w="7513" w:type="dxa"/>
            <w:vAlign w:val="bottom"/>
          </w:tcPr>
          <w:p w14:paraId="218DC37C" w14:textId="77777777" w:rsidR="0071624E" w:rsidRPr="007835A6" w:rsidRDefault="0071624E" w:rsidP="00396056">
            <w:pPr>
              <w:pStyle w:val="aff2"/>
              <w:rPr>
                <w:lang w:val="ru-RU"/>
              </w:rPr>
            </w:pPr>
            <w:r w:rsidRPr="007835A6">
              <w:rPr>
                <w:lang w:val="ru-RU"/>
              </w:rPr>
              <w:t>кандидат социологических наук, старший научный сотрудник, ученый секретарь Социологического института РАН-филиал ФНИСЦ РАН</w:t>
            </w:r>
          </w:p>
        </w:tc>
      </w:tr>
    </w:tbl>
    <w:p w14:paraId="1C1C3F32" w14:textId="77777777" w:rsidR="00733E5D" w:rsidRPr="007835A6" w:rsidRDefault="00733E5D" w:rsidP="00396056">
      <w:pPr>
        <w:ind w:firstLine="0"/>
        <w:jc w:val="center"/>
        <w:rPr>
          <w:rFonts w:cs="Times New Roman"/>
          <w:b/>
          <w:u w:val="single"/>
        </w:rPr>
      </w:pPr>
    </w:p>
    <w:p w14:paraId="02B11372" w14:textId="77777777" w:rsidR="007C61FD" w:rsidRPr="007835A6" w:rsidRDefault="007C61FD" w:rsidP="00396056">
      <w:pPr>
        <w:ind w:firstLine="0"/>
        <w:jc w:val="center"/>
        <w:rPr>
          <w:rFonts w:cs="Times New Roman"/>
          <w:b/>
          <w:u w:val="single"/>
        </w:rPr>
      </w:pPr>
      <w:r w:rsidRPr="007835A6">
        <w:rPr>
          <w:rFonts w:cs="Times New Roman"/>
          <w:b/>
          <w:u w:val="single"/>
        </w:rPr>
        <w:t>Секция «Культурология»</w:t>
      </w:r>
    </w:p>
    <w:p w14:paraId="5E43AB51" w14:textId="77777777" w:rsidR="0071624E" w:rsidRPr="007835A6" w:rsidRDefault="0071624E" w:rsidP="00396056">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10"/>
        <w:gridCol w:w="7513"/>
      </w:tblGrid>
      <w:tr w:rsidR="007C61FD" w:rsidRPr="007835A6" w14:paraId="721926FB" w14:textId="77777777" w:rsidTr="003A2B78">
        <w:tc>
          <w:tcPr>
            <w:tcW w:w="2410" w:type="dxa"/>
            <w:shd w:val="clear" w:color="auto" w:fill="D9D9D9" w:themeFill="background1" w:themeFillShade="D9"/>
            <w:vAlign w:val="center"/>
          </w:tcPr>
          <w:p w14:paraId="65103764" w14:textId="77777777" w:rsidR="007C61FD" w:rsidRPr="007835A6" w:rsidRDefault="007C61FD" w:rsidP="00396056">
            <w:pPr>
              <w:ind w:firstLine="0"/>
              <w:jc w:val="center"/>
              <w:rPr>
                <w:rFonts w:cs="Times New Roman"/>
                <w:b/>
              </w:rPr>
            </w:pPr>
            <w:r w:rsidRPr="007835A6">
              <w:rPr>
                <w:rFonts w:cs="Times New Roman"/>
                <w:b/>
              </w:rPr>
              <w:t>ФИО</w:t>
            </w:r>
          </w:p>
        </w:tc>
        <w:tc>
          <w:tcPr>
            <w:tcW w:w="7513" w:type="dxa"/>
            <w:shd w:val="clear" w:color="auto" w:fill="D9D9D9" w:themeFill="background1" w:themeFillShade="D9"/>
            <w:vAlign w:val="center"/>
          </w:tcPr>
          <w:p w14:paraId="3A29D690" w14:textId="77777777" w:rsidR="007C61FD" w:rsidRPr="007835A6" w:rsidRDefault="007C61FD" w:rsidP="00396056">
            <w:pPr>
              <w:ind w:firstLine="0"/>
              <w:jc w:val="center"/>
              <w:rPr>
                <w:rFonts w:cs="Times New Roman"/>
                <w:b/>
              </w:rPr>
            </w:pPr>
            <w:r w:rsidRPr="007835A6">
              <w:rPr>
                <w:rFonts w:cs="Times New Roman"/>
                <w:b/>
              </w:rPr>
              <w:t>Должность</w:t>
            </w:r>
          </w:p>
        </w:tc>
      </w:tr>
      <w:tr w:rsidR="0071624E" w:rsidRPr="007835A6" w14:paraId="0FBFD23F" w14:textId="77777777" w:rsidTr="00742109">
        <w:tc>
          <w:tcPr>
            <w:tcW w:w="2410" w:type="dxa"/>
            <w:vAlign w:val="bottom"/>
          </w:tcPr>
          <w:p w14:paraId="49F94EC3" w14:textId="77777777" w:rsidR="0071624E" w:rsidRPr="007835A6" w:rsidRDefault="0071624E" w:rsidP="00396056">
            <w:pPr>
              <w:pStyle w:val="aff2"/>
            </w:pPr>
            <w:r w:rsidRPr="007835A6">
              <w:t>Лаврешкина Наталья Юрьевна</w:t>
            </w:r>
          </w:p>
        </w:tc>
        <w:tc>
          <w:tcPr>
            <w:tcW w:w="7513" w:type="dxa"/>
            <w:vAlign w:val="bottom"/>
          </w:tcPr>
          <w:p w14:paraId="7C4F781C" w14:textId="77777777" w:rsidR="0071624E" w:rsidRPr="007835A6" w:rsidRDefault="0071624E" w:rsidP="00396056">
            <w:pPr>
              <w:pStyle w:val="aff2"/>
              <w:rPr>
                <w:lang w:val="ru-RU"/>
              </w:rPr>
            </w:pPr>
            <w:r w:rsidRPr="007835A6">
              <w:rPr>
                <w:lang w:val="ru-RU"/>
              </w:rPr>
              <w:t>кандидат искусствоведения, доцент кафедры искусствоведения СПбГУП</w:t>
            </w:r>
          </w:p>
        </w:tc>
      </w:tr>
      <w:tr w:rsidR="0071624E" w:rsidRPr="007835A6" w14:paraId="227414C5" w14:textId="77777777" w:rsidTr="00742109">
        <w:tc>
          <w:tcPr>
            <w:tcW w:w="2410" w:type="dxa"/>
          </w:tcPr>
          <w:p w14:paraId="4CF168F8" w14:textId="77777777" w:rsidR="0071624E" w:rsidRPr="007835A6" w:rsidRDefault="0071624E" w:rsidP="00396056">
            <w:pPr>
              <w:pStyle w:val="aff2"/>
            </w:pPr>
            <w:r w:rsidRPr="007835A6">
              <w:t>Пиценко Наталия Владимировна</w:t>
            </w:r>
          </w:p>
        </w:tc>
        <w:tc>
          <w:tcPr>
            <w:tcW w:w="7513" w:type="dxa"/>
            <w:vAlign w:val="bottom"/>
          </w:tcPr>
          <w:p w14:paraId="6454C0C4" w14:textId="77777777" w:rsidR="0071624E" w:rsidRPr="007835A6" w:rsidRDefault="0071624E" w:rsidP="00396056">
            <w:pPr>
              <w:pStyle w:val="aff2"/>
            </w:pPr>
            <w:r w:rsidRPr="007835A6">
              <w:t>эксперт-искусствовед Министерства Культуры</w:t>
            </w:r>
          </w:p>
        </w:tc>
      </w:tr>
      <w:tr w:rsidR="0071624E" w:rsidRPr="007835A6" w14:paraId="295E9BD7" w14:textId="77777777" w:rsidTr="00742109">
        <w:tc>
          <w:tcPr>
            <w:tcW w:w="2410" w:type="dxa"/>
          </w:tcPr>
          <w:p w14:paraId="5A4D7CD1" w14:textId="77777777" w:rsidR="0071624E" w:rsidRPr="007835A6" w:rsidRDefault="0071624E" w:rsidP="00396056">
            <w:pPr>
              <w:pStyle w:val="aff2"/>
            </w:pPr>
            <w:r w:rsidRPr="007835A6">
              <w:t>Шапиро Светлана Викторовна</w:t>
            </w:r>
          </w:p>
        </w:tc>
        <w:tc>
          <w:tcPr>
            <w:tcW w:w="7513" w:type="dxa"/>
          </w:tcPr>
          <w:p w14:paraId="69BA410E" w14:textId="77777777" w:rsidR="0071624E" w:rsidRPr="007835A6" w:rsidRDefault="0071624E" w:rsidP="00396056">
            <w:pPr>
              <w:pStyle w:val="aff2"/>
              <w:rPr>
                <w:lang w:val="ru-RU"/>
              </w:rPr>
            </w:pPr>
            <w:r w:rsidRPr="007835A6">
              <w:rPr>
                <w:lang w:val="ru-RU"/>
              </w:rPr>
              <w:t xml:space="preserve">кандидат философских наук, доцент кафедры ИФПС ФГБОУ ВО ПГУПС Императора Александра </w:t>
            </w:r>
            <w:r w:rsidRPr="007835A6">
              <w:t>I</w:t>
            </w:r>
          </w:p>
        </w:tc>
      </w:tr>
    </w:tbl>
    <w:p w14:paraId="2D8D5435" w14:textId="77777777" w:rsidR="007C61FD" w:rsidRPr="007835A6" w:rsidRDefault="007C61FD" w:rsidP="00396056">
      <w:pPr>
        <w:ind w:firstLine="0"/>
        <w:jc w:val="center"/>
        <w:rPr>
          <w:rFonts w:cs="Times New Roman"/>
          <w:b/>
          <w:u w:val="single"/>
        </w:rPr>
      </w:pPr>
    </w:p>
    <w:p w14:paraId="21E44B93" w14:textId="77777777" w:rsidR="00D23C95" w:rsidRPr="007835A6" w:rsidRDefault="00D23C95" w:rsidP="00396056">
      <w:pPr>
        <w:ind w:firstLine="0"/>
        <w:jc w:val="center"/>
        <w:rPr>
          <w:rFonts w:cs="Times New Roman"/>
          <w:b/>
          <w:u w:val="single"/>
        </w:rPr>
      </w:pPr>
      <w:r w:rsidRPr="007835A6">
        <w:rPr>
          <w:rFonts w:cs="Times New Roman"/>
          <w:b/>
          <w:u w:val="single"/>
        </w:rPr>
        <w:t>Секция «</w:t>
      </w:r>
      <w:r w:rsidR="007C61FD" w:rsidRPr="007835A6">
        <w:rPr>
          <w:rFonts w:cs="Times New Roman"/>
          <w:b/>
          <w:u w:val="single"/>
        </w:rPr>
        <w:t>Ф</w:t>
      </w:r>
      <w:r w:rsidRPr="007835A6">
        <w:rPr>
          <w:rFonts w:cs="Times New Roman"/>
          <w:b/>
          <w:u w:val="single"/>
        </w:rPr>
        <w:t>и</w:t>
      </w:r>
      <w:r w:rsidR="007C61FD" w:rsidRPr="007835A6">
        <w:rPr>
          <w:rFonts w:cs="Times New Roman"/>
          <w:b/>
          <w:u w:val="single"/>
        </w:rPr>
        <w:t>зика</w:t>
      </w:r>
      <w:r w:rsidR="0071624E" w:rsidRPr="007835A6">
        <w:rPr>
          <w:rFonts w:cs="Times New Roman"/>
          <w:b/>
          <w:u w:val="single"/>
        </w:rPr>
        <w:t>, математика и информатика</w:t>
      </w:r>
      <w:r w:rsidRPr="007835A6">
        <w:rPr>
          <w:rFonts w:cs="Times New Roman"/>
          <w:b/>
          <w:u w:val="single"/>
        </w:rPr>
        <w:t>»</w:t>
      </w:r>
    </w:p>
    <w:p w14:paraId="4E340378" w14:textId="77777777" w:rsidR="0071624E" w:rsidRPr="007835A6" w:rsidRDefault="0071624E" w:rsidP="00396056">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268"/>
        <w:gridCol w:w="7655"/>
      </w:tblGrid>
      <w:tr w:rsidR="00D23C95" w:rsidRPr="007835A6" w14:paraId="1F03FEF3" w14:textId="77777777" w:rsidTr="00F674EF">
        <w:tc>
          <w:tcPr>
            <w:tcW w:w="2268" w:type="dxa"/>
            <w:shd w:val="clear" w:color="auto" w:fill="D9D9D9" w:themeFill="background1" w:themeFillShade="D9"/>
            <w:vAlign w:val="center"/>
          </w:tcPr>
          <w:p w14:paraId="3C75EDDB" w14:textId="77777777" w:rsidR="00D23C95" w:rsidRPr="007835A6" w:rsidRDefault="00D23C95" w:rsidP="00396056">
            <w:pPr>
              <w:ind w:firstLine="0"/>
              <w:jc w:val="center"/>
              <w:rPr>
                <w:rFonts w:cs="Times New Roman"/>
                <w:b/>
              </w:rPr>
            </w:pPr>
            <w:r w:rsidRPr="007835A6">
              <w:rPr>
                <w:rFonts w:cs="Times New Roman"/>
                <w:b/>
              </w:rPr>
              <w:t>ФИО</w:t>
            </w:r>
          </w:p>
        </w:tc>
        <w:tc>
          <w:tcPr>
            <w:tcW w:w="7655" w:type="dxa"/>
            <w:shd w:val="clear" w:color="auto" w:fill="D9D9D9" w:themeFill="background1" w:themeFillShade="D9"/>
            <w:vAlign w:val="center"/>
          </w:tcPr>
          <w:p w14:paraId="1332CD8B" w14:textId="77777777" w:rsidR="00D23C95" w:rsidRPr="007835A6" w:rsidRDefault="00D23C95" w:rsidP="00396056">
            <w:pPr>
              <w:ind w:firstLine="0"/>
              <w:jc w:val="center"/>
              <w:rPr>
                <w:rFonts w:cs="Times New Roman"/>
                <w:b/>
              </w:rPr>
            </w:pPr>
            <w:r w:rsidRPr="007835A6">
              <w:rPr>
                <w:rFonts w:cs="Times New Roman"/>
                <w:b/>
              </w:rPr>
              <w:t>Должность</w:t>
            </w:r>
          </w:p>
        </w:tc>
      </w:tr>
      <w:tr w:rsidR="0071624E" w:rsidRPr="007835A6" w14:paraId="32325324" w14:textId="77777777" w:rsidTr="00742109">
        <w:tc>
          <w:tcPr>
            <w:tcW w:w="2268" w:type="dxa"/>
          </w:tcPr>
          <w:p w14:paraId="7758859E" w14:textId="77777777" w:rsidR="0071624E" w:rsidRPr="007835A6" w:rsidRDefault="0071624E" w:rsidP="00396056">
            <w:pPr>
              <w:pStyle w:val="aff2"/>
            </w:pPr>
            <w:r w:rsidRPr="007835A6">
              <w:t>Балаценко Ольга Николаевна</w:t>
            </w:r>
          </w:p>
        </w:tc>
        <w:tc>
          <w:tcPr>
            <w:tcW w:w="7655" w:type="dxa"/>
          </w:tcPr>
          <w:p w14:paraId="1A0AFA55" w14:textId="77777777" w:rsidR="0071624E" w:rsidRPr="007835A6" w:rsidRDefault="0071624E" w:rsidP="00396056">
            <w:pPr>
              <w:pStyle w:val="aff2"/>
            </w:pPr>
            <w:r w:rsidRPr="007835A6">
              <w:rPr>
                <w:lang w:val="ru-RU"/>
              </w:rPr>
              <w:t xml:space="preserve">кандидат технических наук, начальник научного отдела вычислительной оптики АО"ГОИ им. </w:t>
            </w:r>
            <w:r w:rsidRPr="007835A6">
              <w:t>С.И.Вавилова", доцент кафедры ПиКО НИУ ИТМО</w:t>
            </w:r>
          </w:p>
        </w:tc>
      </w:tr>
      <w:tr w:rsidR="0071624E" w:rsidRPr="007835A6" w14:paraId="6CC6CCCB" w14:textId="77777777" w:rsidTr="00742109">
        <w:tc>
          <w:tcPr>
            <w:tcW w:w="2268" w:type="dxa"/>
          </w:tcPr>
          <w:p w14:paraId="4FAC51C3" w14:textId="77777777" w:rsidR="0071624E" w:rsidRPr="007835A6" w:rsidRDefault="0071624E" w:rsidP="00396056">
            <w:pPr>
              <w:pStyle w:val="aff2"/>
            </w:pPr>
            <w:r w:rsidRPr="007835A6">
              <w:t>Пастор Александр Александрович</w:t>
            </w:r>
          </w:p>
        </w:tc>
        <w:tc>
          <w:tcPr>
            <w:tcW w:w="7655" w:type="dxa"/>
          </w:tcPr>
          <w:p w14:paraId="20C97CD5" w14:textId="77777777" w:rsidR="0071624E" w:rsidRPr="007835A6" w:rsidRDefault="0071624E" w:rsidP="00396056">
            <w:pPr>
              <w:pStyle w:val="aff2"/>
              <w:rPr>
                <w:lang w:val="ru-RU"/>
              </w:rPr>
            </w:pPr>
            <w:r w:rsidRPr="007835A6">
              <w:rPr>
                <w:lang w:val="ru-RU"/>
              </w:rPr>
              <w:t>кандидат физико-математических наук, доцент кафедры оптики физфака СПбГУ</w:t>
            </w:r>
          </w:p>
        </w:tc>
      </w:tr>
      <w:tr w:rsidR="0071624E" w:rsidRPr="007835A6" w14:paraId="1817759B" w14:textId="77777777" w:rsidTr="00742109">
        <w:tc>
          <w:tcPr>
            <w:tcW w:w="2268" w:type="dxa"/>
          </w:tcPr>
          <w:p w14:paraId="21AB8AA6" w14:textId="77777777" w:rsidR="0071624E" w:rsidRPr="007835A6" w:rsidRDefault="0071624E" w:rsidP="00396056">
            <w:pPr>
              <w:pStyle w:val="aff2"/>
            </w:pPr>
            <w:r w:rsidRPr="007835A6">
              <w:t>Смирнов Евгений Николаевич</w:t>
            </w:r>
          </w:p>
        </w:tc>
        <w:tc>
          <w:tcPr>
            <w:tcW w:w="7655" w:type="dxa"/>
          </w:tcPr>
          <w:p w14:paraId="4CF2C25E" w14:textId="77777777" w:rsidR="0071624E" w:rsidRPr="007835A6" w:rsidRDefault="0071624E" w:rsidP="00396056">
            <w:pPr>
              <w:pStyle w:val="aff2"/>
            </w:pPr>
            <w:r w:rsidRPr="007835A6">
              <w:t>магистр техники и технологии</w:t>
            </w:r>
          </w:p>
        </w:tc>
      </w:tr>
    </w:tbl>
    <w:p w14:paraId="57076C89" w14:textId="77777777" w:rsidR="002B16AA" w:rsidRPr="007835A6" w:rsidRDefault="002B16AA" w:rsidP="00396056">
      <w:pPr>
        <w:ind w:firstLine="0"/>
        <w:jc w:val="center"/>
        <w:rPr>
          <w:rFonts w:cs="Times New Roman"/>
          <w:b/>
          <w:u w:val="single"/>
        </w:rPr>
      </w:pPr>
    </w:p>
    <w:p w14:paraId="52DBAA92" w14:textId="77777777" w:rsidR="00D23C95" w:rsidRPr="007835A6" w:rsidRDefault="00D23C95" w:rsidP="00396056">
      <w:pPr>
        <w:ind w:firstLine="0"/>
        <w:jc w:val="center"/>
        <w:rPr>
          <w:rFonts w:cs="Times New Roman"/>
          <w:b/>
          <w:u w:val="single"/>
        </w:rPr>
      </w:pPr>
      <w:r w:rsidRPr="007835A6">
        <w:rPr>
          <w:rFonts w:cs="Times New Roman"/>
          <w:b/>
          <w:u w:val="single"/>
        </w:rPr>
        <w:t>Секция «Филология и литература»</w:t>
      </w:r>
    </w:p>
    <w:p w14:paraId="502B84F8" w14:textId="77777777" w:rsidR="0071624E" w:rsidRPr="007835A6" w:rsidRDefault="0071624E" w:rsidP="00396056">
      <w:pPr>
        <w:ind w:firstLine="0"/>
        <w:jc w:val="center"/>
        <w:rPr>
          <w:rFonts w:cs="Times New Roman"/>
          <w:b/>
          <w:u w:val="single"/>
        </w:rPr>
      </w:pP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52"/>
        <w:gridCol w:w="7371"/>
      </w:tblGrid>
      <w:tr w:rsidR="00D23C95" w:rsidRPr="007835A6" w14:paraId="3E3B49E5" w14:textId="77777777" w:rsidTr="00EE3C6F">
        <w:tc>
          <w:tcPr>
            <w:tcW w:w="2552" w:type="dxa"/>
            <w:shd w:val="clear" w:color="auto" w:fill="D9D9D9" w:themeFill="background1" w:themeFillShade="D9"/>
            <w:vAlign w:val="center"/>
          </w:tcPr>
          <w:p w14:paraId="30990772" w14:textId="77777777" w:rsidR="00D23C95" w:rsidRPr="007835A6" w:rsidRDefault="00D23C95" w:rsidP="00396056">
            <w:pPr>
              <w:ind w:firstLine="0"/>
              <w:jc w:val="center"/>
              <w:rPr>
                <w:rFonts w:cs="Times New Roman"/>
                <w:b/>
              </w:rPr>
            </w:pPr>
            <w:r w:rsidRPr="007835A6">
              <w:rPr>
                <w:rFonts w:cs="Times New Roman"/>
                <w:b/>
              </w:rPr>
              <w:t>ФИО</w:t>
            </w:r>
          </w:p>
        </w:tc>
        <w:tc>
          <w:tcPr>
            <w:tcW w:w="7371" w:type="dxa"/>
            <w:shd w:val="clear" w:color="auto" w:fill="D9D9D9" w:themeFill="background1" w:themeFillShade="D9"/>
            <w:vAlign w:val="center"/>
          </w:tcPr>
          <w:p w14:paraId="79BF62B9" w14:textId="77777777" w:rsidR="00D23C95" w:rsidRPr="007835A6" w:rsidRDefault="00D23C95" w:rsidP="00396056">
            <w:pPr>
              <w:ind w:firstLine="0"/>
              <w:jc w:val="center"/>
              <w:rPr>
                <w:rFonts w:cs="Times New Roman"/>
                <w:b/>
              </w:rPr>
            </w:pPr>
            <w:r w:rsidRPr="007835A6">
              <w:rPr>
                <w:rFonts w:cs="Times New Roman"/>
                <w:b/>
              </w:rPr>
              <w:t>Должность</w:t>
            </w:r>
          </w:p>
        </w:tc>
      </w:tr>
      <w:tr w:rsidR="0071624E" w:rsidRPr="007835A6" w14:paraId="6F2F1AE6" w14:textId="77777777" w:rsidTr="00742109">
        <w:tc>
          <w:tcPr>
            <w:tcW w:w="2552" w:type="dxa"/>
          </w:tcPr>
          <w:p w14:paraId="038EA53F" w14:textId="77777777" w:rsidR="0071624E" w:rsidRPr="007835A6" w:rsidRDefault="0071624E" w:rsidP="00396056">
            <w:pPr>
              <w:pStyle w:val="aff2"/>
            </w:pPr>
            <w:r w:rsidRPr="007835A6">
              <w:t>Воробьева Ольга Владимировна</w:t>
            </w:r>
          </w:p>
        </w:tc>
        <w:tc>
          <w:tcPr>
            <w:tcW w:w="7371" w:type="dxa"/>
          </w:tcPr>
          <w:p w14:paraId="12660734" w14:textId="77777777" w:rsidR="0071624E" w:rsidRPr="007835A6" w:rsidRDefault="0071624E" w:rsidP="00396056">
            <w:pPr>
              <w:pStyle w:val="aff2"/>
              <w:rPr>
                <w:lang w:val="ru-RU"/>
              </w:rPr>
            </w:pPr>
            <w:r w:rsidRPr="007835A6">
              <w:rPr>
                <w:lang w:val="ru-RU"/>
              </w:rPr>
              <w:t>магистр лингвистики, преподаватель и куратор лингвистических проектов направления "Наука" ОЦ "Сириус"</w:t>
            </w:r>
          </w:p>
        </w:tc>
      </w:tr>
      <w:tr w:rsidR="0071624E" w:rsidRPr="007835A6" w14:paraId="65A529F5" w14:textId="77777777" w:rsidTr="00742109">
        <w:tc>
          <w:tcPr>
            <w:tcW w:w="2552" w:type="dxa"/>
          </w:tcPr>
          <w:p w14:paraId="7D27CE8E" w14:textId="77777777" w:rsidR="0071624E" w:rsidRPr="007835A6" w:rsidRDefault="0071624E" w:rsidP="00396056">
            <w:pPr>
              <w:pStyle w:val="aff2"/>
            </w:pPr>
            <w:r w:rsidRPr="007835A6">
              <w:t>Лалетина Ольга Сергеевна</w:t>
            </w:r>
          </w:p>
        </w:tc>
        <w:tc>
          <w:tcPr>
            <w:tcW w:w="7371" w:type="dxa"/>
          </w:tcPr>
          <w:p w14:paraId="7B2C1817" w14:textId="77777777" w:rsidR="0071624E" w:rsidRPr="007835A6" w:rsidRDefault="0071624E" w:rsidP="00396056">
            <w:pPr>
              <w:pStyle w:val="aff2"/>
              <w:rPr>
                <w:lang w:val="ru-RU"/>
              </w:rPr>
            </w:pPr>
            <w:r w:rsidRPr="007835A6">
              <w:rPr>
                <w:lang w:val="ru-RU"/>
              </w:rPr>
              <w:t>кандидат филологических наук, доцент СПбГУ</w:t>
            </w:r>
          </w:p>
        </w:tc>
      </w:tr>
      <w:tr w:rsidR="0071624E" w:rsidRPr="007835A6" w14:paraId="7767B0A9" w14:textId="77777777" w:rsidTr="00742109">
        <w:tc>
          <w:tcPr>
            <w:tcW w:w="2552" w:type="dxa"/>
          </w:tcPr>
          <w:p w14:paraId="0C4782BC" w14:textId="77777777" w:rsidR="0071624E" w:rsidRPr="007835A6" w:rsidRDefault="0071624E" w:rsidP="00396056">
            <w:pPr>
              <w:pStyle w:val="aff2"/>
            </w:pPr>
            <w:r w:rsidRPr="007835A6">
              <w:t>Филонов Евгений Анатольевич</w:t>
            </w:r>
          </w:p>
        </w:tc>
        <w:tc>
          <w:tcPr>
            <w:tcW w:w="7371" w:type="dxa"/>
          </w:tcPr>
          <w:p w14:paraId="2E6F1AE6" w14:textId="77777777" w:rsidR="0071624E" w:rsidRPr="007835A6" w:rsidRDefault="0071624E" w:rsidP="00396056">
            <w:pPr>
              <w:pStyle w:val="aff2"/>
              <w:rPr>
                <w:lang w:val="ru-RU"/>
              </w:rPr>
            </w:pPr>
            <w:r w:rsidRPr="007835A6">
              <w:rPr>
                <w:lang w:val="ru-RU"/>
              </w:rPr>
              <w:t>кандидат филологических наук, доцент кафедры Истории русской литературы СПбГУ, научный сотрудник</w:t>
            </w:r>
            <w:r w:rsidR="00396056" w:rsidRPr="007835A6">
              <w:rPr>
                <w:lang w:val="ru-RU"/>
              </w:rPr>
              <w:t xml:space="preserve"> </w:t>
            </w:r>
            <w:r w:rsidRPr="007835A6">
              <w:rPr>
                <w:lang w:val="ru-RU"/>
              </w:rPr>
              <w:t>Российской национальной библиотеки</w:t>
            </w:r>
          </w:p>
        </w:tc>
      </w:tr>
    </w:tbl>
    <w:p w14:paraId="5FF12BB1" w14:textId="77777777" w:rsidR="00D23C95" w:rsidRPr="007835A6" w:rsidRDefault="00D23C95" w:rsidP="00396056">
      <w:pPr>
        <w:ind w:firstLine="0"/>
        <w:jc w:val="center"/>
        <w:rPr>
          <w:rFonts w:cs="Times New Roman"/>
          <w:b/>
          <w:u w:val="single"/>
        </w:rPr>
      </w:pPr>
      <w:r w:rsidRPr="007835A6">
        <w:rPr>
          <w:rFonts w:cs="Times New Roman"/>
          <w:b/>
          <w:u w:val="single"/>
        </w:rPr>
        <w:lastRenderedPageBreak/>
        <w:t>Секция «</w:t>
      </w:r>
      <w:r w:rsidR="007C61FD" w:rsidRPr="007835A6">
        <w:rPr>
          <w:rFonts w:cs="Times New Roman"/>
          <w:b/>
          <w:u w:val="single"/>
        </w:rPr>
        <w:t>Химия</w:t>
      </w:r>
      <w:r w:rsidRPr="007835A6">
        <w:rPr>
          <w:rFonts w:cs="Times New Roman"/>
          <w:b/>
          <w:u w:val="single"/>
        </w:rPr>
        <w:t>»</w:t>
      </w:r>
    </w:p>
    <w:tbl>
      <w:tblPr>
        <w:tblW w:w="9923" w:type="dxa"/>
        <w:tblInd w:w="-5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99"/>
        <w:gridCol w:w="7324"/>
      </w:tblGrid>
      <w:tr w:rsidR="00D23C95" w:rsidRPr="007835A6" w14:paraId="79B624E7" w14:textId="77777777" w:rsidTr="0071624E">
        <w:tc>
          <w:tcPr>
            <w:tcW w:w="2599" w:type="dxa"/>
            <w:shd w:val="clear" w:color="auto" w:fill="D9D9D9" w:themeFill="background1" w:themeFillShade="D9"/>
            <w:vAlign w:val="center"/>
          </w:tcPr>
          <w:p w14:paraId="42261F82" w14:textId="77777777" w:rsidR="00D23C95" w:rsidRPr="007835A6" w:rsidRDefault="00D23C95" w:rsidP="00396056">
            <w:pPr>
              <w:ind w:firstLine="0"/>
              <w:jc w:val="center"/>
              <w:rPr>
                <w:rFonts w:cs="Times New Roman"/>
                <w:b/>
              </w:rPr>
            </w:pPr>
            <w:r w:rsidRPr="007835A6">
              <w:rPr>
                <w:rFonts w:cs="Times New Roman"/>
                <w:b/>
              </w:rPr>
              <w:t>ФИО</w:t>
            </w:r>
          </w:p>
        </w:tc>
        <w:tc>
          <w:tcPr>
            <w:tcW w:w="7324" w:type="dxa"/>
            <w:shd w:val="clear" w:color="auto" w:fill="D9D9D9" w:themeFill="background1" w:themeFillShade="D9"/>
            <w:vAlign w:val="center"/>
          </w:tcPr>
          <w:p w14:paraId="4B93A1E1" w14:textId="77777777" w:rsidR="00D23C95" w:rsidRPr="007835A6" w:rsidRDefault="00D23C95" w:rsidP="00396056">
            <w:pPr>
              <w:ind w:firstLine="0"/>
              <w:jc w:val="center"/>
              <w:rPr>
                <w:rFonts w:cs="Times New Roman"/>
                <w:b/>
              </w:rPr>
            </w:pPr>
            <w:r w:rsidRPr="007835A6">
              <w:rPr>
                <w:rFonts w:cs="Times New Roman"/>
                <w:b/>
              </w:rPr>
              <w:t>Должность</w:t>
            </w:r>
          </w:p>
        </w:tc>
      </w:tr>
      <w:tr w:rsidR="0071624E" w:rsidRPr="007835A6" w14:paraId="3CF080EA" w14:textId="77777777" w:rsidTr="0071624E">
        <w:tc>
          <w:tcPr>
            <w:tcW w:w="2599" w:type="dxa"/>
            <w:vAlign w:val="bottom"/>
          </w:tcPr>
          <w:p w14:paraId="5BB2AEE6" w14:textId="77777777" w:rsidR="0071624E" w:rsidRPr="007835A6" w:rsidRDefault="0071624E" w:rsidP="00396056">
            <w:pPr>
              <w:pStyle w:val="aff2"/>
            </w:pPr>
            <w:r w:rsidRPr="007835A6">
              <w:t>Ключинский Сергей Алексеевич</w:t>
            </w:r>
          </w:p>
        </w:tc>
        <w:tc>
          <w:tcPr>
            <w:tcW w:w="7324" w:type="dxa"/>
            <w:vAlign w:val="bottom"/>
          </w:tcPr>
          <w:p w14:paraId="70EC867E" w14:textId="77777777" w:rsidR="0071624E" w:rsidRPr="007835A6" w:rsidRDefault="0071624E" w:rsidP="00396056">
            <w:pPr>
              <w:pStyle w:val="aff2"/>
              <w:rPr>
                <w:lang w:val="ru-RU"/>
              </w:rPr>
            </w:pPr>
            <w:r w:rsidRPr="007835A6">
              <w:rPr>
                <w:lang w:val="ru-RU"/>
              </w:rPr>
              <w:t>кандидат химических наук, доцент кафедры органической химии СПбГТИ(ТУ)</w:t>
            </w:r>
          </w:p>
        </w:tc>
      </w:tr>
      <w:tr w:rsidR="0071624E" w:rsidRPr="007835A6" w14:paraId="200B36A9" w14:textId="77777777" w:rsidTr="0071624E">
        <w:tc>
          <w:tcPr>
            <w:tcW w:w="2599" w:type="dxa"/>
          </w:tcPr>
          <w:p w14:paraId="718E75A2" w14:textId="77777777" w:rsidR="0071624E" w:rsidRPr="007835A6" w:rsidRDefault="0071624E" w:rsidP="00396056">
            <w:pPr>
              <w:pStyle w:val="aff2"/>
            </w:pPr>
            <w:r w:rsidRPr="007835A6">
              <w:t>Котельникова Татьяна Андреевна</w:t>
            </w:r>
          </w:p>
        </w:tc>
        <w:tc>
          <w:tcPr>
            <w:tcW w:w="7324" w:type="dxa"/>
            <w:vAlign w:val="bottom"/>
          </w:tcPr>
          <w:p w14:paraId="0143C5E3" w14:textId="77777777" w:rsidR="0071624E" w:rsidRPr="007835A6" w:rsidRDefault="0071624E" w:rsidP="00396056">
            <w:pPr>
              <w:pStyle w:val="aff2"/>
              <w:rPr>
                <w:lang w:val="ru-RU"/>
              </w:rPr>
            </w:pPr>
            <w:r w:rsidRPr="007835A6">
              <w:rPr>
                <w:lang w:val="ru-RU"/>
              </w:rPr>
              <w:t>инженер-химик, преподаватель химии, руководитель онлайн-школы «Учим химию»</w:t>
            </w:r>
          </w:p>
        </w:tc>
      </w:tr>
      <w:tr w:rsidR="0071624E" w:rsidRPr="007835A6" w14:paraId="0F01BB05" w14:textId="77777777" w:rsidTr="0071624E">
        <w:tc>
          <w:tcPr>
            <w:tcW w:w="2599" w:type="dxa"/>
          </w:tcPr>
          <w:p w14:paraId="693CB6C7" w14:textId="77777777" w:rsidR="0071624E" w:rsidRPr="007835A6" w:rsidRDefault="0071624E" w:rsidP="00396056">
            <w:pPr>
              <w:pStyle w:val="aff2"/>
            </w:pPr>
            <w:r w:rsidRPr="007835A6">
              <w:t>Макаренко Сергей Валентинович</w:t>
            </w:r>
          </w:p>
        </w:tc>
        <w:tc>
          <w:tcPr>
            <w:tcW w:w="7324" w:type="dxa"/>
          </w:tcPr>
          <w:p w14:paraId="593CDD46" w14:textId="44BA9752" w:rsidR="0071624E" w:rsidRPr="007835A6" w:rsidRDefault="0071624E" w:rsidP="00396056">
            <w:pPr>
              <w:pStyle w:val="aff2"/>
              <w:rPr>
                <w:lang w:val="ru-RU"/>
              </w:rPr>
            </w:pPr>
            <w:r w:rsidRPr="007835A6">
              <w:rPr>
                <w:lang w:val="ru-RU"/>
              </w:rPr>
              <w:t>доктор химических наук, заведующ</w:t>
            </w:r>
            <w:r w:rsidR="00A52839">
              <w:rPr>
                <w:lang w:val="ru-RU"/>
              </w:rPr>
              <w:t>ий</w:t>
            </w:r>
            <w:r w:rsidRPr="007835A6">
              <w:rPr>
                <w:lang w:val="ru-RU"/>
              </w:rPr>
              <w:t xml:space="preserve"> кафедрой органической химии РГПУ им. А. И. Герцена, декан факультета химии РГПУ им А.И. Герцена</w:t>
            </w:r>
          </w:p>
        </w:tc>
      </w:tr>
      <w:tr w:rsidR="0071624E" w:rsidRPr="007835A6" w14:paraId="54B61D56" w14:textId="77777777" w:rsidTr="0071624E">
        <w:tc>
          <w:tcPr>
            <w:tcW w:w="2599" w:type="dxa"/>
          </w:tcPr>
          <w:p w14:paraId="50707A91" w14:textId="77777777" w:rsidR="0071624E" w:rsidRPr="007835A6" w:rsidRDefault="0071624E" w:rsidP="00396056">
            <w:pPr>
              <w:pStyle w:val="aff2"/>
            </w:pPr>
            <w:r w:rsidRPr="007835A6">
              <w:t>Родионов Иван Алексеевич</w:t>
            </w:r>
          </w:p>
        </w:tc>
        <w:tc>
          <w:tcPr>
            <w:tcW w:w="7324" w:type="dxa"/>
            <w:vAlign w:val="bottom"/>
          </w:tcPr>
          <w:p w14:paraId="061AFF05" w14:textId="77777777" w:rsidR="0071624E" w:rsidRPr="007835A6" w:rsidRDefault="0071624E" w:rsidP="00396056">
            <w:pPr>
              <w:pStyle w:val="aff2"/>
              <w:rPr>
                <w:lang w:val="ru-RU"/>
              </w:rPr>
            </w:pPr>
            <w:r w:rsidRPr="007835A6">
              <w:rPr>
                <w:lang w:val="ru-RU"/>
              </w:rPr>
              <w:t>кандидат химических наук, доцент кафедры химической термодинамики и кинетики Института химии СПбГУ</w:t>
            </w:r>
          </w:p>
        </w:tc>
      </w:tr>
      <w:tr w:rsidR="0071624E" w:rsidRPr="007835A6" w14:paraId="58FCB620" w14:textId="77777777" w:rsidTr="0071624E">
        <w:tc>
          <w:tcPr>
            <w:tcW w:w="2599" w:type="dxa"/>
            <w:tcBorders>
              <w:top w:val="single" w:sz="6" w:space="0" w:color="auto"/>
              <w:left w:val="single" w:sz="4" w:space="0" w:color="auto"/>
              <w:bottom w:val="single" w:sz="6" w:space="0" w:color="auto"/>
              <w:right w:val="single" w:sz="6" w:space="0" w:color="auto"/>
            </w:tcBorders>
          </w:tcPr>
          <w:p w14:paraId="699040C2" w14:textId="77777777" w:rsidR="0071624E" w:rsidRPr="007835A6" w:rsidRDefault="0071624E" w:rsidP="00396056">
            <w:pPr>
              <w:pStyle w:val="aff2"/>
            </w:pPr>
            <w:r w:rsidRPr="007835A6">
              <w:t>Шакирова Юлия Равилевна</w:t>
            </w:r>
          </w:p>
        </w:tc>
        <w:tc>
          <w:tcPr>
            <w:tcW w:w="7324" w:type="dxa"/>
            <w:tcBorders>
              <w:top w:val="single" w:sz="6" w:space="0" w:color="auto"/>
              <w:left w:val="single" w:sz="6" w:space="0" w:color="auto"/>
              <w:bottom w:val="single" w:sz="6" w:space="0" w:color="auto"/>
              <w:right w:val="single" w:sz="4" w:space="0" w:color="auto"/>
            </w:tcBorders>
            <w:vAlign w:val="bottom"/>
          </w:tcPr>
          <w:p w14:paraId="5E114E7B" w14:textId="77777777" w:rsidR="0071624E" w:rsidRPr="007835A6" w:rsidRDefault="0071624E" w:rsidP="00396056">
            <w:pPr>
              <w:pStyle w:val="aff2"/>
              <w:rPr>
                <w:lang w:val="ru-RU"/>
              </w:rPr>
            </w:pPr>
            <w:r w:rsidRPr="007835A6">
              <w:rPr>
                <w:lang w:val="ru-RU"/>
              </w:rPr>
              <w:t>кандидат химических наук, старший преподаватель кафедры неорганической химии Института химии СПбГУ</w:t>
            </w:r>
          </w:p>
        </w:tc>
      </w:tr>
    </w:tbl>
    <w:p w14:paraId="71E3C39C" w14:textId="77777777" w:rsidR="00D23C95" w:rsidRPr="007835A6" w:rsidRDefault="00D23C95" w:rsidP="00396056">
      <w:pPr>
        <w:pStyle w:val="a1"/>
        <w:spacing w:after="0"/>
        <w:rPr>
          <w:lang w:eastAsia="hi-IN" w:bidi="hi-IN"/>
        </w:rPr>
        <w:sectPr w:rsidR="00D23C95" w:rsidRPr="007835A6" w:rsidSect="00F24716">
          <w:pgSz w:w="11906" w:h="16838"/>
          <w:pgMar w:top="1134" w:right="850" w:bottom="1134" w:left="1701" w:header="708" w:footer="708" w:gutter="0"/>
          <w:cols w:space="708"/>
          <w:docGrid w:linePitch="360"/>
        </w:sectPr>
      </w:pPr>
    </w:p>
    <w:p w14:paraId="49D43DA5" w14:textId="77777777" w:rsidR="00A86F17" w:rsidRPr="007835A6" w:rsidRDefault="00A86F17" w:rsidP="00396056">
      <w:pPr>
        <w:pStyle w:val="17"/>
      </w:pPr>
      <w:bookmarkStart w:id="7" w:name="_Toc71015121"/>
      <w:bookmarkStart w:id="8" w:name="_Toc73031534"/>
      <w:r w:rsidRPr="007835A6">
        <w:lastRenderedPageBreak/>
        <w:t xml:space="preserve">Тезисы </w:t>
      </w:r>
      <w:r w:rsidR="00D62C97" w:rsidRPr="007835A6">
        <w:t>участников конференции школьных</w:t>
      </w:r>
      <w:r w:rsidR="00582AE2" w:rsidRPr="007835A6">
        <w:t xml:space="preserve"> </w:t>
      </w:r>
      <w:r w:rsidRPr="007835A6">
        <w:t>исследоват</w:t>
      </w:r>
      <w:r w:rsidR="00E564D1" w:rsidRPr="007835A6">
        <w:t>ельских работ, представ</w:t>
      </w:r>
      <w:r w:rsidR="00742109" w:rsidRPr="007835A6">
        <w:t>ленных 24 апреля 2021</w:t>
      </w:r>
      <w:r w:rsidR="00D62C97" w:rsidRPr="007835A6">
        <w:t>г</w:t>
      </w:r>
      <w:bookmarkEnd w:id="7"/>
      <w:bookmarkEnd w:id="8"/>
    </w:p>
    <w:p w14:paraId="6E4DB416" w14:textId="77777777" w:rsidR="00575CB4" w:rsidRPr="007835A6" w:rsidRDefault="00575CB4" w:rsidP="00396056">
      <w:pPr>
        <w:shd w:val="clear" w:color="auto" w:fill="FFFFFF"/>
        <w:rPr>
          <w:rFonts w:eastAsia="Times New Roman" w:cs="Times New Roman"/>
          <w:lang w:eastAsia="ru-RU"/>
        </w:rPr>
      </w:pPr>
    </w:p>
    <w:p w14:paraId="3602A555" w14:textId="77777777" w:rsidR="00742109" w:rsidRPr="007835A6" w:rsidRDefault="00742109" w:rsidP="00396056">
      <w:pPr>
        <w:pStyle w:val="17"/>
        <w:rPr>
          <w:u w:val="single"/>
        </w:rPr>
      </w:pPr>
      <w:bookmarkStart w:id="9" w:name="_Toc71015122"/>
      <w:bookmarkStart w:id="10" w:name="_Toc73031535"/>
      <w:r w:rsidRPr="007835A6">
        <w:rPr>
          <w:u w:val="single"/>
        </w:rPr>
        <w:t>Секция «Биология»</w:t>
      </w:r>
      <w:bookmarkEnd w:id="9"/>
      <w:bookmarkEnd w:id="10"/>
    </w:p>
    <w:p w14:paraId="1E8D72BE" w14:textId="77777777" w:rsidR="002769A0" w:rsidRPr="007835A6" w:rsidRDefault="002769A0" w:rsidP="00396056">
      <w:pPr>
        <w:ind w:firstLine="0"/>
        <w:jc w:val="center"/>
        <w:rPr>
          <w:rFonts w:cs="Times New Roman"/>
          <w:b/>
          <w:u w:val="single"/>
        </w:rPr>
      </w:pPr>
    </w:p>
    <w:p w14:paraId="337793BA" w14:textId="77777777" w:rsidR="002769A0" w:rsidRPr="007835A6" w:rsidRDefault="002769A0" w:rsidP="00396056">
      <w:pPr>
        <w:pStyle w:val="a6"/>
      </w:pPr>
      <w:r w:rsidRPr="007835A6">
        <w:t>Страх внутри нас</w:t>
      </w:r>
    </w:p>
    <w:p w14:paraId="0D6B22F6" w14:textId="77777777" w:rsidR="002769A0" w:rsidRPr="00281714" w:rsidRDefault="002769A0" w:rsidP="00396056">
      <w:pPr>
        <w:pStyle w:val="aff9"/>
        <w:rPr>
          <w:lang w:val="ru-RU"/>
        </w:rPr>
      </w:pPr>
      <w:r w:rsidRPr="00281714">
        <w:rPr>
          <w:lang w:val="ru-RU"/>
        </w:rPr>
        <w:t>Бараненко Иван</w:t>
      </w:r>
    </w:p>
    <w:p w14:paraId="6228E96B" w14:textId="77777777" w:rsidR="002769A0" w:rsidRPr="007835A6" w:rsidRDefault="002769A0" w:rsidP="00396056">
      <w:pPr>
        <w:pStyle w:val="aff7"/>
      </w:pPr>
      <w:r w:rsidRPr="007835A6">
        <w:t>ГБОУ СОШ №230, 8 класс</w:t>
      </w:r>
    </w:p>
    <w:p w14:paraId="568F9499" w14:textId="77777777" w:rsidR="002769A0" w:rsidRPr="007835A6" w:rsidRDefault="002769A0" w:rsidP="00396056">
      <w:pPr>
        <w:pStyle w:val="aff7"/>
      </w:pPr>
      <w:r w:rsidRPr="007835A6">
        <w:t>Руководитель: Румянцева Татьяна Николаевна</w:t>
      </w:r>
    </w:p>
    <w:p w14:paraId="5D448C8B" w14:textId="77777777" w:rsidR="002769A0" w:rsidRPr="007835A6" w:rsidRDefault="002769A0" w:rsidP="00396056">
      <w:pPr>
        <w:pStyle w:val="afa"/>
        <w:ind w:firstLine="709"/>
        <w:jc w:val="both"/>
        <w:rPr>
          <w:rFonts w:ascii="Times New Roman" w:hAnsi="Times New Roman"/>
          <w:sz w:val="28"/>
          <w:szCs w:val="28"/>
        </w:rPr>
      </w:pPr>
    </w:p>
    <w:p w14:paraId="29D09DF8"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Актуальность. Цели и задачи работы.</w:t>
      </w:r>
    </w:p>
    <w:p w14:paraId="4348F508"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В нашем мире каждый человек подвержен чувству страха. Важно выяснить причину и методы преодоления страха. Как же избавиться от страха, зарожденного у нас внутри, как уменьшить его воздействие или полностью излечиться от него?</w:t>
      </w:r>
    </w:p>
    <w:p w14:paraId="60ED07C0"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Страх – это непосредственно эмоция, которая появляется в ситуациях, когда возникает угроза биологическому или социальному существованию индивида, и в свою очередь, направленная на источник действительной или же воображаемой опасности (переживаемая как настоящая опасность). Каждый человек испытывал страх и знает, какие ощущения и мысли посещают его в этот момент. Страх характерен для всего живого на Земле. В большинстве случаев страх вызывает довольно сильный симпатический, эмоциональный разряд: крик, бегство, гримасы, слезы и т.д.</w:t>
      </w:r>
    </w:p>
    <w:p w14:paraId="004F3469"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Характерные симптомы страха:</w:t>
      </w:r>
    </w:p>
    <w:p w14:paraId="799A4395"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 дрожание мышц тела</w:t>
      </w:r>
    </w:p>
    <w:p w14:paraId="2E1FA81D"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 учащение пульса</w:t>
      </w:r>
    </w:p>
    <w:p w14:paraId="0F812180"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 сердцебиение</w:t>
      </w:r>
    </w:p>
    <w:p w14:paraId="67EEF17B"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 xml:space="preserve">• сухость во рту (из-за этого хриплость и приглушение голоса) </w:t>
      </w:r>
    </w:p>
    <w:p w14:paraId="54B2EE8C"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 повышение уровня сахара в крови и т. д.</w:t>
      </w:r>
    </w:p>
    <w:p w14:paraId="6F765C27"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Цель работы:</w:t>
      </w:r>
    </w:p>
    <w:p w14:paraId="2ABA4891"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1.Изучить особенности строения и механизм работы отделов головного мозга, отвечающие за страх</w:t>
      </w:r>
    </w:p>
    <w:p w14:paraId="477EBB04"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2.Описать и проанализировать работу составляющих головного мозга, в момент формирования и испытания страха</w:t>
      </w:r>
    </w:p>
    <w:p w14:paraId="63D96836"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3.Выяснить биологическое значение страха в жизни человека</w:t>
      </w:r>
    </w:p>
    <w:p w14:paraId="267FBEB4"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4.Определить способы избавления от страха</w:t>
      </w:r>
    </w:p>
    <w:p w14:paraId="0DC3C620"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Задачи работы:</w:t>
      </w:r>
    </w:p>
    <w:p w14:paraId="2A947F16"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 xml:space="preserve">1.Исследовать особенности строения и значение гипоталамуса, гиппокампа и миндалевидного тела в формировании страха </w:t>
      </w:r>
    </w:p>
    <w:p w14:paraId="1DDC3115"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2.Определить истинные причины и механизм возникновения человеческих страхов в головном мозге</w:t>
      </w:r>
    </w:p>
    <w:p w14:paraId="2353AE0D"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3.Изучить влияние страха на работу головного мозга и жизнедеятельность организма в целом</w:t>
      </w:r>
    </w:p>
    <w:p w14:paraId="5C48DDC5"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lastRenderedPageBreak/>
        <w:t>4. Определить биологическое значение страха и способы (приемы) избавления от страха</w:t>
      </w:r>
    </w:p>
    <w:p w14:paraId="7270BF7B" w14:textId="77777777" w:rsidR="002769A0" w:rsidRPr="007835A6" w:rsidRDefault="002769A0" w:rsidP="00396056">
      <w:pPr>
        <w:pStyle w:val="afa"/>
        <w:ind w:firstLine="709"/>
        <w:jc w:val="both"/>
        <w:rPr>
          <w:rFonts w:ascii="Times New Roman" w:hAnsi="Times New Roman"/>
          <w:sz w:val="28"/>
          <w:szCs w:val="28"/>
        </w:rPr>
      </w:pPr>
      <w:r w:rsidRPr="007835A6">
        <w:rPr>
          <w:rFonts w:ascii="Times New Roman" w:hAnsi="Times New Roman"/>
          <w:sz w:val="28"/>
          <w:szCs w:val="28"/>
        </w:rPr>
        <w:t>Вывод:</w:t>
      </w:r>
    </w:p>
    <w:p w14:paraId="6A6EC79E" w14:textId="77777777" w:rsidR="002769A0" w:rsidRPr="007835A6" w:rsidRDefault="002769A0" w:rsidP="00396056">
      <w:pPr>
        <w:pStyle w:val="afa"/>
        <w:tabs>
          <w:tab w:val="left" w:pos="6330"/>
        </w:tabs>
        <w:ind w:firstLine="709"/>
        <w:jc w:val="both"/>
        <w:rPr>
          <w:rFonts w:ascii="Times New Roman" w:hAnsi="Times New Roman"/>
          <w:sz w:val="28"/>
          <w:szCs w:val="28"/>
        </w:rPr>
      </w:pPr>
      <w:r w:rsidRPr="007835A6">
        <w:rPr>
          <w:rFonts w:ascii="Times New Roman" w:hAnsi="Times New Roman"/>
          <w:sz w:val="28"/>
          <w:szCs w:val="28"/>
        </w:rPr>
        <w:t>В ходе работы было выяснено, что:</w:t>
      </w:r>
    </w:p>
    <w:p w14:paraId="36ECF501" w14:textId="77777777" w:rsidR="002769A0" w:rsidRPr="007835A6" w:rsidRDefault="002769A0" w:rsidP="00680F97">
      <w:pPr>
        <w:pStyle w:val="afa"/>
        <w:numPr>
          <w:ilvl w:val="0"/>
          <w:numId w:val="4"/>
        </w:numPr>
        <w:ind w:firstLine="709"/>
        <w:jc w:val="both"/>
        <w:rPr>
          <w:rFonts w:ascii="Times New Roman" w:hAnsi="Times New Roman"/>
          <w:sz w:val="28"/>
          <w:szCs w:val="28"/>
        </w:rPr>
      </w:pPr>
      <w:r w:rsidRPr="007835A6">
        <w:rPr>
          <w:rFonts w:ascii="Times New Roman" w:hAnsi="Times New Roman"/>
          <w:sz w:val="28"/>
          <w:szCs w:val="28"/>
        </w:rPr>
        <w:t>Гипоталамус выделяет нейросекрет, который в свою очередь стимулирует гипофиз на выделение адренокортикотропного гормона. Этот гормон и способствует появлению синдрома страха.</w:t>
      </w:r>
    </w:p>
    <w:p w14:paraId="3B8003D3" w14:textId="77777777" w:rsidR="002769A0" w:rsidRPr="007835A6" w:rsidRDefault="002769A0" w:rsidP="00680F97">
      <w:pPr>
        <w:pStyle w:val="afa"/>
        <w:numPr>
          <w:ilvl w:val="0"/>
          <w:numId w:val="4"/>
        </w:numPr>
        <w:ind w:firstLine="709"/>
        <w:jc w:val="both"/>
        <w:rPr>
          <w:rFonts w:ascii="Times New Roman" w:hAnsi="Times New Roman"/>
          <w:sz w:val="28"/>
          <w:szCs w:val="28"/>
        </w:rPr>
      </w:pPr>
      <w:r w:rsidRPr="007835A6">
        <w:rPr>
          <w:rFonts w:ascii="Times New Roman" w:hAnsi="Times New Roman"/>
          <w:sz w:val="28"/>
          <w:szCs w:val="28"/>
        </w:rPr>
        <w:t xml:space="preserve"> Выделение нейросекрета гипоталамуса и гормона гипофиза приводит к напряжению мышц тела, в том числе и у основания волос; увеличению уровня глюкозы, кальция и лейкоцитов в крови.</w:t>
      </w:r>
    </w:p>
    <w:p w14:paraId="391F9509" w14:textId="77777777" w:rsidR="002769A0" w:rsidRPr="007835A6" w:rsidRDefault="002769A0" w:rsidP="00680F97">
      <w:pPr>
        <w:pStyle w:val="afa"/>
        <w:numPr>
          <w:ilvl w:val="0"/>
          <w:numId w:val="4"/>
        </w:numPr>
        <w:ind w:firstLine="709"/>
        <w:jc w:val="both"/>
        <w:rPr>
          <w:rFonts w:ascii="Times New Roman" w:hAnsi="Times New Roman"/>
          <w:sz w:val="28"/>
          <w:szCs w:val="28"/>
        </w:rPr>
      </w:pPr>
      <w:r w:rsidRPr="007835A6">
        <w:rPr>
          <w:rFonts w:ascii="Times New Roman" w:hAnsi="Times New Roman"/>
          <w:sz w:val="28"/>
          <w:szCs w:val="28"/>
        </w:rPr>
        <w:t xml:space="preserve"> Резкое повышение уровня углекислого газа в крови, вызванное различными факторами, начиная от активных физических действий в результате нападения, до умственных усилий, в результате психического штурма, также является причиной появления страха </w:t>
      </w:r>
    </w:p>
    <w:p w14:paraId="0BA55CE1" w14:textId="77777777" w:rsidR="002769A0" w:rsidRPr="007835A6" w:rsidRDefault="002769A0" w:rsidP="00680F97">
      <w:pPr>
        <w:pStyle w:val="afa"/>
        <w:numPr>
          <w:ilvl w:val="0"/>
          <w:numId w:val="4"/>
        </w:numPr>
        <w:ind w:firstLine="709"/>
        <w:jc w:val="both"/>
        <w:rPr>
          <w:rFonts w:ascii="Times New Roman" w:hAnsi="Times New Roman"/>
          <w:sz w:val="28"/>
          <w:szCs w:val="28"/>
        </w:rPr>
      </w:pPr>
      <w:r w:rsidRPr="007835A6">
        <w:rPr>
          <w:rFonts w:ascii="Times New Roman" w:hAnsi="Times New Roman"/>
          <w:sz w:val="28"/>
          <w:szCs w:val="28"/>
        </w:rPr>
        <w:t xml:space="preserve"> Функция гиппокампа связана с памятью, но механизм его работы ещё недостаточно изучен. Предположительно, гиппокамп выделяет и удерживает в потоке внешних стимулов важную информацию, выполняя функцию кратковременной памяти и функцию последующего её перевода в долговременную. </w:t>
      </w:r>
    </w:p>
    <w:p w14:paraId="61E8D8B6" w14:textId="77777777" w:rsidR="002769A0" w:rsidRPr="007835A6" w:rsidRDefault="002769A0" w:rsidP="00680F97">
      <w:pPr>
        <w:pStyle w:val="afa"/>
        <w:numPr>
          <w:ilvl w:val="0"/>
          <w:numId w:val="4"/>
        </w:numPr>
        <w:ind w:firstLine="709"/>
        <w:jc w:val="both"/>
        <w:rPr>
          <w:rFonts w:ascii="Times New Roman" w:hAnsi="Times New Roman"/>
          <w:sz w:val="28"/>
          <w:szCs w:val="28"/>
        </w:rPr>
      </w:pPr>
      <w:r w:rsidRPr="007835A6">
        <w:rPr>
          <w:rFonts w:ascii="Times New Roman" w:hAnsi="Times New Roman"/>
          <w:sz w:val="28"/>
          <w:szCs w:val="28"/>
        </w:rPr>
        <w:t xml:space="preserve">При удалении височных долей мозга вместе с миндалевидным телом и гиппокампом, происходит потеря чувства страха и агрессивности. Животные теряют способность отличать важные внешние сигналы от второстепенных, в результате чего снижается их оборонительная реакция. </w:t>
      </w:r>
    </w:p>
    <w:p w14:paraId="3CCEA811" w14:textId="77777777" w:rsidR="002769A0" w:rsidRPr="007835A6" w:rsidRDefault="002769A0" w:rsidP="00680F97">
      <w:pPr>
        <w:pStyle w:val="afa"/>
        <w:numPr>
          <w:ilvl w:val="0"/>
          <w:numId w:val="4"/>
        </w:numPr>
        <w:ind w:firstLine="709"/>
        <w:jc w:val="both"/>
        <w:rPr>
          <w:rFonts w:ascii="Times New Roman" w:hAnsi="Times New Roman"/>
          <w:sz w:val="28"/>
          <w:szCs w:val="28"/>
        </w:rPr>
      </w:pPr>
      <w:r w:rsidRPr="007835A6">
        <w:rPr>
          <w:rFonts w:ascii="Times New Roman" w:hAnsi="Times New Roman"/>
          <w:sz w:val="28"/>
          <w:szCs w:val="28"/>
        </w:rPr>
        <w:t xml:space="preserve">У высших позвоночных, в том числе человека, миндалевидное тело играет важнейшую роль в формировании и хранении воспоминаний автобиографической памяти, связанных с эмоционально окрашенными событиями, в том числе и чувства страха. </w:t>
      </w:r>
    </w:p>
    <w:p w14:paraId="5F1267DE" w14:textId="77777777" w:rsidR="002769A0" w:rsidRPr="007835A6" w:rsidRDefault="002769A0" w:rsidP="00680F97">
      <w:pPr>
        <w:pStyle w:val="afa"/>
        <w:numPr>
          <w:ilvl w:val="0"/>
          <w:numId w:val="4"/>
        </w:numPr>
        <w:ind w:firstLine="709"/>
        <w:jc w:val="both"/>
        <w:rPr>
          <w:rFonts w:ascii="Times New Roman" w:hAnsi="Times New Roman"/>
          <w:sz w:val="28"/>
          <w:szCs w:val="28"/>
        </w:rPr>
      </w:pPr>
      <w:r w:rsidRPr="007835A6">
        <w:rPr>
          <w:rFonts w:ascii="Times New Roman" w:hAnsi="Times New Roman"/>
          <w:sz w:val="28"/>
          <w:szCs w:val="28"/>
        </w:rPr>
        <w:t>Биологическая роль страха заключается в том, чтобы оградить и избавить человека от риска и опасности.</w:t>
      </w:r>
    </w:p>
    <w:p w14:paraId="6027ABBA" w14:textId="77777777" w:rsidR="002769A0" w:rsidRPr="007835A6" w:rsidRDefault="002769A0" w:rsidP="00680F97">
      <w:pPr>
        <w:pStyle w:val="afa"/>
        <w:numPr>
          <w:ilvl w:val="0"/>
          <w:numId w:val="4"/>
        </w:numPr>
        <w:ind w:firstLine="709"/>
        <w:jc w:val="both"/>
        <w:rPr>
          <w:rFonts w:ascii="Times New Roman" w:hAnsi="Times New Roman"/>
          <w:sz w:val="28"/>
          <w:szCs w:val="28"/>
        </w:rPr>
      </w:pPr>
      <w:r w:rsidRPr="007835A6">
        <w:rPr>
          <w:rFonts w:ascii="Times New Roman" w:hAnsi="Times New Roman"/>
          <w:sz w:val="28"/>
          <w:szCs w:val="28"/>
        </w:rPr>
        <w:t>Наиболее действенные методы избавления от страха: занятие спортом, переучивание мозга новыми действиями; медитация и др.</w:t>
      </w:r>
    </w:p>
    <w:p w14:paraId="6CF3F6FA" w14:textId="77777777" w:rsidR="002769A0" w:rsidRPr="007835A6" w:rsidRDefault="002769A0" w:rsidP="00680F97">
      <w:pPr>
        <w:pStyle w:val="afa"/>
        <w:numPr>
          <w:ilvl w:val="0"/>
          <w:numId w:val="4"/>
        </w:numPr>
        <w:ind w:firstLine="709"/>
        <w:jc w:val="both"/>
        <w:rPr>
          <w:rFonts w:ascii="Times New Roman" w:hAnsi="Times New Roman"/>
          <w:sz w:val="28"/>
          <w:szCs w:val="28"/>
        </w:rPr>
      </w:pPr>
      <w:r w:rsidRPr="007835A6">
        <w:rPr>
          <w:rFonts w:ascii="Times New Roman" w:hAnsi="Times New Roman"/>
          <w:sz w:val="28"/>
          <w:szCs w:val="28"/>
        </w:rPr>
        <w:t xml:space="preserve"> Положительного результата можно достичь только тогда, если намеренно поставить себя в похожую стрессовую ситуацию, которая закончится благополучно.</w:t>
      </w:r>
    </w:p>
    <w:p w14:paraId="6656D10D" w14:textId="77777777" w:rsidR="002769A0" w:rsidRPr="007835A6" w:rsidRDefault="002769A0" w:rsidP="00680F97">
      <w:pPr>
        <w:pStyle w:val="afa"/>
        <w:numPr>
          <w:ilvl w:val="0"/>
          <w:numId w:val="4"/>
        </w:numPr>
        <w:ind w:firstLine="709"/>
        <w:jc w:val="both"/>
        <w:rPr>
          <w:rFonts w:ascii="Times New Roman" w:hAnsi="Times New Roman"/>
          <w:sz w:val="28"/>
          <w:szCs w:val="28"/>
        </w:rPr>
      </w:pPr>
      <w:r w:rsidRPr="007835A6">
        <w:rPr>
          <w:rFonts w:ascii="Times New Roman" w:hAnsi="Times New Roman"/>
          <w:sz w:val="28"/>
          <w:szCs w:val="28"/>
        </w:rPr>
        <w:t>Страх присутствует у каждого человека, и соответственно храбрость состоит не в том, чтобы вообще не испытывать страх, а в том, чтобы научиться его преодолевать.</w:t>
      </w:r>
    </w:p>
    <w:p w14:paraId="2B9EBFDB" w14:textId="77777777" w:rsidR="002769A0" w:rsidRPr="007835A6" w:rsidRDefault="002769A0" w:rsidP="00680F97">
      <w:pPr>
        <w:pStyle w:val="afa"/>
        <w:numPr>
          <w:ilvl w:val="0"/>
          <w:numId w:val="4"/>
        </w:numPr>
        <w:ind w:firstLine="709"/>
        <w:jc w:val="both"/>
        <w:rPr>
          <w:rFonts w:ascii="Times New Roman" w:hAnsi="Times New Roman"/>
          <w:sz w:val="28"/>
          <w:szCs w:val="28"/>
        </w:rPr>
      </w:pPr>
      <w:r w:rsidRPr="007835A6">
        <w:rPr>
          <w:rFonts w:ascii="Times New Roman" w:hAnsi="Times New Roman"/>
          <w:sz w:val="28"/>
          <w:szCs w:val="28"/>
        </w:rPr>
        <w:t>Около 90 процентов людей, страдающих от иррациональных страхов, могут их преодолеть. Для этого нужно набраться храбрости, посмотреть страху в глаза или побыть с источником неприятностей в контролируемой среде.</w:t>
      </w:r>
    </w:p>
    <w:p w14:paraId="04331020" w14:textId="77777777" w:rsidR="002769A0" w:rsidRPr="007835A6" w:rsidRDefault="002769A0" w:rsidP="00680F97">
      <w:pPr>
        <w:pStyle w:val="afa"/>
        <w:numPr>
          <w:ilvl w:val="0"/>
          <w:numId w:val="4"/>
        </w:numPr>
        <w:ind w:firstLine="709"/>
        <w:jc w:val="both"/>
        <w:rPr>
          <w:rFonts w:ascii="Times New Roman" w:hAnsi="Times New Roman"/>
          <w:sz w:val="28"/>
          <w:szCs w:val="28"/>
        </w:rPr>
      </w:pPr>
      <w:r w:rsidRPr="007835A6">
        <w:rPr>
          <w:rFonts w:ascii="Times New Roman" w:hAnsi="Times New Roman"/>
          <w:sz w:val="28"/>
          <w:szCs w:val="28"/>
        </w:rPr>
        <w:t>В то же время нельзя забывать, что здоровый страх – это помощник, предостерегающий от опасности.</w:t>
      </w:r>
    </w:p>
    <w:p w14:paraId="35FE4DC1" w14:textId="77777777" w:rsidR="002769A0" w:rsidRPr="007835A6" w:rsidRDefault="002769A0" w:rsidP="00396056">
      <w:pPr>
        <w:pStyle w:val="afa"/>
        <w:ind w:firstLine="709"/>
        <w:jc w:val="both"/>
        <w:rPr>
          <w:rFonts w:ascii="Times New Roman" w:hAnsi="Times New Roman"/>
          <w:sz w:val="28"/>
          <w:szCs w:val="28"/>
        </w:rPr>
      </w:pPr>
    </w:p>
    <w:p w14:paraId="77F9AC71" w14:textId="77777777" w:rsidR="002769A0" w:rsidRPr="007835A6" w:rsidRDefault="002769A0" w:rsidP="00396056">
      <w:pPr>
        <w:pStyle w:val="a6"/>
      </w:pPr>
      <w:r w:rsidRPr="007835A6">
        <w:lastRenderedPageBreak/>
        <w:t>Диагностика зубного налёта с помощью таблетки «Динал» при использовании зубных паст «R.O.C.S.», «Colgate», «Новый жемчуг»</w:t>
      </w:r>
    </w:p>
    <w:p w14:paraId="40596842" w14:textId="77777777" w:rsidR="002769A0" w:rsidRPr="00281714" w:rsidRDefault="002769A0" w:rsidP="00396056">
      <w:pPr>
        <w:pStyle w:val="aff9"/>
        <w:rPr>
          <w:lang w:val="ru-RU"/>
        </w:rPr>
      </w:pPr>
      <w:r w:rsidRPr="00281714">
        <w:rPr>
          <w:lang w:val="ru-RU"/>
        </w:rPr>
        <w:t>Баталова Диана</w:t>
      </w:r>
    </w:p>
    <w:p w14:paraId="41017389" w14:textId="77777777" w:rsidR="002769A0" w:rsidRPr="007835A6" w:rsidRDefault="002769A0" w:rsidP="00396056">
      <w:pPr>
        <w:pStyle w:val="aff7"/>
      </w:pPr>
      <w:r w:rsidRPr="007835A6">
        <w:t>ГБОУ Гимназии №73 «Ломоносовская гимназия», 10 класс</w:t>
      </w:r>
    </w:p>
    <w:p w14:paraId="6FBA1427" w14:textId="77777777" w:rsidR="002769A0" w:rsidRPr="007835A6" w:rsidRDefault="002769A0" w:rsidP="00396056">
      <w:pPr>
        <w:pStyle w:val="aff7"/>
      </w:pPr>
      <w:r w:rsidRPr="007835A6">
        <w:t>Руководители: Мананникова Эльвира Ямигнуровна,</w:t>
      </w:r>
    </w:p>
    <w:p w14:paraId="50A3FDA6" w14:textId="77777777" w:rsidR="002769A0" w:rsidRPr="007835A6" w:rsidRDefault="002769A0" w:rsidP="00396056">
      <w:pPr>
        <w:pStyle w:val="aff7"/>
      </w:pPr>
      <w:r w:rsidRPr="007835A6">
        <w:t xml:space="preserve"> Лихачева Татьяна Вячеславовна</w:t>
      </w:r>
    </w:p>
    <w:p w14:paraId="3E46AF48" w14:textId="77777777" w:rsidR="002769A0" w:rsidRPr="007835A6" w:rsidRDefault="002769A0" w:rsidP="00396056">
      <w:pPr>
        <w:jc w:val="right"/>
        <w:rPr>
          <w:rFonts w:eastAsia="Times New Roman" w:cs="Times New Roman"/>
          <w:b/>
          <w:i/>
        </w:rPr>
      </w:pPr>
    </w:p>
    <w:p w14:paraId="38BF3F2A" w14:textId="77777777" w:rsidR="002769A0" w:rsidRPr="007835A6" w:rsidRDefault="002769A0" w:rsidP="00396056">
      <w:pPr>
        <w:rPr>
          <w:rFonts w:eastAsia="Times New Roman" w:cs="Times New Roman"/>
          <w:b/>
        </w:rPr>
      </w:pPr>
      <w:r w:rsidRPr="007835A6">
        <w:rPr>
          <w:rFonts w:eastAsia="Times New Roman" w:cs="Times New Roman"/>
          <w:b/>
        </w:rPr>
        <w:t xml:space="preserve">Цель </w:t>
      </w:r>
    </w:p>
    <w:p w14:paraId="1BE6F837" w14:textId="77777777" w:rsidR="002769A0" w:rsidRPr="007835A6" w:rsidRDefault="002769A0" w:rsidP="00680F97">
      <w:pPr>
        <w:numPr>
          <w:ilvl w:val="0"/>
          <w:numId w:val="5"/>
        </w:numPr>
        <w:pBdr>
          <w:top w:val="nil"/>
          <w:left w:val="nil"/>
          <w:bottom w:val="nil"/>
          <w:right w:val="nil"/>
          <w:between w:val="nil"/>
        </w:pBdr>
        <w:ind w:firstLine="709"/>
        <w:rPr>
          <w:rFonts w:eastAsia="Times New Roman" w:cs="Times New Roman"/>
        </w:rPr>
      </w:pPr>
      <w:r w:rsidRPr="007835A6">
        <w:rPr>
          <w:rFonts w:eastAsia="Times New Roman" w:cs="Times New Roman"/>
        </w:rPr>
        <w:t>Выявление наиболее эффективной марки зубной пасты для отбеливания среди«R.O.C.S.», «Colgate», «Новый жемчуг».</w:t>
      </w:r>
    </w:p>
    <w:p w14:paraId="06CD142D" w14:textId="77777777" w:rsidR="002769A0" w:rsidRPr="007835A6" w:rsidRDefault="002769A0" w:rsidP="00396056">
      <w:pPr>
        <w:pBdr>
          <w:top w:val="nil"/>
          <w:left w:val="nil"/>
          <w:bottom w:val="nil"/>
          <w:right w:val="nil"/>
          <w:between w:val="nil"/>
        </w:pBdr>
        <w:rPr>
          <w:rFonts w:eastAsia="Times New Roman" w:cs="Times New Roman"/>
          <w:b/>
        </w:rPr>
      </w:pPr>
      <w:r w:rsidRPr="007835A6">
        <w:rPr>
          <w:rFonts w:eastAsia="Times New Roman" w:cs="Times New Roman"/>
          <w:b/>
        </w:rPr>
        <w:t xml:space="preserve">Задачи </w:t>
      </w:r>
    </w:p>
    <w:p w14:paraId="048BACB0" w14:textId="77777777" w:rsidR="002769A0" w:rsidRPr="007835A6" w:rsidRDefault="002769A0" w:rsidP="00680F97">
      <w:pPr>
        <w:numPr>
          <w:ilvl w:val="0"/>
          <w:numId w:val="6"/>
        </w:numPr>
        <w:pBdr>
          <w:top w:val="nil"/>
          <w:left w:val="nil"/>
          <w:bottom w:val="nil"/>
          <w:right w:val="nil"/>
          <w:between w:val="nil"/>
        </w:pBdr>
        <w:ind w:firstLine="709"/>
        <w:rPr>
          <w:rFonts w:eastAsia="Times New Roman" w:cs="Times New Roman"/>
        </w:rPr>
      </w:pPr>
      <w:r w:rsidRPr="007835A6">
        <w:rPr>
          <w:rFonts w:eastAsia="Times New Roman" w:cs="Times New Roman"/>
        </w:rPr>
        <w:t xml:space="preserve">Изучить активные компоненты зубных паст. </w:t>
      </w:r>
    </w:p>
    <w:p w14:paraId="7D6C8119" w14:textId="77777777" w:rsidR="002769A0" w:rsidRPr="007835A6" w:rsidRDefault="002769A0" w:rsidP="00680F97">
      <w:pPr>
        <w:numPr>
          <w:ilvl w:val="0"/>
          <w:numId w:val="6"/>
        </w:numPr>
        <w:pBdr>
          <w:top w:val="nil"/>
          <w:left w:val="nil"/>
          <w:bottom w:val="nil"/>
          <w:right w:val="nil"/>
          <w:between w:val="nil"/>
        </w:pBdr>
        <w:ind w:firstLine="709"/>
        <w:rPr>
          <w:rFonts w:eastAsia="Times New Roman" w:cs="Times New Roman"/>
        </w:rPr>
      </w:pPr>
      <w:r w:rsidRPr="007835A6">
        <w:rPr>
          <w:rFonts w:eastAsia="Times New Roman" w:cs="Times New Roman"/>
        </w:rPr>
        <w:t>Исследовать состав эмали зубов.</w:t>
      </w:r>
    </w:p>
    <w:p w14:paraId="46A19FE1" w14:textId="77777777" w:rsidR="002769A0" w:rsidRPr="007835A6" w:rsidRDefault="002769A0" w:rsidP="00680F97">
      <w:pPr>
        <w:numPr>
          <w:ilvl w:val="0"/>
          <w:numId w:val="6"/>
        </w:numPr>
        <w:pBdr>
          <w:top w:val="nil"/>
          <w:left w:val="nil"/>
          <w:bottom w:val="nil"/>
          <w:right w:val="nil"/>
          <w:between w:val="nil"/>
        </w:pBdr>
        <w:ind w:firstLine="709"/>
        <w:rPr>
          <w:rFonts w:eastAsia="Times New Roman" w:cs="Times New Roman"/>
        </w:rPr>
      </w:pPr>
      <w:r w:rsidRPr="007835A6">
        <w:rPr>
          <w:rFonts w:eastAsia="Times New Roman" w:cs="Times New Roman"/>
        </w:rPr>
        <w:t>Проанализировать влияние компонентов на эмаль зубов.</w:t>
      </w:r>
    </w:p>
    <w:p w14:paraId="417F680F" w14:textId="77777777" w:rsidR="002769A0" w:rsidRPr="007835A6" w:rsidRDefault="002769A0" w:rsidP="00680F97">
      <w:pPr>
        <w:numPr>
          <w:ilvl w:val="0"/>
          <w:numId w:val="6"/>
        </w:numPr>
        <w:pBdr>
          <w:top w:val="nil"/>
          <w:left w:val="nil"/>
          <w:bottom w:val="nil"/>
          <w:right w:val="nil"/>
          <w:between w:val="nil"/>
        </w:pBdr>
        <w:ind w:firstLine="709"/>
        <w:rPr>
          <w:rFonts w:eastAsia="Times New Roman" w:cs="Times New Roman"/>
        </w:rPr>
      </w:pPr>
      <w:r w:rsidRPr="007835A6">
        <w:rPr>
          <w:rFonts w:eastAsia="Times New Roman" w:cs="Times New Roman"/>
        </w:rPr>
        <w:t>Проведение эксперимента по диагностике зубного налёта с помощью таблетки «Динал» и влиянию кислоты на эмаль зубов.</w:t>
      </w:r>
    </w:p>
    <w:p w14:paraId="4FC7E1D0" w14:textId="77777777" w:rsidR="002769A0" w:rsidRPr="007835A6" w:rsidRDefault="002769A0" w:rsidP="00680F97">
      <w:pPr>
        <w:numPr>
          <w:ilvl w:val="0"/>
          <w:numId w:val="6"/>
        </w:numPr>
        <w:pBdr>
          <w:top w:val="nil"/>
          <w:left w:val="nil"/>
          <w:bottom w:val="nil"/>
          <w:right w:val="nil"/>
          <w:between w:val="nil"/>
        </w:pBdr>
        <w:ind w:firstLine="709"/>
        <w:rPr>
          <w:rFonts w:eastAsia="Times New Roman" w:cs="Times New Roman"/>
        </w:rPr>
      </w:pPr>
      <w:r w:rsidRPr="007835A6">
        <w:rPr>
          <w:rFonts w:eastAsia="Times New Roman" w:cs="Times New Roman"/>
        </w:rPr>
        <w:t xml:space="preserve">Обобщение и анализ данных. </w:t>
      </w:r>
    </w:p>
    <w:p w14:paraId="422EC4A6" w14:textId="77777777" w:rsidR="002769A0" w:rsidRPr="007835A6" w:rsidRDefault="002769A0" w:rsidP="00396056">
      <w:pPr>
        <w:pBdr>
          <w:top w:val="nil"/>
          <w:left w:val="nil"/>
          <w:bottom w:val="nil"/>
          <w:right w:val="nil"/>
          <w:between w:val="nil"/>
        </w:pBdr>
        <w:rPr>
          <w:rFonts w:eastAsia="Times New Roman" w:cs="Times New Roman"/>
          <w:b/>
        </w:rPr>
      </w:pPr>
      <w:r w:rsidRPr="007835A6">
        <w:rPr>
          <w:rFonts w:eastAsia="Times New Roman" w:cs="Times New Roman"/>
          <w:b/>
        </w:rPr>
        <w:t xml:space="preserve">Методы </w:t>
      </w:r>
    </w:p>
    <w:p w14:paraId="173AF736" w14:textId="77777777" w:rsidR="002769A0" w:rsidRPr="007835A6" w:rsidRDefault="002769A0" w:rsidP="00396056">
      <w:pPr>
        <w:pBdr>
          <w:top w:val="nil"/>
          <w:left w:val="nil"/>
          <w:bottom w:val="nil"/>
          <w:right w:val="nil"/>
          <w:between w:val="nil"/>
        </w:pBdr>
        <w:rPr>
          <w:rFonts w:eastAsia="Times New Roman" w:cs="Times New Roman"/>
        </w:rPr>
      </w:pPr>
      <w:r w:rsidRPr="007835A6">
        <w:rPr>
          <w:rFonts w:eastAsia="Times New Roman" w:cs="Times New Roman"/>
        </w:rPr>
        <w:t>1. Теоретический анализ литературных источников.</w:t>
      </w:r>
    </w:p>
    <w:p w14:paraId="4C2AA377" w14:textId="77777777" w:rsidR="002769A0" w:rsidRPr="007835A6" w:rsidRDefault="002769A0" w:rsidP="00396056">
      <w:pPr>
        <w:pBdr>
          <w:top w:val="nil"/>
          <w:left w:val="nil"/>
          <w:bottom w:val="nil"/>
          <w:right w:val="nil"/>
          <w:between w:val="nil"/>
        </w:pBdr>
        <w:rPr>
          <w:rFonts w:eastAsia="Times New Roman" w:cs="Times New Roman"/>
        </w:rPr>
      </w:pPr>
      <w:r w:rsidRPr="007835A6">
        <w:rPr>
          <w:rFonts w:eastAsia="Times New Roman" w:cs="Times New Roman"/>
        </w:rPr>
        <w:t>2. Эксперимент по диагностике зубного налёта с помощью таблетки «Динал».</w:t>
      </w:r>
    </w:p>
    <w:p w14:paraId="1ACDE5B3" w14:textId="77777777" w:rsidR="002769A0" w:rsidRPr="007835A6" w:rsidRDefault="002769A0" w:rsidP="00396056">
      <w:pPr>
        <w:pBdr>
          <w:top w:val="nil"/>
          <w:left w:val="nil"/>
          <w:bottom w:val="nil"/>
          <w:right w:val="nil"/>
          <w:between w:val="nil"/>
        </w:pBdr>
        <w:rPr>
          <w:rFonts w:eastAsia="Times New Roman" w:cs="Times New Roman"/>
        </w:rPr>
      </w:pPr>
      <w:r w:rsidRPr="007835A6">
        <w:rPr>
          <w:rFonts w:eastAsia="Times New Roman" w:cs="Times New Roman"/>
        </w:rPr>
        <w:t>3. Анализ и обобщение полученных данных</w:t>
      </w:r>
    </w:p>
    <w:p w14:paraId="67F1B2DB" w14:textId="77777777" w:rsidR="002769A0" w:rsidRPr="007835A6" w:rsidRDefault="002769A0" w:rsidP="00680F97">
      <w:pPr>
        <w:numPr>
          <w:ilvl w:val="0"/>
          <w:numId w:val="7"/>
        </w:numPr>
        <w:pBdr>
          <w:top w:val="nil"/>
          <w:left w:val="nil"/>
          <w:bottom w:val="nil"/>
          <w:right w:val="nil"/>
          <w:between w:val="nil"/>
        </w:pBdr>
        <w:ind w:firstLine="709"/>
        <w:rPr>
          <w:rFonts w:eastAsia="Times New Roman" w:cs="Times New Roman"/>
        </w:rPr>
      </w:pPr>
      <w:r w:rsidRPr="007835A6">
        <w:rPr>
          <w:rFonts w:eastAsia="Times New Roman" w:cs="Times New Roman"/>
          <w:b/>
        </w:rPr>
        <w:t>Объект исследования</w:t>
      </w:r>
      <w:r w:rsidRPr="007835A6">
        <w:rPr>
          <w:rFonts w:eastAsia="Times New Roman" w:cs="Times New Roman"/>
        </w:rPr>
        <w:t>: эмаль зубов</w:t>
      </w:r>
    </w:p>
    <w:p w14:paraId="3E67698E" w14:textId="77777777" w:rsidR="002769A0" w:rsidRPr="007835A6" w:rsidRDefault="002769A0" w:rsidP="00680F97">
      <w:pPr>
        <w:numPr>
          <w:ilvl w:val="0"/>
          <w:numId w:val="7"/>
        </w:numPr>
        <w:pBdr>
          <w:top w:val="nil"/>
          <w:left w:val="nil"/>
          <w:bottom w:val="nil"/>
          <w:right w:val="nil"/>
          <w:between w:val="nil"/>
        </w:pBdr>
        <w:ind w:firstLine="709"/>
        <w:rPr>
          <w:rFonts w:eastAsia="Times New Roman" w:cs="Times New Roman"/>
        </w:rPr>
      </w:pPr>
      <w:r w:rsidRPr="007835A6">
        <w:rPr>
          <w:rFonts w:eastAsia="Times New Roman" w:cs="Times New Roman"/>
          <w:b/>
        </w:rPr>
        <w:t>Предмет исследования</w:t>
      </w:r>
      <w:r w:rsidRPr="007835A6">
        <w:rPr>
          <w:rFonts w:eastAsia="Times New Roman" w:cs="Times New Roman"/>
        </w:rPr>
        <w:t xml:space="preserve">: пасты производителей «R.O.C.S.», «Colgate», «Новый жемчуг» </w:t>
      </w:r>
    </w:p>
    <w:p w14:paraId="204938F1" w14:textId="77777777" w:rsidR="002769A0" w:rsidRPr="007835A6" w:rsidRDefault="002769A0" w:rsidP="00396056">
      <w:pPr>
        <w:rPr>
          <w:rFonts w:eastAsia="Times New Roman" w:cs="Times New Roman"/>
          <w:b/>
        </w:rPr>
      </w:pPr>
      <w:r w:rsidRPr="007835A6">
        <w:rPr>
          <w:rFonts w:eastAsia="Times New Roman" w:cs="Times New Roman"/>
          <w:b/>
        </w:rPr>
        <w:t>Этапы практической работы</w:t>
      </w:r>
    </w:p>
    <w:p w14:paraId="341A2C8D" w14:textId="77777777" w:rsidR="002769A0" w:rsidRPr="007835A6" w:rsidRDefault="002769A0" w:rsidP="00396056">
      <w:pPr>
        <w:rPr>
          <w:rFonts w:eastAsia="Times New Roman" w:cs="Times New Roman"/>
        </w:rPr>
      </w:pPr>
      <w:r w:rsidRPr="007835A6">
        <w:rPr>
          <w:rFonts w:eastAsia="Times New Roman" w:cs="Times New Roman"/>
          <w:b/>
        </w:rPr>
        <w:t>Эксперимент по диагностике зубного налёта при помощи таблетки «Динал»</w:t>
      </w:r>
    </w:p>
    <w:p w14:paraId="6B2BDD22" w14:textId="77777777" w:rsidR="002769A0" w:rsidRPr="007835A6" w:rsidRDefault="002769A0" w:rsidP="00396056">
      <w:pPr>
        <w:rPr>
          <w:rFonts w:eastAsia="Times New Roman" w:cs="Times New Roman"/>
          <w:highlight w:val="white"/>
        </w:rPr>
      </w:pPr>
      <w:r w:rsidRPr="007835A6">
        <w:rPr>
          <w:rFonts w:eastAsia="Times New Roman" w:cs="Times New Roman"/>
        </w:rPr>
        <w:t xml:space="preserve">В практической части исследовательской работы мы провели эксперимент по очищению зубного налёта с эмали зубов, </w:t>
      </w:r>
      <w:r w:rsidRPr="007835A6">
        <w:rPr>
          <w:rFonts w:eastAsia="Times New Roman" w:cs="Times New Roman"/>
          <w:highlight w:val="white"/>
        </w:rPr>
        <w:t xml:space="preserve">изучили влияние зубной пасты на кальцинированный объект и составили рекомендации. </w:t>
      </w:r>
    </w:p>
    <w:p w14:paraId="0CCF5F3C" w14:textId="77777777" w:rsidR="002769A0" w:rsidRPr="007835A6" w:rsidRDefault="002769A0" w:rsidP="00396056">
      <w:pPr>
        <w:rPr>
          <w:rFonts w:eastAsia="Times New Roman" w:cs="Times New Roman"/>
        </w:rPr>
      </w:pPr>
      <w:r w:rsidRPr="007835A6">
        <w:rPr>
          <w:rFonts w:eastAsia="Times New Roman" w:cs="Times New Roman"/>
          <w:highlight w:val="white"/>
        </w:rPr>
        <w:t xml:space="preserve">Для проведения исследования мы использовали отбеливающие зубные пасты таких производителей как: </w:t>
      </w:r>
      <w:r w:rsidRPr="007835A6">
        <w:rPr>
          <w:rFonts w:eastAsia="Times New Roman" w:cs="Times New Roman"/>
        </w:rPr>
        <w:t>«R.O.C.S.», «Colgate», «Новый жемчуг». На прилавках магазинов они представлены в широком ассортименте, но различается ценовой категорией.</w:t>
      </w:r>
    </w:p>
    <w:p w14:paraId="0A853A45" w14:textId="77777777" w:rsidR="002769A0" w:rsidRPr="007835A6" w:rsidRDefault="002769A0" w:rsidP="00396056">
      <w:pPr>
        <w:jc w:val="center"/>
        <w:rPr>
          <w:rFonts w:eastAsia="Times New Roman" w:cs="Times New Roman"/>
        </w:rPr>
      </w:pPr>
      <w:r w:rsidRPr="007835A6">
        <w:rPr>
          <w:rFonts w:eastAsia="Times New Roman" w:cs="Times New Roman"/>
        </w:rPr>
        <w:t>Таблица 1 – цены</w:t>
      </w:r>
    </w:p>
    <w:tbl>
      <w:tblPr>
        <w:tblW w:w="8366"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3"/>
        <w:gridCol w:w="4183"/>
      </w:tblGrid>
      <w:tr w:rsidR="002769A0" w:rsidRPr="007835A6" w14:paraId="01290131" w14:textId="77777777" w:rsidTr="00890B68">
        <w:trPr>
          <w:trHeight w:val="138"/>
        </w:trPr>
        <w:tc>
          <w:tcPr>
            <w:tcW w:w="4183" w:type="dxa"/>
          </w:tcPr>
          <w:p w14:paraId="341928C2" w14:textId="77777777" w:rsidR="002769A0" w:rsidRPr="007835A6" w:rsidRDefault="002769A0" w:rsidP="00396056">
            <w:pPr>
              <w:jc w:val="center"/>
              <w:rPr>
                <w:rFonts w:eastAsia="Times New Roman" w:cs="Times New Roman"/>
                <w:b/>
                <w:sz w:val="22"/>
                <w:szCs w:val="22"/>
              </w:rPr>
            </w:pPr>
            <w:r w:rsidRPr="007835A6">
              <w:rPr>
                <w:rFonts w:eastAsia="Times New Roman" w:cs="Times New Roman"/>
                <w:b/>
                <w:sz w:val="22"/>
                <w:szCs w:val="22"/>
              </w:rPr>
              <w:t>«R.O.C.S.»</w:t>
            </w:r>
          </w:p>
        </w:tc>
        <w:tc>
          <w:tcPr>
            <w:tcW w:w="4183" w:type="dxa"/>
          </w:tcPr>
          <w:p w14:paraId="443D5D16" w14:textId="77777777" w:rsidR="002769A0" w:rsidRPr="007835A6" w:rsidRDefault="002769A0" w:rsidP="00396056">
            <w:pPr>
              <w:jc w:val="center"/>
              <w:rPr>
                <w:rFonts w:eastAsia="Times New Roman" w:cs="Times New Roman"/>
                <w:sz w:val="22"/>
                <w:szCs w:val="22"/>
              </w:rPr>
            </w:pPr>
            <w:r w:rsidRPr="007835A6">
              <w:rPr>
                <w:rFonts w:eastAsia="Times New Roman" w:cs="Times New Roman"/>
                <w:sz w:val="22"/>
                <w:szCs w:val="22"/>
              </w:rPr>
              <w:t>231 рубль</w:t>
            </w:r>
          </w:p>
        </w:tc>
      </w:tr>
      <w:tr w:rsidR="002769A0" w:rsidRPr="007835A6" w14:paraId="54281AF0" w14:textId="77777777" w:rsidTr="00890B68">
        <w:trPr>
          <w:trHeight w:val="64"/>
        </w:trPr>
        <w:tc>
          <w:tcPr>
            <w:tcW w:w="4183" w:type="dxa"/>
          </w:tcPr>
          <w:p w14:paraId="1D1F735E" w14:textId="77777777" w:rsidR="002769A0" w:rsidRPr="007835A6" w:rsidRDefault="002769A0" w:rsidP="00396056">
            <w:pPr>
              <w:jc w:val="center"/>
              <w:rPr>
                <w:rFonts w:eastAsia="Times New Roman" w:cs="Times New Roman"/>
                <w:sz w:val="22"/>
                <w:szCs w:val="22"/>
              </w:rPr>
            </w:pPr>
            <w:r w:rsidRPr="007835A6">
              <w:rPr>
                <w:rFonts w:eastAsia="Times New Roman" w:cs="Times New Roman"/>
                <w:b/>
                <w:sz w:val="22"/>
                <w:szCs w:val="22"/>
              </w:rPr>
              <w:t>«Colgate»</w:t>
            </w:r>
          </w:p>
        </w:tc>
        <w:tc>
          <w:tcPr>
            <w:tcW w:w="4183" w:type="dxa"/>
          </w:tcPr>
          <w:p w14:paraId="5A99AA53" w14:textId="77777777" w:rsidR="002769A0" w:rsidRPr="007835A6" w:rsidRDefault="002769A0" w:rsidP="00396056">
            <w:pPr>
              <w:jc w:val="center"/>
              <w:rPr>
                <w:rFonts w:eastAsia="Times New Roman" w:cs="Times New Roman"/>
                <w:sz w:val="22"/>
                <w:szCs w:val="22"/>
              </w:rPr>
            </w:pPr>
            <w:r w:rsidRPr="007835A6">
              <w:rPr>
                <w:rFonts w:eastAsia="Times New Roman" w:cs="Times New Roman"/>
                <w:sz w:val="22"/>
                <w:szCs w:val="22"/>
              </w:rPr>
              <w:t>146 рублей</w:t>
            </w:r>
          </w:p>
        </w:tc>
      </w:tr>
      <w:tr w:rsidR="002769A0" w:rsidRPr="007835A6" w14:paraId="17C99CF6" w14:textId="77777777" w:rsidTr="00890B68">
        <w:trPr>
          <w:trHeight w:val="68"/>
        </w:trPr>
        <w:tc>
          <w:tcPr>
            <w:tcW w:w="4183" w:type="dxa"/>
          </w:tcPr>
          <w:p w14:paraId="219E572F" w14:textId="77777777" w:rsidR="002769A0" w:rsidRPr="007835A6" w:rsidRDefault="002769A0" w:rsidP="00396056">
            <w:pPr>
              <w:jc w:val="center"/>
              <w:rPr>
                <w:rFonts w:eastAsia="Times New Roman" w:cs="Times New Roman"/>
                <w:sz w:val="22"/>
                <w:szCs w:val="22"/>
              </w:rPr>
            </w:pPr>
            <w:r w:rsidRPr="007835A6">
              <w:rPr>
                <w:rFonts w:eastAsia="Times New Roman" w:cs="Times New Roman"/>
                <w:b/>
                <w:sz w:val="22"/>
                <w:szCs w:val="22"/>
              </w:rPr>
              <w:t>«Новый жемчуг»</w:t>
            </w:r>
          </w:p>
        </w:tc>
        <w:tc>
          <w:tcPr>
            <w:tcW w:w="4183" w:type="dxa"/>
          </w:tcPr>
          <w:p w14:paraId="5283726D" w14:textId="77777777" w:rsidR="002769A0" w:rsidRPr="007835A6" w:rsidRDefault="002769A0" w:rsidP="00396056">
            <w:pPr>
              <w:jc w:val="center"/>
              <w:rPr>
                <w:rFonts w:eastAsia="Times New Roman" w:cs="Times New Roman"/>
                <w:sz w:val="22"/>
                <w:szCs w:val="22"/>
              </w:rPr>
            </w:pPr>
            <w:r w:rsidRPr="007835A6">
              <w:rPr>
                <w:rFonts w:eastAsia="Times New Roman" w:cs="Times New Roman"/>
                <w:sz w:val="22"/>
                <w:szCs w:val="22"/>
              </w:rPr>
              <w:t>99 рублей</w:t>
            </w:r>
          </w:p>
        </w:tc>
      </w:tr>
    </w:tbl>
    <w:p w14:paraId="2C974948" w14:textId="77777777" w:rsidR="002769A0" w:rsidRPr="007835A6" w:rsidRDefault="002769A0" w:rsidP="00396056">
      <w:pPr>
        <w:rPr>
          <w:rFonts w:eastAsia="Times New Roman" w:cs="Times New Roman"/>
        </w:rPr>
      </w:pPr>
      <w:r w:rsidRPr="007835A6">
        <w:rPr>
          <w:rFonts w:eastAsia="Times New Roman" w:cs="Times New Roman"/>
        </w:rPr>
        <w:t xml:space="preserve">Для проведения эксперимента по выявлению зубного налета при помощи таблетки “Динал”, в состав которой </w:t>
      </w:r>
      <w:r w:rsidRPr="007835A6">
        <w:rPr>
          <w:rFonts w:eastAsia="Times New Roman" w:cs="Times New Roman"/>
          <w:highlight w:val="white"/>
        </w:rPr>
        <w:t>входит краситель йодэозин, окрашивающий мягкий зубной налет в красный цвет. </w:t>
      </w:r>
      <w:r w:rsidRPr="007835A6">
        <w:rPr>
          <w:rFonts w:eastAsia="Times New Roman" w:cs="Times New Roman"/>
        </w:rPr>
        <w:t xml:space="preserve">Мы попросили некоторых учащихся 10.2 класса после обеда прожевать таблетку в течение 1 минуты и после чего почистить зубы 2 минуты, по заранее выданным карточкам о чистке зубов. Разбив учащихся на три равные группы, мы выдали </w:t>
      </w:r>
      <w:r w:rsidRPr="007835A6">
        <w:rPr>
          <w:rFonts w:eastAsia="Times New Roman" w:cs="Times New Roman"/>
        </w:rPr>
        <w:lastRenderedPageBreak/>
        <w:t>зубные пасты и сделали снимки до чистки и после. В эксперименте принимали участие 9 человек. </w:t>
      </w:r>
    </w:p>
    <w:p w14:paraId="42E326AC" w14:textId="77777777" w:rsidR="002769A0" w:rsidRPr="007835A6" w:rsidRDefault="002769A0" w:rsidP="00396056">
      <w:pPr>
        <w:rPr>
          <w:rFonts w:eastAsia="Times New Roman" w:cs="Times New Roman"/>
        </w:rPr>
      </w:pPr>
      <w:r w:rsidRPr="007835A6">
        <w:rPr>
          <w:rFonts w:eastAsia="Times New Roman" w:cs="Times New Roman"/>
        </w:rPr>
        <w:t xml:space="preserve"> </w:t>
      </w:r>
      <w:r w:rsidRPr="007835A6">
        <w:rPr>
          <w:rFonts w:eastAsia="Times New Roman" w:cs="Times New Roman"/>
          <w:b/>
        </w:rPr>
        <w:t>Вывод:</w:t>
      </w:r>
      <w:r w:rsidRPr="007835A6">
        <w:rPr>
          <w:rFonts w:eastAsia="Times New Roman" w:cs="Times New Roman"/>
        </w:rPr>
        <w:t xml:space="preserve"> все образцы очистили большую часть налёта, после проведения эксперимента, мы видим, что с очищением лучше справилась паста производителя «R.O.C.S.», а хуже «Новый жемчуг». Из проведенного исследования можно сделать вывод, что недешёвая цена, которую заявляют производители «R.O.C.S.», может быть оправдана своими действиями. Паста «Colgate» считается недорогой маркой, с очисткой зубов справляется, но межзубный налёт остаётся, а «Новый жемчуг» является самой бюджетной из исследованных мною паст, налёт на зубах остался, что может свидетельствовать о дальнейших проблемах с зубами, при использовании данной марки.</w:t>
      </w:r>
    </w:p>
    <w:p w14:paraId="1F4F7452" w14:textId="77777777" w:rsidR="002769A0" w:rsidRPr="007835A6" w:rsidRDefault="002769A0" w:rsidP="00396056">
      <w:pPr>
        <w:pBdr>
          <w:top w:val="nil"/>
          <w:left w:val="nil"/>
          <w:bottom w:val="nil"/>
          <w:right w:val="nil"/>
          <w:between w:val="nil"/>
        </w:pBdr>
        <w:rPr>
          <w:rFonts w:eastAsia="Times New Roman" w:cs="Times New Roman"/>
        </w:rPr>
      </w:pPr>
      <w:r w:rsidRPr="007835A6">
        <w:rPr>
          <w:rFonts w:eastAsia="Times New Roman" w:cs="Times New Roman"/>
          <w:b/>
        </w:rPr>
        <w:t xml:space="preserve">Эксперимент по изучению состава зубных паст </w:t>
      </w:r>
    </w:p>
    <w:p w14:paraId="462E2D7A" w14:textId="77777777" w:rsidR="002769A0" w:rsidRPr="007835A6" w:rsidRDefault="002769A0" w:rsidP="00396056">
      <w:pPr>
        <w:pBdr>
          <w:top w:val="nil"/>
          <w:left w:val="nil"/>
          <w:bottom w:val="nil"/>
          <w:right w:val="nil"/>
          <w:between w:val="nil"/>
        </w:pBdr>
        <w:rPr>
          <w:rFonts w:eastAsia="Times New Roman" w:cs="Times New Roman"/>
        </w:rPr>
      </w:pPr>
      <w:r w:rsidRPr="007835A6">
        <w:rPr>
          <w:rFonts w:eastAsia="Times New Roman" w:cs="Times New Roman"/>
        </w:rPr>
        <w:t xml:space="preserve">Далее мы исследовали состав зубных паст на имитированную эмаль зубов. </w:t>
      </w:r>
    </w:p>
    <w:p w14:paraId="74938A4B" w14:textId="77777777" w:rsidR="002769A0" w:rsidRPr="007835A6" w:rsidRDefault="002769A0" w:rsidP="00396056">
      <w:pPr>
        <w:rPr>
          <w:rFonts w:eastAsia="Times New Roman" w:cs="Times New Roman"/>
        </w:rPr>
      </w:pPr>
      <w:r w:rsidRPr="007835A6">
        <w:rPr>
          <w:rFonts w:eastAsia="Times New Roman" w:cs="Times New Roman"/>
        </w:rPr>
        <w:t>Проверить воздействие кислой среды мы решили на кальцийсодержащем объекте, и исследовать защитные свойства зубных паст. В качестве показательного биологического объекта было выбрано яйцо. В качестве кислот – 9% уксус. Яйцо было выбрано по результатам более чем десятилетних исследований, которые установили, что химический состав скорлупы куриных яиц совпадает с составом зубов и костей.</w:t>
      </w:r>
      <w:r w:rsidRPr="007835A6">
        <w:rPr>
          <w:rFonts w:eastAsia="Times New Roman" w:cs="Times New Roman"/>
        </w:rPr>
        <w:br/>
        <w:t>Для проведения опыта я использовала следующие предметы и реактивы.</w:t>
      </w:r>
    </w:p>
    <w:p w14:paraId="5B2D4B71" w14:textId="77777777" w:rsidR="002769A0" w:rsidRPr="007835A6" w:rsidRDefault="002769A0" w:rsidP="00396056">
      <w:pPr>
        <w:rPr>
          <w:rFonts w:eastAsia="Times New Roman" w:cs="Times New Roman"/>
        </w:rPr>
      </w:pPr>
      <w:r w:rsidRPr="007835A6">
        <w:rPr>
          <w:rFonts w:eastAsia="Times New Roman" w:cs="Times New Roman"/>
        </w:rPr>
        <w:t xml:space="preserve">• куриные яйца. </w:t>
      </w:r>
    </w:p>
    <w:p w14:paraId="73B412FA" w14:textId="77777777" w:rsidR="002769A0" w:rsidRPr="007835A6" w:rsidRDefault="002769A0" w:rsidP="00396056">
      <w:pPr>
        <w:rPr>
          <w:rFonts w:eastAsia="Times New Roman" w:cs="Times New Roman"/>
        </w:rPr>
      </w:pPr>
      <w:r w:rsidRPr="007835A6">
        <w:rPr>
          <w:rFonts w:eastAsia="Times New Roman" w:cs="Times New Roman"/>
        </w:rPr>
        <w:t>• 3 вида зубных паст: «R.O.C.S.», «Colgate», «Новый жемчуг»</w:t>
      </w:r>
    </w:p>
    <w:p w14:paraId="5E48F45C" w14:textId="77777777" w:rsidR="002769A0" w:rsidRPr="007835A6" w:rsidRDefault="002769A0" w:rsidP="00396056">
      <w:pPr>
        <w:rPr>
          <w:rFonts w:eastAsia="Times New Roman" w:cs="Times New Roman"/>
        </w:rPr>
      </w:pPr>
      <w:r w:rsidRPr="007835A6">
        <w:rPr>
          <w:rFonts w:eastAsia="Times New Roman" w:cs="Times New Roman"/>
        </w:rPr>
        <w:t>• воду и уксусную кислоту.</w:t>
      </w:r>
    </w:p>
    <w:p w14:paraId="2FD34ADC" w14:textId="77777777" w:rsidR="002769A0" w:rsidRPr="007835A6" w:rsidRDefault="002769A0" w:rsidP="00396056">
      <w:pPr>
        <w:rPr>
          <w:rFonts w:eastAsia="Times New Roman" w:cs="Times New Roman"/>
        </w:rPr>
      </w:pPr>
      <w:r w:rsidRPr="007835A6">
        <w:rPr>
          <w:rFonts w:eastAsia="Times New Roman" w:cs="Times New Roman"/>
        </w:rPr>
        <w:t>Состав паст:</w:t>
      </w:r>
    </w:p>
    <w:p w14:paraId="57EBA0CE" w14:textId="77777777" w:rsidR="002769A0" w:rsidRPr="007835A6" w:rsidRDefault="002769A0" w:rsidP="00396056">
      <w:pPr>
        <w:rPr>
          <w:rFonts w:eastAsia="Times New Roman" w:cs="Times New Roman"/>
        </w:rPr>
      </w:pPr>
      <w:r w:rsidRPr="007835A6">
        <w:rPr>
          <w:rFonts w:eastAsia="Times New Roman" w:cs="Times New Roman"/>
        </w:rPr>
        <w:t>«R.O.C.S.» –</w:t>
      </w:r>
      <w:r w:rsidRPr="007835A6">
        <w:rPr>
          <w:rFonts w:cs="Times New Roman"/>
        </w:rPr>
        <w:t xml:space="preserve"> </w:t>
      </w:r>
      <w:r w:rsidRPr="007835A6">
        <w:rPr>
          <w:rFonts w:eastAsia="Times New Roman" w:cs="Times New Roman"/>
        </w:rPr>
        <w:t>Вода, диоксид кремния, глицерин, ксилит, кокамидопропилбетаин, ксантановая камедь, ароматизатор, глицерофосфат кальция, бромелайн, сахарин натрия, метилпарабен, пропилпарабен, хлорид магния, диоксид титана.</w:t>
      </w:r>
    </w:p>
    <w:p w14:paraId="0584D23C" w14:textId="77777777" w:rsidR="002769A0" w:rsidRPr="007835A6" w:rsidRDefault="002769A0" w:rsidP="00396056">
      <w:pPr>
        <w:rPr>
          <w:rFonts w:eastAsia="Times New Roman" w:cs="Times New Roman"/>
        </w:rPr>
      </w:pPr>
      <w:r w:rsidRPr="007835A6">
        <w:rPr>
          <w:rFonts w:eastAsia="Times New Roman" w:cs="Times New Roman"/>
        </w:rPr>
        <w:t>«Colgate» –</w:t>
      </w:r>
      <w:r w:rsidRPr="007835A6">
        <w:rPr>
          <w:rFonts w:cs="Times New Roman"/>
        </w:rPr>
        <w:t xml:space="preserve"> </w:t>
      </w:r>
      <w:r w:rsidRPr="007835A6">
        <w:rPr>
          <w:rFonts w:eastAsia="Times New Roman" w:cs="Times New Roman"/>
        </w:rPr>
        <w:t>Сорбит, Вода, Гидратированный кремний, Натрий , Сульфат, ароматизатор, Целлюлозная камедь, Пирофосфат, Кокамидопропил Бетаин, Сахарин Натрия, Фторид натрия, Гидроксипропилметилцеллюлозаю.</w:t>
      </w:r>
    </w:p>
    <w:p w14:paraId="538201A4" w14:textId="77777777" w:rsidR="002769A0" w:rsidRPr="007835A6" w:rsidRDefault="002769A0" w:rsidP="00396056">
      <w:pPr>
        <w:rPr>
          <w:rFonts w:eastAsia="Times New Roman" w:cs="Times New Roman"/>
        </w:rPr>
      </w:pPr>
      <w:r w:rsidRPr="007835A6">
        <w:rPr>
          <w:rFonts w:eastAsia="Times New Roman" w:cs="Times New Roman"/>
        </w:rPr>
        <w:t>«Новый жемчуг» –</w:t>
      </w:r>
      <w:r w:rsidRPr="007835A6">
        <w:rPr>
          <w:rFonts w:cs="Times New Roman"/>
        </w:rPr>
        <w:t xml:space="preserve"> </w:t>
      </w:r>
      <w:r w:rsidRPr="007835A6">
        <w:rPr>
          <w:rFonts w:eastAsia="Times New Roman" w:cs="Times New Roman"/>
        </w:rPr>
        <w:t>Вода, сорбит, гидратированный диоксид кремния, лаурилсульфат натрия, ксантановая камедь, тетракалия пирофосфат, динатрий пирофосфат, монофторфосфат натрия, сахарин натрия, ароматизатор, бензоат натрия, сорбат калия, диоксид титана</w:t>
      </w:r>
    </w:p>
    <w:p w14:paraId="3D85D31C" w14:textId="77777777" w:rsidR="002769A0" w:rsidRPr="007835A6" w:rsidRDefault="002769A0" w:rsidP="00396056">
      <w:pPr>
        <w:rPr>
          <w:rFonts w:eastAsia="Times New Roman" w:cs="Times New Roman"/>
        </w:rPr>
      </w:pPr>
      <w:r w:rsidRPr="007835A6">
        <w:rPr>
          <w:rFonts w:eastAsia="Times New Roman" w:cs="Times New Roman"/>
        </w:rPr>
        <w:t xml:space="preserve"> Каждое яйцо мы наполовину намазали пастами, поместили в пластиковые стаканчики, прилили по 100 мл воды и добавили столовую ложку уксусной кислоты. И оставили на 10 часов </w:t>
      </w:r>
    </w:p>
    <w:p w14:paraId="5200AD8A" w14:textId="77777777" w:rsidR="002769A0" w:rsidRPr="007835A6" w:rsidRDefault="002769A0" w:rsidP="00396056">
      <w:pPr>
        <w:rPr>
          <w:rFonts w:eastAsia="Times New Roman" w:cs="Times New Roman"/>
        </w:rPr>
      </w:pPr>
      <w:r w:rsidRPr="007835A6">
        <w:rPr>
          <w:rFonts w:eastAsia="Times New Roman" w:cs="Times New Roman"/>
        </w:rPr>
        <w:t xml:space="preserve"> Когда мы поместили яйцо в стакан, то на части, которая не была покрыта пастой, начали образовываться пузырьки. Что объясняется химической реакцией уксусной кислоты с кальцием:</w:t>
      </w:r>
    </w:p>
    <w:p w14:paraId="7F0E7533" w14:textId="77777777" w:rsidR="002769A0" w:rsidRPr="007835A6" w:rsidRDefault="006F67E3" w:rsidP="00396056">
      <w:pPr>
        <w:rPr>
          <w:rFonts w:eastAsia="Times New Roman" w:cs="Times New Roman"/>
          <w:b/>
        </w:rPr>
      </w:pPr>
      <w:hyperlink r:id="rId11">
        <w:r w:rsidR="002769A0" w:rsidRPr="007835A6">
          <w:rPr>
            <w:rFonts w:eastAsia="Times New Roman" w:cs="Times New Roman"/>
            <w:highlight w:val="white"/>
            <w:u w:val="single"/>
          </w:rPr>
          <w:t>Ca</w:t>
        </w:r>
      </w:hyperlink>
      <w:r w:rsidR="002769A0" w:rsidRPr="007835A6">
        <w:rPr>
          <w:rFonts w:eastAsia="Times New Roman" w:cs="Times New Roman"/>
          <w:highlight w:val="white"/>
        </w:rPr>
        <w:t> + </w:t>
      </w:r>
      <w:hyperlink r:id="rId12">
        <w:r w:rsidR="002769A0" w:rsidRPr="007835A6">
          <w:rPr>
            <w:rFonts w:eastAsia="Times New Roman" w:cs="Times New Roman"/>
            <w:highlight w:val="white"/>
            <w:u w:val="single"/>
          </w:rPr>
          <w:t>2CH</w:t>
        </w:r>
      </w:hyperlink>
      <w:hyperlink r:id="rId13">
        <w:r w:rsidR="002769A0" w:rsidRPr="007835A6">
          <w:rPr>
            <w:rFonts w:eastAsia="Times New Roman" w:cs="Times New Roman"/>
            <w:highlight w:val="white"/>
            <w:u w:val="single"/>
            <w:vertAlign w:val="subscript"/>
          </w:rPr>
          <w:t>3</w:t>
        </w:r>
      </w:hyperlink>
      <w:hyperlink r:id="rId14">
        <w:r w:rsidR="002769A0" w:rsidRPr="007835A6">
          <w:rPr>
            <w:rFonts w:eastAsia="Times New Roman" w:cs="Times New Roman"/>
            <w:highlight w:val="white"/>
            <w:u w:val="single"/>
          </w:rPr>
          <w:t>COOH</w:t>
        </w:r>
      </w:hyperlink>
      <w:sdt>
        <w:sdtPr>
          <w:rPr>
            <w:rFonts w:cs="Times New Roman"/>
          </w:rPr>
          <w:tag w:val="goog_rdk_0"/>
          <w:id w:val="928162813"/>
        </w:sdtPr>
        <w:sdtEndPr/>
        <w:sdtContent>
          <w:r w:rsidR="002769A0" w:rsidRPr="007835A6">
            <w:rPr>
              <w:rFonts w:eastAsia="Cardo" w:cs="Times New Roman"/>
              <w:highlight w:val="white"/>
            </w:rPr>
            <w:t> → </w:t>
          </w:r>
        </w:sdtContent>
      </w:sdt>
      <w:hyperlink r:id="rId15">
        <w:r w:rsidR="002769A0" w:rsidRPr="007835A6">
          <w:rPr>
            <w:rFonts w:eastAsia="Times New Roman" w:cs="Times New Roman"/>
            <w:highlight w:val="white"/>
            <w:u w:val="single"/>
          </w:rPr>
          <w:t>Ca(CH</w:t>
        </w:r>
      </w:hyperlink>
      <w:hyperlink r:id="rId16">
        <w:r w:rsidR="002769A0" w:rsidRPr="007835A6">
          <w:rPr>
            <w:rFonts w:eastAsia="Times New Roman" w:cs="Times New Roman"/>
            <w:highlight w:val="white"/>
            <w:u w:val="single"/>
            <w:vertAlign w:val="subscript"/>
          </w:rPr>
          <w:t>3</w:t>
        </w:r>
      </w:hyperlink>
      <w:hyperlink r:id="rId17">
        <w:r w:rsidR="002769A0" w:rsidRPr="007835A6">
          <w:rPr>
            <w:rFonts w:eastAsia="Times New Roman" w:cs="Times New Roman"/>
            <w:highlight w:val="white"/>
            <w:u w:val="single"/>
          </w:rPr>
          <w:t>COO)</w:t>
        </w:r>
      </w:hyperlink>
      <w:hyperlink r:id="rId18">
        <w:r w:rsidR="002769A0" w:rsidRPr="007835A6">
          <w:rPr>
            <w:rFonts w:eastAsia="Times New Roman" w:cs="Times New Roman"/>
            <w:highlight w:val="white"/>
            <w:u w:val="single"/>
            <w:vertAlign w:val="subscript"/>
          </w:rPr>
          <w:t>2</w:t>
        </w:r>
      </w:hyperlink>
      <w:r w:rsidR="002769A0" w:rsidRPr="007835A6">
        <w:rPr>
          <w:rFonts w:eastAsia="Times New Roman" w:cs="Times New Roman"/>
          <w:highlight w:val="white"/>
        </w:rPr>
        <w:t> + </w:t>
      </w:r>
      <w:hyperlink r:id="rId19">
        <w:r w:rsidR="002769A0" w:rsidRPr="007835A6">
          <w:rPr>
            <w:rFonts w:eastAsia="Times New Roman" w:cs="Times New Roman"/>
            <w:highlight w:val="white"/>
            <w:u w:val="single"/>
          </w:rPr>
          <w:t>H</w:t>
        </w:r>
      </w:hyperlink>
      <w:hyperlink r:id="rId20">
        <w:r w:rsidR="002769A0" w:rsidRPr="007835A6">
          <w:rPr>
            <w:rFonts w:eastAsia="Times New Roman" w:cs="Times New Roman"/>
            <w:highlight w:val="white"/>
            <w:u w:val="single"/>
            <w:vertAlign w:val="subscript"/>
          </w:rPr>
          <w:t>2</w:t>
        </w:r>
      </w:hyperlink>
    </w:p>
    <w:p w14:paraId="68B31F35" w14:textId="77777777" w:rsidR="002769A0" w:rsidRPr="007835A6" w:rsidRDefault="002769A0" w:rsidP="00396056">
      <w:pPr>
        <w:rPr>
          <w:rFonts w:eastAsia="Times New Roman" w:cs="Times New Roman"/>
        </w:rPr>
      </w:pPr>
      <w:r w:rsidRPr="007835A6">
        <w:rPr>
          <w:rFonts w:eastAsia="Times New Roman" w:cs="Times New Roman"/>
          <w:b/>
        </w:rPr>
        <w:lastRenderedPageBreak/>
        <w:t xml:space="preserve">Результаты эксперимента </w:t>
      </w:r>
    </w:p>
    <w:p w14:paraId="3AC133DC" w14:textId="77777777" w:rsidR="002769A0" w:rsidRPr="007835A6" w:rsidRDefault="002769A0" w:rsidP="00396056">
      <w:pPr>
        <w:pBdr>
          <w:top w:val="nil"/>
          <w:left w:val="nil"/>
          <w:bottom w:val="nil"/>
          <w:right w:val="nil"/>
          <w:between w:val="nil"/>
        </w:pBdr>
        <w:rPr>
          <w:rFonts w:eastAsia="Times New Roman" w:cs="Times New Roman"/>
        </w:rPr>
      </w:pPr>
      <w:r w:rsidRPr="007835A6">
        <w:rPr>
          <w:rFonts w:eastAsia="Times New Roman" w:cs="Times New Roman"/>
        </w:rPr>
        <w:t>В результате эксперимента мы выяснили, что скорлупа яйца, где была паста, стала немного тоньше, а где не было пасты, скорлупа яйца разрушилась, яйцо треснуло, что доказывает защиту зубной пасты</w:t>
      </w:r>
    </w:p>
    <w:p w14:paraId="20EF3F36" w14:textId="77777777" w:rsidR="002769A0" w:rsidRPr="007835A6" w:rsidRDefault="002769A0" w:rsidP="00396056">
      <w:pPr>
        <w:rPr>
          <w:rFonts w:eastAsia="Times New Roman" w:cs="Times New Roman"/>
        </w:rPr>
      </w:pPr>
      <w:r w:rsidRPr="007835A6">
        <w:rPr>
          <w:rFonts w:eastAsia="Times New Roman" w:cs="Times New Roman"/>
        </w:rPr>
        <w:t xml:space="preserve">Паста производителей «R.O.C.S.» защитила скорлупу лучше, сохранила прочность. «Colgate» с защитой справилась, но прочность яйца была меньше. Яйцо, которое мы покрыли пастой «Новый жемчуг», при извлечении из стакана, треснуло, благодаря чему мы можем сделать вывод, что с защитной функцией эта паста справляется плохо </w:t>
      </w:r>
    </w:p>
    <w:p w14:paraId="1558CE9D" w14:textId="77777777" w:rsidR="002769A0" w:rsidRPr="007835A6" w:rsidRDefault="002769A0" w:rsidP="00396056">
      <w:pPr>
        <w:rPr>
          <w:rFonts w:eastAsia="Times New Roman" w:cs="Times New Roman"/>
        </w:rPr>
      </w:pPr>
      <w:r w:rsidRPr="007835A6">
        <w:rPr>
          <w:rFonts w:eastAsia="Times New Roman" w:cs="Times New Roman"/>
          <w:b/>
        </w:rPr>
        <w:t xml:space="preserve">Заключение </w:t>
      </w:r>
    </w:p>
    <w:p w14:paraId="0AFB2844" w14:textId="77777777" w:rsidR="002769A0" w:rsidRPr="007835A6" w:rsidRDefault="002769A0" w:rsidP="00396056">
      <w:pPr>
        <w:rPr>
          <w:rFonts w:eastAsia="Times New Roman" w:cs="Times New Roman"/>
        </w:rPr>
      </w:pPr>
      <w:r w:rsidRPr="007835A6">
        <w:rPr>
          <w:rFonts w:eastAsia="Times New Roman" w:cs="Times New Roman"/>
        </w:rPr>
        <w:t xml:space="preserve">Зубную пасту можно купить любую – сейчас выбор и в магазинах, и в аптеках очень большой. И то, что полезно для одного, может быть неприемлемо для другого. Не стоит забывать, что человек ест и пьет абсолютно разные продукты. Да и состояние полости рта в целом и у людей очень различается. Но, проведенные опыты подтверждают разрушительное действие кислот на зубы, и показывают, что зубная паста в какой-то степени защищает зубы. </w:t>
      </w:r>
    </w:p>
    <w:p w14:paraId="60447A44" w14:textId="77777777" w:rsidR="002769A0" w:rsidRPr="007835A6" w:rsidRDefault="002769A0" w:rsidP="00396056">
      <w:pPr>
        <w:rPr>
          <w:rFonts w:eastAsia="Times New Roman" w:cs="Times New Roman"/>
        </w:rPr>
      </w:pPr>
      <w:r w:rsidRPr="007835A6">
        <w:rPr>
          <w:rFonts w:eastAsia="Times New Roman" w:cs="Times New Roman"/>
        </w:rPr>
        <w:t>После проведённых экспериментов, можно сделать вывод: кислота истончает, разрушает зубную эмаль, что способствует развитию кариеса. Ежедневные гигиенические процедуры предупреждают возникновение и препятствуют развитию стоматологических заболеваний.</w:t>
      </w:r>
    </w:p>
    <w:p w14:paraId="3E135A12" w14:textId="77777777" w:rsidR="002769A0" w:rsidRPr="007835A6" w:rsidRDefault="002769A0" w:rsidP="00396056">
      <w:pPr>
        <w:rPr>
          <w:rFonts w:eastAsia="Times New Roman" w:cs="Times New Roman"/>
        </w:rPr>
      </w:pPr>
      <w:r w:rsidRPr="007835A6">
        <w:rPr>
          <w:rFonts w:eastAsia="Times New Roman" w:cs="Times New Roman"/>
          <w:b/>
        </w:rPr>
        <w:t xml:space="preserve"> </w:t>
      </w:r>
      <w:r w:rsidRPr="007835A6">
        <w:rPr>
          <w:rFonts w:eastAsia="Times New Roman" w:cs="Times New Roman"/>
        </w:rPr>
        <w:t>В результате работы над темой я познакомилась с составом и действиями компонентов зубных паст на зубную эмаль, провела опыты и сделала вывод: регулярная и тщательная гигиена зубов, а также своевременное посещение стоматолога поможет сохранить зубы здоровыми.</w:t>
      </w:r>
    </w:p>
    <w:p w14:paraId="07733671" w14:textId="77777777" w:rsidR="002769A0" w:rsidRPr="007835A6" w:rsidRDefault="002769A0" w:rsidP="00396056">
      <w:pPr>
        <w:rPr>
          <w:rFonts w:eastAsia="Times New Roman" w:cs="Times New Roman"/>
        </w:rPr>
      </w:pPr>
      <w:r w:rsidRPr="007835A6">
        <w:rPr>
          <w:rFonts w:eastAsia="Times New Roman" w:cs="Times New Roman"/>
        </w:rPr>
        <w:t>Рекомендации: тщательно чистить зубы 2 раза в день – утром и вечером, чтобы удалить остатки пищи. Посещать стоматолога раз в полгода.</w:t>
      </w:r>
    </w:p>
    <w:p w14:paraId="69FC2E9E" w14:textId="77777777" w:rsidR="002769A0" w:rsidRPr="007835A6" w:rsidRDefault="002769A0" w:rsidP="00396056">
      <w:pPr>
        <w:pStyle w:val="afa"/>
        <w:ind w:firstLine="709"/>
        <w:jc w:val="both"/>
        <w:rPr>
          <w:rFonts w:ascii="Times New Roman" w:hAnsi="Times New Roman"/>
          <w:sz w:val="28"/>
          <w:szCs w:val="28"/>
        </w:rPr>
      </w:pPr>
    </w:p>
    <w:p w14:paraId="0A954BA1" w14:textId="77777777" w:rsidR="009D058B" w:rsidRPr="007835A6" w:rsidRDefault="009D058B" w:rsidP="00396056">
      <w:pPr>
        <w:pStyle w:val="a6"/>
        <w:rPr>
          <w:bCs/>
          <w:iCs/>
        </w:rPr>
      </w:pPr>
      <w:r w:rsidRPr="007835A6">
        <w:t>Сравнительная характеристика геномов прокариот и эукариот</w:t>
      </w:r>
    </w:p>
    <w:p w14:paraId="1C830601" w14:textId="77777777" w:rsidR="009D058B" w:rsidRPr="00281714" w:rsidRDefault="009D058B" w:rsidP="00396056">
      <w:pPr>
        <w:pStyle w:val="aff9"/>
        <w:rPr>
          <w:w w:val="99"/>
          <w:lang w:val="ru-RU"/>
        </w:rPr>
      </w:pPr>
      <w:r w:rsidRPr="00281714">
        <w:rPr>
          <w:lang w:val="ru-RU"/>
        </w:rPr>
        <w:t>Заборский Владислав</w:t>
      </w:r>
    </w:p>
    <w:p w14:paraId="698A15C6" w14:textId="77777777" w:rsidR="009D058B" w:rsidRPr="007835A6" w:rsidRDefault="009D058B" w:rsidP="00396056">
      <w:pPr>
        <w:pStyle w:val="aff7"/>
        <w:rPr>
          <w:w w:val="99"/>
        </w:rPr>
      </w:pPr>
      <w:r w:rsidRPr="007835A6">
        <w:t>АНОО «Школа имени А.М. Горчакова», 8 класс</w:t>
      </w:r>
    </w:p>
    <w:p w14:paraId="71723CB8" w14:textId="77777777" w:rsidR="009D058B" w:rsidRPr="007835A6" w:rsidRDefault="009D058B" w:rsidP="00396056">
      <w:pPr>
        <w:pStyle w:val="aff7"/>
      </w:pPr>
      <w:r w:rsidRPr="007835A6">
        <w:t>Руководитель: Вольховский Артём Валерьевич</w:t>
      </w:r>
    </w:p>
    <w:p w14:paraId="46905F58" w14:textId="77777777" w:rsidR="009D058B" w:rsidRPr="007835A6" w:rsidRDefault="009D058B" w:rsidP="00396056"/>
    <w:p w14:paraId="2BA6A097" w14:textId="77777777" w:rsidR="009D058B" w:rsidRPr="007835A6" w:rsidRDefault="009D058B" w:rsidP="00396056">
      <w:r w:rsidRPr="007835A6">
        <w:t>Эта работа посвящена сравнению прокариотических и эукариотических геномов. Нашей целью было выделить как можно более критериев сравнения, выявить различия и черты сходства геномов прокариот и эукариот.</w:t>
      </w:r>
    </w:p>
    <w:p w14:paraId="326B90BB" w14:textId="77777777" w:rsidR="009D058B" w:rsidRPr="007835A6" w:rsidRDefault="009D058B" w:rsidP="00396056">
      <w:pPr>
        <w:rPr>
          <w:iCs/>
        </w:rPr>
      </w:pPr>
      <w:r w:rsidRPr="007835A6">
        <w:t xml:space="preserve">Наименьший из описанных геномов прокариот </w:t>
      </w:r>
      <w:r w:rsidRPr="007835A6">
        <w:rPr>
          <w:iCs/>
        </w:rPr>
        <w:t>у</w:t>
      </w:r>
      <w:r w:rsidRPr="007835A6">
        <w:rPr>
          <w:i/>
          <w:iCs/>
        </w:rPr>
        <w:t xml:space="preserve"> Nanoarchaeum equitans</w:t>
      </w:r>
      <w:r w:rsidRPr="007835A6">
        <w:rPr>
          <w:iCs/>
        </w:rPr>
        <w:t xml:space="preserve">, самый протяжённый – у бактерии у </w:t>
      </w:r>
      <w:r w:rsidRPr="007835A6">
        <w:rPr>
          <w:i/>
          <w:iCs/>
          <w:lang w:val="en-US"/>
        </w:rPr>
        <w:t>Myxococcus</w:t>
      </w:r>
      <w:r w:rsidRPr="007835A6">
        <w:rPr>
          <w:i/>
          <w:iCs/>
        </w:rPr>
        <w:t xml:space="preserve"> </w:t>
      </w:r>
      <w:r w:rsidRPr="007835A6">
        <w:rPr>
          <w:i/>
          <w:iCs/>
          <w:lang w:val="en-US"/>
        </w:rPr>
        <w:t>xanthus</w:t>
      </w:r>
      <w:r w:rsidRPr="007835A6">
        <w:rPr>
          <w:i/>
          <w:iCs/>
        </w:rPr>
        <w:t>.</w:t>
      </w:r>
    </w:p>
    <w:p w14:paraId="639C2189" w14:textId="77777777" w:rsidR="009D058B" w:rsidRPr="007835A6" w:rsidRDefault="009D058B" w:rsidP="00396056">
      <w:r w:rsidRPr="007835A6">
        <w:rPr>
          <w:iCs/>
        </w:rPr>
        <w:t>Геномы эукариот всегда длиннее:</w:t>
      </w:r>
      <w:r w:rsidRPr="007835A6">
        <w:t xml:space="preserve"> самые крупные геномы описан для протоптера (</w:t>
      </w:r>
      <w:r w:rsidRPr="007835A6">
        <w:rPr>
          <w:i/>
          <w:lang w:val="en-US"/>
        </w:rPr>
        <w:t>Protopterus</w:t>
      </w:r>
      <w:r w:rsidRPr="007835A6">
        <w:rPr>
          <w:i/>
        </w:rPr>
        <w:t xml:space="preserve"> </w:t>
      </w:r>
      <w:r w:rsidRPr="007835A6">
        <w:rPr>
          <w:i/>
          <w:lang w:val="en-US"/>
        </w:rPr>
        <w:t>annectens</w:t>
      </w:r>
      <w:r w:rsidRPr="007835A6">
        <w:t xml:space="preserve">) и </w:t>
      </w:r>
      <w:r w:rsidRPr="007835A6">
        <w:rPr>
          <w:shd w:val="clear" w:color="auto" w:fill="FFFFFF"/>
        </w:rPr>
        <w:t>японского вороньего глаза (</w:t>
      </w:r>
      <w:r w:rsidRPr="007835A6">
        <w:rPr>
          <w:i/>
          <w:shd w:val="clear" w:color="auto" w:fill="FFFFFF"/>
          <w:lang w:val="en-US"/>
        </w:rPr>
        <w:t>Paris</w:t>
      </w:r>
      <w:r w:rsidRPr="007835A6">
        <w:rPr>
          <w:i/>
          <w:shd w:val="clear" w:color="auto" w:fill="FFFFFF"/>
        </w:rPr>
        <w:t xml:space="preserve"> </w:t>
      </w:r>
      <w:r w:rsidRPr="007835A6">
        <w:rPr>
          <w:i/>
          <w:shd w:val="clear" w:color="auto" w:fill="FFFFFF"/>
          <w:lang w:val="en-US"/>
        </w:rPr>
        <w:t>japonica</w:t>
      </w:r>
      <w:r w:rsidRPr="007835A6">
        <w:rPr>
          <w:shd w:val="clear" w:color="auto" w:fill="FFFFFF"/>
        </w:rPr>
        <w:t>).</w:t>
      </w:r>
      <w:r w:rsidRPr="007835A6">
        <w:t xml:space="preserve"> Здесь имеет место </w:t>
      </w:r>
      <w:r w:rsidRPr="007835A6">
        <w:rPr>
          <w:shd w:val="clear" w:color="auto" w:fill="FFFFFF"/>
        </w:rPr>
        <w:t>C-парадокс (это отсутствие корреляции между физическими размерами генома и сложностью организмов).</w:t>
      </w:r>
    </w:p>
    <w:p w14:paraId="77BF692C" w14:textId="77777777" w:rsidR="009D058B" w:rsidRPr="007835A6" w:rsidRDefault="009D058B" w:rsidP="00396056">
      <w:pPr>
        <w:rPr>
          <w:shd w:val="clear" w:color="auto" w:fill="FFFFFF"/>
        </w:rPr>
      </w:pPr>
      <w:r w:rsidRPr="007835A6">
        <w:rPr>
          <w:iCs/>
        </w:rPr>
        <w:t>Возможно,</w:t>
      </w:r>
      <w:r w:rsidRPr="007835A6">
        <w:t xml:space="preserve"> размер генома связан с продолжительностью жизни: чем длиннее геном, тем медленнее он копируется, и тем длиннее может быть жизнь </w:t>
      </w:r>
      <w:r w:rsidRPr="007835A6">
        <w:lastRenderedPageBreak/>
        <w:t>организма. Но однозначной</w:t>
      </w:r>
      <w:r w:rsidRPr="007835A6">
        <w:rPr>
          <w:shd w:val="clear" w:color="auto" w:fill="FFFFFF"/>
        </w:rPr>
        <w:t> связи нет: известны виды внутри одного рода, которые имеют одинаковый размер генома, но могут различаться по продолжительности жизни в десятки, если не сотни раз. В целом, есть связь размера генома с эволюционной продвинутостью и сложностью организации, но со множеством исключений.</w:t>
      </w:r>
    </w:p>
    <w:p w14:paraId="0532A61D" w14:textId="77777777" w:rsidR="009D058B" w:rsidRPr="007835A6" w:rsidRDefault="009D058B" w:rsidP="00396056">
      <w:pPr>
        <w:rPr>
          <w:shd w:val="clear" w:color="auto" w:fill="FFFFFF"/>
        </w:rPr>
      </w:pPr>
      <w:r w:rsidRPr="007835A6">
        <w:rPr>
          <w:shd w:val="clear" w:color="auto" w:fill="FFFFFF"/>
        </w:rPr>
        <w:t xml:space="preserve">Размер генома, в основном, определяется плоидностью (копийностью) генома. Полиплоиды встречаются и среди растений, и среди животных. Играет роль здесь и количество высокоповторяющейся ДНК. </w:t>
      </w:r>
    </w:p>
    <w:p w14:paraId="031B5405" w14:textId="77777777" w:rsidR="009D058B" w:rsidRPr="007835A6" w:rsidRDefault="009D058B" w:rsidP="00396056">
      <w:r w:rsidRPr="007835A6">
        <w:t>Особенности экспрессии геномов прокариотических и эукариотических клеток обусловлны тем, что у эукариот транскрипция и трансляция разделены пространственно и во времени, так как необходимо, чтобы мРНК вышла из ядра в цитоплазму. У прокариот эти два процесса происходят одновременно.</w:t>
      </w:r>
    </w:p>
    <w:p w14:paraId="4A73011C" w14:textId="77777777" w:rsidR="009D058B" w:rsidRPr="007835A6" w:rsidRDefault="009D058B" w:rsidP="00396056">
      <w:pPr>
        <w:rPr>
          <w:shd w:val="clear" w:color="auto" w:fill="FFFFFF"/>
        </w:rPr>
      </w:pPr>
      <w:r w:rsidRPr="007835A6">
        <w:t>Обычно прокариотические геномы представлены кольцевой хромосомой (генофор), чаще всего одной, и плазмидами от нескольких до сотен. Но встречаются прокариоты с линейными хромосомами, а также те, у которых и линейные и кольцевые хромосомы.</w:t>
      </w:r>
      <w:r w:rsidRPr="007835A6">
        <w:rPr>
          <w:shd w:val="clear" w:color="auto" w:fill="FFFFFF"/>
        </w:rPr>
        <w:t xml:space="preserve"> </w:t>
      </w:r>
      <w:r w:rsidRPr="007835A6">
        <w:t>У эукариот хромосомы линейные. Органоиды эукариотических клеток – митохондрии и пластиды – содержат собственные кольцевые ДНК (геномы этих органоидов называются хондриом и пластидом).</w:t>
      </w:r>
      <w:r w:rsidRPr="007835A6">
        <w:rPr>
          <w:shd w:val="clear" w:color="auto" w:fill="FFFFFF"/>
        </w:rPr>
        <w:t xml:space="preserve"> </w:t>
      </w:r>
      <w:r w:rsidRPr="007835A6">
        <w:t>Размеры геномов органелл намного меньше размеров ядерных геномов.</w:t>
      </w:r>
      <w:r w:rsidRPr="007835A6">
        <w:rPr>
          <w:shd w:val="clear" w:color="auto" w:fill="FFFFFF"/>
        </w:rPr>
        <w:t xml:space="preserve"> </w:t>
      </w:r>
      <w:r w:rsidRPr="007835A6">
        <w:t>Кольцевые геномы нередко сосуществуют с линейными геномами, например в хлоропластах.</w:t>
      </w:r>
      <w:r w:rsidRPr="007835A6">
        <w:rPr>
          <w:shd w:val="clear" w:color="auto" w:fill="FFFFFF"/>
        </w:rPr>
        <w:t xml:space="preserve"> </w:t>
      </w:r>
      <w:r w:rsidRPr="007835A6">
        <w:t>Плазмиды у большинства эукариот отсутствуют, но имеются у дрожжей. Но грибные плазмиды играют меньшую роль в жизни клетки, нежели у прокариот.</w:t>
      </w:r>
    </w:p>
    <w:p w14:paraId="38FE58FB" w14:textId="77777777" w:rsidR="009D058B" w:rsidRPr="007835A6" w:rsidRDefault="009D058B" w:rsidP="00396056">
      <w:r w:rsidRPr="007835A6">
        <w:t>Хромосома прокариот связана в одной точке с клеточной мембраной, в отличие от эукариотического, ядерного, генома, и расхождение дочерних ДНК контролируется растяжением мембраны, а у эукариот имеется митотический аппарат.</w:t>
      </w:r>
    </w:p>
    <w:p w14:paraId="10A85C72" w14:textId="77777777" w:rsidR="009D058B" w:rsidRPr="007835A6" w:rsidRDefault="009D058B" w:rsidP="00396056">
      <w:r w:rsidRPr="007835A6">
        <w:t>Хромосомные белки эукариот обеспечивают компактность хромосом, что имеет значение при делении клетки. Гистоноподобные белки прокариот играют роль как в регуляции активности отдельных генов, так и других процессов, связанных с ДНК, таких, как рекомбинация и репликация.</w:t>
      </w:r>
    </w:p>
    <w:p w14:paraId="25EF2AED" w14:textId="77777777" w:rsidR="009D058B" w:rsidRPr="007835A6" w:rsidRDefault="009D058B" w:rsidP="00396056">
      <w:r w:rsidRPr="007835A6">
        <w:t>Скорость репликации и транскрипции выше у прокариот, а у эукариот, благодаря белкам хромосом, ниже, но механизм регуляции сложнее и тоньше.</w:t>
      </w:r>
    </w:p>
    <w:p w14:paraId="634E91B3" w14:textId="77777777" w:rsidR="009D058B" w:rsidRPr="007835A6" w:rsidRDefault="009D058B" w:rsidP="00396056">
      <w:r w:rsidRPr="007835A6">
        <w:t>У прокариот гены объединяются в опероны. У эукариот, в основном, нет оперонов, но гены рРНК (5</w:t>
      </w:r>
      <w:r w:rsidRPr="007835A6">
        <w:rPr>
          <w:lang w:val="en-US"/>
        </w:rPr>
        <w:t>s</w:t>
      </w:r>
      <w:r w:rsidRPr="007835A6">
        <w:t>, 18</w:t>
      </w:r>
      <w:r w:rsidRPr="007835A6">
        <w:rPr>
          <w:lang w:val="en-US"/>
        </w:rPr>
        <w:t>s</w:t>
      </w:r>
      <w:r w:rsidRPr="007835A6">
        <w:t>, 28</w:t>
      </w:r>
      <w:r w:rsidRPr="007835A6">
        <w:rPr>
          <w:lang w:val="en-US"/>
        </w:rPr>
        <w:t>s</w:t>
      </w:r>
      <w:r w:rsidRPr="007835A6">
        <w:t>) объединены под один промотором. Опероны, если утрачиваются, то целиком, и если встраиваются, тоже целиком. Так как гены внутри оперона кодируют белки, работающие в клетке совместно, то и транскрипция их генов происходит тоже согласованно.</w:t>
      </w:r>
    </w:p>
    <w:p w14:paraId="5838646E" w14:textId="77777777" w:rsidR="009D058B" w:rsidRPr="007835A6" w:rsidRDefault="009D058B" w:rsidP="00396056">
      <w:r w:rsidRPr="007835A6">
        <w:rPr>
          <w:shd w:val="clear" w:color="auto" w:fill="FFFFFF"/>
        </w:rPr>
        <w:t>Геном прокариот содержит в основном неповторяющиеся гены, лишь немногие гены, например кодирующие р</w:t>
      </w:r>
      <w:hyperlink r:id="rId21" w:tooltip="Биохимический справ." w:history="1">
        <w:r w:rsidRPr="007835A6">
          <w:rPr>
            <w:rStyle w:val="af7"/>
            <w:color w:val="auto"/>
            <w:shd w:val="clear" w:color="auto" w:fill="FFFFFF"/>
          </w:rPr>
          <w:t>РНК</w:t>
        </w:r>
      </w:hyperlink>
      <w:r w:rsidRPr="007835A6">
        <w:t xml:space="preserve"> и тРНК</w:t>
      </w:r>
      <w:r w:rsidRPr="007835A6">
        <w:rPr>
          <w:shd w:val="clear" w:color="auto" w:fill="FFFFFF"/>
        </w:rPr>
        <w:t xml:space="preserve">, присутствуют в бактериальном геноме в виде нескольких копий. </w:t>
      </w:r>
      <w:r w:rsidRPr="007835A6">
        <w:t>Для эукариотического генома характерна избыточность ДНК, которая накапливает мутации – резерв наследственной изменчивости на случай необходимости адаптироваться к новым условиям.</w:t>
      </w:r>
    </w:p>
    <w:p w14:paraId="0671B917" w14:textId="77777777" w:rsidR="009D058B" w:rsidRPr="007835A6" w:rsidRDefault="009D058B" w:rsidP="00396056">
      <w:pPr>
        <w:rPr>
          <w:shd w:val="clear" w:color="auto" w:fill="FFFFFF"/>
        </w:rPr>
      </w:pPr>
      <w:r w:rsidRPr="007835A6">
        <w:lastRenderedPageBreak/>
        <w:t xml:space="preserve">У прокариот регуляторные участки располагаются в непосредственной близости, а у эукариот часто сильно удалены от структурного гена. </w:t>
      </w:r>
      <w:r w:rsidRPr="007835A6">
        <w:rPr>
          <w:shd w:val="clear" w:color="auto" w:fill="FFFFFF"/>
        </w:rPr>
        <w:t>Среди регуляторных элементов прокариот выделяют гены-регуляторы, кодирующие белки-репрессоры.</w:t>
      </w:r>
      <w:r w:rsidRPr="007835A6">
        <w:t xml:space="preserve"> Есть также </w:t>
      </w:r>
      <w:r w:rsidRPr="007835A6">
        <w:rPr>
          <w:shd w:val="clear" w:color="auto" w:fill="FFFFFF"/>
        </w:rPr>
        <w:t>терминаторы транскрипции, сигнализирующие о её окончании.</w:t>
      </w:r>
    </w:p>
    <w:p w14:paraId="53D654C3" w14:textId="77777777" w:rsidR="009D058B" w:rsidRPr="007835A6" w:rsidRDefault="009D058B" w:rsidP="00396056">
      <w:r w:rsidRPr="007835A6">
        <w:t>Регуляторные последовательности ДНК эукариот (энхансеры, сайленсеры, инсуляторы) расположены на расстоянии тысяч пар нуклеотидов справа или слева от точки старта транскрипции.</w:t>
      </w:r>
    </w:p>
    <w:p w14:paraId="607E9986" w14:textId="77777777" w:rsidR="009D058B" w:rsidRPr="007835A6" w:rsidRDefault="009D058B" w:rsidP="00396056">
      <w:r w:rsidRPr="007835A6">
        <w:t>Геном прокариот устроен очень «лаконично» и «экономично», так как содержит мало повторов, по сравнению с геномом эукариот.</w:t>
      </w:r>
    </w:p>
    <w:p w14:paraId="73D49DF7" w14:textId="77777777" w:rsidR="009D058B" w:rsidRPr="007835A6" w:rsidRDefault="009D058B" w:rsidP="00396056">
      <w:r w:rsidRPr="007835A6">
        <w:t xml:space="preserve">Высока роль перемещающихся генетических элементов, которые участвуют в горизонтальном переносе генов (из клетки в клетку) и внутри генома. </w:t>
      </w:r>
      <w:r w:rsidRPr="007835A6">
        <w:rPr>
          <w:shd w:val="clear" w:color="auto" w:fill="FFFFFF"/>
        </w:rPr>
        <w:t xml:space="preserve">У прокариот встречаются мобильные (прыгающие) элементы: инсерционные элементы, транспозоны, профаги, эписомы. </w:t>
      </w:r>
      <w:r w:rsidRPr="007835A6">
        <w:t>У эукариот есть мобильные элементы, аналогичные по воздействию на геном прокариотическим мобильным элементам.</w:t>
      </w:r>
    </w:p>
    <w:p w14:paraId="3EBD0956" w14:textId="77777777" w:rsidR="009D058B" w:rsidRPr="007835A6" w:rsidRDefault="009D058B" w:rsidP="00396056">
      <w:pPr>
        <w:rPr>
          <w:iCs/>
        </w:rPr>
      </w:pPr>
      <w:r w:rsidRPr="007835A6">
        <w:t>Сравнивая нуклеотидные последовательности прокариот и эукариот, можно понять, как они эволюционировали. Видна роль удвоения, амплификации, перемещения определённых участков. Геном подразделяется на консервативную (структурные гены), сохраняющую эволюционные «достижения», и оперативную, «поисковую», быстро меняющуюся в процессе эволюции в ответ на изменения среды.</w:t>
      </w:r>
    </w:p>
    <w:p w14:paraId="751C04C7" w14:textId="77777777" w:rsidR="009D058B" w:rsidRPr="007835A6" w:rsidRDefault="009D058B" w:rsidP="00396056">
      <w:r w:rsidRPr="007835A6">
        <w:t>Дальнейший поиск черт сходства и различий с позиций геномики может подсказать биологам механизмы функционирования геномов, выявить генетические основы приспособлений организмов разных доменов к той или иной стратегии жизни, которая определяет их роль в экосистемах.</w:t>
      </w:r>
    </w:p>
    <w:p w14:paraId="4EF02CA5" w14:textId="77777777" w:rsidR="009D058B" w:rsidRPr="007835A6" w:rsidRDefault="009D058B" w:rsidP="00396056">
      <w:pPr>
        <w:ind w:firstLine="0"/>
      </w:pPr>
    </w:p>
    <w:p w14:paraId="6EED9493" w14:textId="77777777" w:rsidR="00AF1321" w:rsidRPr="007835A6" w:rsidRDefault="00AF1321" w:rsidP="00396056">
      <w:pPr>
        <w:pStyle w:val="a6"/>
      </w:pPr>
      <w:r w:rsidRPr="007835A6">
        <w:t>Мировой океан – самая большая свалка на Земле</w:t>
      </w:r>
    </w:p>
    <w:p w14:paraId="2B69B50E" w14:textId="77777777" w:rsidR="00AF1321" w:rsidRPr="00281714" w:rsidRDefault="00AF1321" w:rsidP="00396056">
      <w:pPr>
        <w:pStyle w:val="aff9"/>
        <w:rPr>
          <w:lang w:val="ru-RU"/>
        </w:rPr>
      </w:pPr>
      <w:r w:rsidRPr="00281714">
        <w:rPr>
          <w:lang w:val="ru-RU"/>
        </w:rPr>
        <w:t>Зотиков Павел</w:t>
      </w:r>
    </w:p>
    <w:p w14:paraId="11539210" w14:textId="77777777" w:rsidR="00AF1321" w:rsidRPr="007835A6" w:rsidRDefault="00AF1321" w:rsidP="00396056">
      <w:pPr>
        <w:pStyle w:val="aff7"/>
      </w:pPr>
      <w:r w:rsidRPr="007835A6">
        <w:t xml:space="preserve">ГБОУ СОШ № 482, 10 класс </w:t>
      </w:r>
    </w:p>
    <w:p w14:paraId="4E171739" w14:textId="77777777" w:rsidR="00AF1321" w:rsidRPr="007835A6" w:rsidRDefault="00AF1321" w:rsidP="00396056">
      <w:pPr>
        <w:pStyle w:val="aff7"/>
      </w:pPr>
      <w:r w:rsidRPr="007835A6">
        <w:t xml:space="preserve">Руководители: Ермакова Ангелина Вадимовна, </w:t>
      </w:r>
    </w:p>
    <w:p w14:paraId="66E2D460" w14:textId="77777777" w:rsidR="00AF1321" w:rsidRPr="007835A6" w:rsidRDefault="00AF1321" w:rsidP="00396056">
      <w:pPr>
        <w:pStyle w:val="aff7"/>
      </w:pPr>
      <w:r w:rsidRPr="007835A6">
        <w:t xml:space="preserve">Лоскутова Анна Михайловна, </w:t>
      </w:r>
    </w:p>
    <w:p w14:paraId="26FA4B95" w14:textId="77777777" w:rsidR="00AF1321" w:rsidRPr="007835A6" w:rsidRDefault="00AF1321" w:rsidP="00396056">
      <w:pPr>
        <w:pStyle w:val="aff7"/>
      </w:pPr>
      <w:r w:rsidRPr="007835A6">
        <w:t xml:space="preserve">Гаманькова Варвара Анатольевна </w:t>
      </w:r>
    </w:p>
    <w:p w14:paraId="6B324B66" w14:textId="77777777" w:rsidR="00AF1321" w:rsidRPr="007835A6" w:rsidRDefault="00AF1321" w:rsidP="00396056">
      <w:pPr>
        <w:pStyle w:val="afa"/>
        <w:ind w:firstLine="709"/>
        <w:jc w:val="right"/>
        <w:rPr>
          <w:rFonts w:ascii="Times New Roman" w:hAnsi="Times New Roman"/>
          <w:b/>
          <w:sz w:val="28"/>
          <w:szCs w:val="28"/>
        </w:rPr>
      </w:pPr>
    </w:p>
    <w:p w14:paraId="038371B5" w14:textId="77777777" w:rsidR="00AF1321" w:rsidRPr="007835A6" w:rsidRDefault="00AF1321" w:rsidP="00396056">
      <w:r w:rsidRPr="007835A6">
        <w:t>Мировой океан покрывает большую часть Земли и влияет на всю жизнедеятельность планеты. Загрязнения его вод на фоне стремительно развивающейся хозяйственной деятельности человека оказывает губительное влияние на природу океана и соответственно на само человечество в целом. Неконтролируемое увеличение загрязнений Мирового океана может привести к экологической катастрофе. Именно это определяет актуальность темы данной работы.</w:t>
      </w:r>
    </w:p>
    <w:p w14:paraId="64ADE4B9" w14:textId="77777777" w:rsidR="00AF1321" w:rsidRPr="007835A6" w:rsidRDefault="00AF1321" w:rsidP="00396056">
      <w:r w:rsidRPr="007835A6">
        <w:t xml:space="preserve">В данной работе выдвинута следующая гипотеза: «Мировой океан превращается в большую свалку, которая увеличивается с каждым годом, но </w:t>
      </w:r>
      <w:r w:rsidRPr="007835A6">
        <w:lastRenderedPageBreak/>
        <w:t xml:space="preserve">человечество разрабатывает и применяет различные методы борьбы с данными загрязнениями». </w:t>
      </w:r>
    </w:p>
    <w:p w14:paraId="7E2C8158" w14:textId="77777777" w:rsidR="00AF1321" w:rsidRPr="007835A6" w:rsidRDefault="00AF1321" w:rsidP="00396056">
      <w:r w:rsidRPr="007835A6">
        <w:t xml:space="preserve">Целью данного исследования является выявление проблемы загрязнения Мирового океана и определение возможных путей решения. </w:t>
      </w:r>
    </w:p>
    <w:p w14:paraId="0C6AFBA4" w14:textId="77777777" w:rsidR="00AF1321" w:rsidRPr="007835A6" w:rsidRDefault="00AF1321" w:rsidP="00396056">
      <w:r w:rsidRPr="007835A6">
        <w:t xml:space="preserve">Для достижения указанной цели были решены следующие задачи: определены виды загрязнений Мирового океана, выяснены основные места скопления загрязнений в океане, проведено сравнение различных видов мусора по времени их разложения в морской воде, рассмотрены методы борьбы с загрязнениями. </w:t>
      </w:r>
    </w:p>
    <w:p w14:paraId="7F4480FD" w14:textId="77777777" w:rsidR="00AF1321" w:rsidRPr="007835A6" w:rsidRDefault="00AF1321" w:rsidP="00396056">
      <w:r w:rsidRPr="007835A6">
        <w:t xml:space="preserve">В данной работе используются теоретические методы исследования, а именно: изучение научной литературы о различных видах загрязнений Мирового океана, а также документов и результатов деятельности организаций по его защите; анализ наибольшего скопления мусора в Мировом океане и методов борьбы с загрязнениями. При этом в работе применяется и эмпирический метод исследования такой как, сравнение различных видов материалов по продолжительности их разложения в морской воде. </w:t>
      </w:r>
    </w:p>
    <w:p w14:paraId="021575E1" w14:textId="77777777" w:rsidR="00AF1321" w:rsidRPr="007835A6" w:rsidRDefault="00AF1321" w:rsidP="00396056">
      <w:pPr>
        <w:tabs>
          <w:tab w:val="left" w:pos="709"/>
        </w:tabs>
      </w:pPr>
      <w:r w:rsidRPr="007835A6">
        <w:t>Краткий вывод работы: Рассмотрев в данном проекте виды загрязнений и время разложения различных отходов в морской воде, можно сказать, что большинство видов мусора не разлагаются и накапливаются даже при не значительном ежегодном его увеличении.</w:t>
      </w:r>
      <w:r w:rsidR="00396056" w:rsidRPr="007835A6">
        <w:t xml:space="preserve"> </w:t>
      </w:r>
      <w:r w:rsidRPr="007835A6">
        <w:t xml:space="preserve">Исследовав основные точки скопления мусора в Мировом океане, а также их состав, становится ясно, что с каждым годом количество загрязнений растет. При этом в настоящее время существуют различные эффективные методы борьбы с данными загрязнениями и человечество ими активно их активно применяет. </w:t>
      </w:r>
    </w:p>
    <w:p w14:paraId="0C57F7E8" w14:textId="77777777" w:rsidR="00AF1321" w:rsidRPr="007835A6" w:rsidRDefault="00AF1321" w:rsidP="00396056">
      <w:r w:rsidRPr="007835A6">
        <w:t xml:space="preserve">Практическая значимость состоит в том, что данная работа представляет наиболее эффективные методы борьбы с загрязнениями в Мировом океане. Таким образом, данная исследовательская работа может быть использована в образовательном процессе для детей школьного и дошкольного возраста. </w:t>
      </w:r>
    </w:p>
    <w:p w14:paraId="25CE377B" w14:textId="77777777" w:rsidR="00AF1321" w:rsidRPr="007835A6" w:rsidRDefault="00AF1321" w:rsidP="00396056"/>
    <w:p w14:paraId="73333CFE" w14:textId="77777777" w:rsidR="00AA6B0C" w:rsidRPr="007835A6" w:rsidRDefault="00AA6B0C" w:rsidP="00396056">
      <w:pPr>
        <w:pStyle w:val="a6"/>
      </w:pPr>
      <w:r w:rsidRPr="007835A6">
        <w:t>Видовое разнообразие растений Удельного парка</w:t>
      </w:r>
    </w:p>
    <w:p w14:paraId="0FB7CCA2" w14:textId="77777777" w:rsidR="00AA6B0C" w:rsidRPr="00281714" w:rsidRDefault="00AA6B0C" w:rsidP="00396056">
      <w:pPr>
        <w:pStyle w:val="aff9"/>
        <w:rPr>
          <w:lang w:val="ru-RU"/>
        </w:rPr>
      </w:pPr>
      <w:r w:rsidRPr="00281714">
        <w:rPr>
          <w:lang w:val="ru-RU"/>
        </w:rPr>
        <w:t>Павлова Полина, Зырина Екатерина</w:t>
      </w:r>
    </w:p>
    <w:p w14:paraId="19321162" w14:textId="77777777" w:rsidR="00AA6B0C" w:rsidRPr="007835A6" w:rsidRDefault="00AA6B0C" w:rsidP="00396056">
      <w:pPr>
        <w:pStyle w:val="aff7"/>
      </w:pPr>
      <w:r w:rsidRPr="007835A6">
        <w:t>ГБОУ Лицей № 597, 8 класс</w:t>
      </w:r>
    </w:p>
    <w:p w14:paraId="30D1AEB9" w14:textId="77777777" w:rsidR="00AA6B0C" w:rsidRPr="007835A6" w:rsidRDefault="00AA6B0C" w:rsidP="00396056">
      <w:pPr>
        <w:pStyle w:val="aff7"/>
      </w:pPr>
      <w:r w:rsidRPr="007835A6">
        <w:t>Руководитель: Караваева Анастасия Геннадиевна</w:t>
      </w:r>
    </w:p>
    <w:p w14:paraId="7728CC0A" w14:textId="77777777" w:rsidR="00AA6B0C" w:rsidRPr="007835A6" w:rsidRDefault="00AA6B0C" w:rsidP="00396056">
      <w:pPr>
        <w:rPr>
          <w:rFonts w:cs="Times New Roman"/>
        </w:rPr>
      </w:pPr>
    </w:p>
    <w:p w14:paraId="73289DDB" w14:textId="77777777" w:rsidR="00AA6B0C" w:rsidRPr="007835A6" w:rsidRDefault="00AA6B0C" w:rsidP="00396056">
      <w:pPr>
        <w:rPr>
          <w:rFonts w:cs="Times New Roman"/>
        </w:rPr>
      </w:pPr>
      <w:r w:rsidRPr="007835A6">
        <w:rPr>
          <w:rFonts w:cs="Times New Roman"/>
        </w:rPr>
        <w:t xml:space="preserve">Парк – это место с естественной или посаженной человеком растительностью, </w:t>
      </w:r>
      <w:r w:rsidRPr="007835A6">
        <w:rPr>
          <w:rFonts w:eastAsia="Times New Roman" w:cs="Times New Roman"/>
        </w:rPr>
        <w:t>обустроенными дорогами, аллеями, водоёмами, предназначенный для отдыха и прогулок, с продуманным ландшафтным дизайном, подчиняющимся рельефу местности. Удельный парк относят к особо охраняемым природным объектам – он имеет природную и культурную ценность. Это м</w:t>
      </w:r>
      <w:r w:rsidRPr="007835A6">
        <w:rPr>
          <w:rFonts w:cs="Times New Roman"/>
        </w:rPr>
        <w:t>есто укрытия от городской суеты и единения с природой. Удельный парк с 2013 года был признан объектом культурного наследия регионального значения, и важно знать, что можно там найти. Однако в связи с прогрессирующим значением промышленности в современном мире, растительность парка может пострадать.</w:t>
      </w:r>
    </w:p>
    <w:p w14:paraId="783CCF12" w14:textId="77777777" w:rsidR="00AA6B0C" w:rsidRPr="007835A6" w:rsidRDefault="00AA6B0C" w:rsidP="00396056">
      <w:pPr>
        <w:rPr>
          <w:rFonts w:cs="Times New Roman"/>
        </w:rPr>
      </w:pPr>
      <w:r w:rsidRPr="007835A6">
        <w:rPr>
          <w:rFonts w:eastAsia="Times New Roman" w:cs="Times New Roman"/>
        </w:rPr>
        <w:lastRenderedPageBreak/>
        <w:t>В ходе исследовательской работы было выявлено, что переписи растений парка не производились, что помешало проанализировать динамику изменения флоры на протяжении нескольких лет.</w:t>
      </w:r>
      <w:r w:rsidRPr="007835A6">
        <w:rPr>
          <w:rFonts w:cs="Times New Roman"/>
        </w:rPr>
        <w:t xml:space="preserve"> Было решено собрать и систематизировать данные о флоре Удельного парка, оформив итоги работы в самостоятельный справочник. Работа заключалась в изучении растительного покрова парка, определении растений и составлении справочника с подробным описанием строения, распространения и применения данных видов.</w:t>
      </w:r>
    </w:p>
    <w:p w14:paraId="4FE0D0C3" w14:textId="77777777" w:rsidR="00AA6B0C" w:rsidRPr="007835A6" w:rsidRDefault="00AA6B0C" w:rsidP="00396056">
      <w:pPr>
        <w:rPr>
          <w:rFonts w:cs="Times New Roman"/>
        </w:rPr>
      </w:pPr>
      <w:r w:rsidRPr="007835A6">
        <w:rPr>
          <w:rFonts w:cs="Times New Roman"/>
        </w:rPr>
        <w:t xml:space="preserve">Материалом служили растения, произрастающие на территории Удельного парка Приморского района. Исследовательская группа провела личные наблюдения и совершила неоднократный осмотр территории. </w:t>
      </w:r>
      <w:r w:rsidRPr="007835A6">
        <w:rPr>
          <w:rFonts w:eastAsia="Times New Roman" w:cs="Times New Roman"/>
        </w:rPr>
        <w:t>Были собраны и систематизированы данные о каждом найденном виде растения.</w:t>
      </w:r>
      <w:r w:rsidRPr="007835A6">
        <w:rPr>
          <w:rFonts w:cs="Times New Roman"/>
        </w:rPr>
        <w:t xml:space="preserve"> Для исследования выбрали нижнее плато Удельного парка. Мы прошли по аллее Павла Садырина, свернули на аллею Юрия Морозова, а после углубились в лесопарк, используя небольшие тропы. Маршрут отметили на карте (рис. 1). Территорию обходили раз в неделю, с августа по сентябрь.</w:t>
      </w:r>
    </w:p>
    <w:p w14:paraId="7EB59FFA" w14:textId="77777777" w:rsidR="00AA6B0C" w:rsidRPr="007835A6" w:rsidRDefault="00AA6B0C" w:rsidP="00396056">
      <w:pPr>
        <w:ind w:firstLine="0"/>
        <w:jc w:val="center"/>
        <w:rPr>
          <w:rFonts w:cs="Times New Roman"/>
        </w:rPr>
      </w:pPr>
      <w:r w:rsidRPr="007835A6">
        <w:rPr>
          <w:rFonts w:cs="Times New Roman"/>
          <w:noProof/>
          <w:lang w:eastAsia="ru-RU"/>
        </w:rPr>
        <w:drawing>
          <wp:inline distT="0" distB="0" distL="114300" distR="114300" wp14:anchorId="1EEF1552" wp14:editId="5511C035">
            <wp:extent cx="3674176" cy="2422217"/>
            <wp:effectExtent l="19050" t="0" r="2474" b="0"/>
            <wp:docPr id="1" name="Изображение 36" descr="маршр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6" descr="маршрут"/>
                    <pic:cNvPicPr>
                      <a:picLocks noChangeAspect="1"/>
                    </pic:cNvPicPr>
                  </pic:nvPicPr>
                  <pic:blipFill>
                    <a:blip r:embed="rId22"/>
                    <a:srcRect t="6079" b="23708"/>
                    <a:stretch>
                      <a:fillRect/>
                    </a:stretch>
                  </pic:blipFill>
                  <pic:spPr>
                    <a:xfrm>
                      <a:off x="0" y="0"/>
                      <a:ext cx="3674176" cy="2422217"/>
                    </a:xfrm>
                    <a:prstGeom prst="rect">
                      <a:avLst/>
                    </a:prstGeom>
                  </pic:spPr>
                </pic:pic>
              </a:graphicData>
            </a:graphic>
          </wp:inline>
        </w:drawing>
      </w:r>
    </w:p>
    <w:p w14:paraId="18C7438B" w14:textId="77777777" w:rsidR="00AA6B0C" w:rsidRPr="007835A6" w:rsidRDefault="00AA6B0C" w:rsidP="00396056">
      <w:pPr>
        <w:ind w:firstLine="0"/>
        <w:jc w:val="center"/>
        <w:rPr>
          <w:rFonts w:cs="Times New Roman"/>
        </w:rPr>
      </w:pPr>
      <w:r w:rsidRPr="007835A6">
        <w:rPr>
          <w:rFonts w:cs="Times New Roman"/>
        </w:rPr>
        <w:t>Рисунок 1 – Исследуемая территория</w:t>
      </w:r>
    </w:p>
    <w:p w14:paraId="2F76D994" w14:textId="77777777" w:rsidR="00AA6B0C" w:rsidRPr="007835A6" w:rsidRDefault="00AA6B0C" w:rsidP="00396056">
      <w:pPr>
        <w:rPr>
          <w:rStyle w:val="aff6"/>
          <w:rFonts w:cs="Times New Roman"/>
        </w:rPr>
      </w:pPr>
      <w:r w:rsidRPr="007835A6">
        <w:rPr>
          <w:rFonts w:cs="Times New Roman"/>
        </w:rPr>
        <w:t>В ходе исследования обнаружили в Удельном парке и смогли распознать 35 видов растений (табл.1)</w:t>
      </w:r>
    </w:p>
    <w:p w14:paraId="7D85D170" w14:textId="77777777" w:rsidR="00AA6B0C" w:rsidRPr="007835A6" w:rsidRDefault="00AA6B0C" w:rsidP="00396056">
      <w:pPr>
        <w:ind w:firstLine="0"/>
        <w:jc w:val="center"/>
        <w:rPr>
          <w:rFonts w:cs="Times New Roman"/>
        </w:rPr>
      </w:pPr>
      <w:r w:rsidRPr="007835A6">
        <w:rPr>
          <w:rFonts w:cs="Times New Roman"/>
        </w:rPr>
        <w:t>Таблица 1 – Растения, встреченные в Удельном парке</w:t>
      </w:r>
    </w:p>
    <w:tbl>
      <w:tblPr>
        <w:tblStyle w:val="af4"/>
        <w:tblW w:w="9215" w:type="dxa"/>
        <w:jc w:val="center"/>
        <w:tblLayout w:type="fixed"/>
        <w:tblLook w:val="04A0" w:firstRow="1" w:lastRow="0" w:firstColumn="1" w:lastColumn="0" w:noHBand="0" w:noVBand="1"/>
      </w:tblPr>
      <w:tblGrid>
        <w:gridCol w:w="546"/>
        <w:gridCol w:w="2513"/>
        <w:gridCol w:w="2331"/>
        <w:gridCol w:w="1844"/>
        <w:gridCol w:w="1981"/>
      </w:tblGrid>
      <w:tr w:rsidR="00AA6B0C" w:rsidRPr="007835A6" w14:paraId="353783E3" w14:textId="77777777" w:rsidTr="00AA6B0C">
        <w:trPr>
          <w:trHeight w:val="547"/>
          <w:jc w:val="center"/>
        </w:trPr>
        <w:tc>
          <w:tcPr>
            <w:tcW w:w="546" w:type="dxa"/>
          </w:tcPr>
          <w:p w14:paraId="11C0AB41" w14:textId="77777777" w:rsidR="00AA6B0C" w:rsidRPr="007835A6" w:rsidRDefault="00AA6B0C" w:rsidP="00396056">
            <w:pPr>
              <w:ind w:firstLine="0"/>
            </w:pPr>
            <w:r w:rsidRPr="007835A6">
              <w:t>№</w:t>
            </w:r>
          </w:p>
        </w:tc>
        <w:tc>
          <w:tcPr>
            <w:tcW w:w="2513" w:type="dxa"/>
          </w:tcPr>
          <w:p w14:paraId="27768FF1" w14:textId="77777777" w:rsidR="00AA6B0C" w:rsidRPr="007835A6" w:rsidRDefault="00AA6B0C" w:rsidP="00396056">
            <w:pPr>
              <w:ind w:firstLine="0"/>
            </w:pPr>
            <w:r w:rsidRPr="007835A6">
              <w:t>Вид растения</w:t>
            </w:r>
          </w:p>
        </w:tc>
        <w:tc>
          <w:tcPr>
            <w:tcW w:w="2331" w:type="dxa"/>
          </w:tcPr>
          <w:p w14:paraId="0A7CD44A" w14:textId="77777777" w:rsidR="00AA6B0C" w:rsidRPr="007835A6" w:rsidRDefault="00AA6B0C" w:rsidP="00396056">
            <w:pPr>
              <w:ind w:firstLine="0"/>
            </w:pPr>
            <w:r w:rsidRPr="007835A6">
              <w:t>Название вида (лат.)</w:t>
            </w:r>
          </w:p>
        </w:tc>
        <w:tc>
          <w:tcPr>
            <w:tcW w:w="1844" w:type="dxa"/>
          </w:tcPr>
          <w:p w14:paraId="71E8D626" w14:textId="77777777" w:rsidR="00AA6B0C" w:rsidRPr="007835A6" w:rsidRDefault="00AA6B0C" w:rsidP="00396056">
            <w:pPr>
              <w:ind w:firstLine="0"/>
            </w:pPr>
            <w:r w:rsidRPr="007835A6">
              <w:t>Семейство</w:t>
            </w:r>
          </w:p>
        </w:tc>
        <w:tc>
          <w:tcPr>
            <w:tcW w:w="1981" w:type="dxa"/>
          </w:tcPr>
          <w:p w14:paraId="0C6C63A6" w14:textId="77777777" w:rsidR="00AA6B0C" w:rsidRPr="007835A6" w:rsidRDefault="00AA6B0C" w:rsidP="00396056">
            <w:pPr>
              <w:ind w:firstLine="0"/>
            </w:pPr>
            <w:r w:rsidRPr="007835A6">
              <w:t>Название семейства (лат.)</w:t>
            </w:r>
          </w:p>
        </w:tc>
      </w:tr>
      <w:tr w:rsidR="00AA6B0C" w:rsidRPr="007835A6" w14:paraId="3D750791" w14:textId="77777777" w:rsidTr="00AA6B0C">
        <w:trPr>
          <w:jc w:val="center"/>
        </w:trPr>
        <w:tc>
          <w:tcPr>
            <w:tcW w:w="546" w:type="dxa"/>
          </w:tcPr>
          <w:p w14:paraId="2DCB783A" w14:textId="77777777" w:rsidR="00AA6B0C" w:rsidRPr="007835A6" w:rsidRDefault="00AA6B0C" w:rsidP="00396056">
            <w:pPr>
              <w:ind w:firstLine="0"/>
            </w:pPr>
            <w:r w:rsidRPr="007835A6">
              <w:t>1</w:t>
            </w:r>
          </w:p>
        </w:tc>
        <w:tc>
          <w:tcPr>
            <w:tcW w:w="2513" w:type="dxa"/>
            <w:vAlign w:val="center"/>
          </w:tcPr>
          <w:p w14:paraId="71D01DF6" w14:textId="77777777" w:rsidR="00AA6B0C" w:rsidRPr="007835A6" w:rsidRDefault="00AA6B0C" w:rsidP="00396056">
            <w:pPr>
              <w:ind w:firstLine="0"/>
            </w:pPr>
            <w:r w:rsidRPr="007835A6">
              <w:t>Береза пушистая</w:t>
            </w:r>
          </w:p>
        </w:tc>
        <w:tc>
          <w:tcPr>
            <w:tcW w:w="2331" w:type="dxa"/>
          </w:tcPr>
          <w:p w14:paraId="581A5EDA" w14:textId="77777777" w:rsidR="00AA6B0C" w:rsidRPr="007835A6" w:rsidRDefault="00AA6B0C" w:rsidP="00396056">
            <w:pPr>
              <w:ind w:firstLine="0"/>
              <w:rPr>
                <w:i/>
              </w:rPr>
            </w:pPr>
            <w:r w:rsidRPr="007835A6">
              <w:rPr>
                <w:i/>
              </w:rPr>
              <w:t>Betulapubescens</w:t>
            </w:r>
          </w:p>
        </w:tc>
        <w:tc>
          <w:tcPr>
            <w:tcW w:w="1844" w:type="dxa"/>
            <w:vAlign w:val="center"/>
          </w:tcPr>
          <w:p w14:paraId="06B5AE09" w14:textId="77777777" w:rsidR="00AA6B0C" w:rsidRPr="007835A6" w:rsidRDefault="00AA6B0C" w:rsidP="00396056">
            <w:pPr>
              <w:ind w:firstLine="0"/>
            </w:pPr>
            <w:r w:rsidRPr="007835A6">
              <w:t xml:space="preserve">Березовые </w:t>
            </w:r>
          </w:p>
        </w:tc>
        <w:tc>
          <w:tcPr>
            <w:tcW w:w="1981" w:type="dxa"/>
          </w:tcPr>
          <w:p w14:paraId="02E244C6" w14:textId="77777777" w:rsidR="00AA6B0C" w:rsidRPr="007835A6" w:rsidRDefault="00AA6B0C" w:rsidP="00396056">
            <w:pPr>
              <w:ind w:firstLine="0"/>
              <w:rPr>
                <w:i/>
              </w:rPr>
            </w:pPr>
            <w:r w:rsidRPr="007835A6">
              <w:rPr>
                <w:i/>
              </w:rPr>
              <w:t>Betulaceae</w:t>
            </w:r>
          </w:p>
        </w:tc>
      </w:tr>
      <w:tr w:rsidR="00AA6B0C" w:rsidRPr="007835A6" w14:paraId="2B68852C" w14:textId="77777777" w:rsidTr="00AA6B0C">
        <w:trPr>
          <w:jc w:val="center"/>
        </w:trPr>
        <w:tc>
          <w:tcPr>
            <w:tcW w:w="546" w:type="dxa"/>
          </w:tcPr>
          <w:p w14:paraId="4DB022E3" w14:textId="77777777" w:rsidR="00AA6B0C" w:rsidRPr="007835A6" w:rsidRDefault="00AA6B0C" w:rsidP="00396056">
            <w:pPr>
              <w:ind w:firstLine="0"/>
            </w:pPr>
            <w:r w:rsidRPr="007835A6">
              <w:t>2</w:t>
            </w:r>
          </w:p>
        </w:tc>
        <w:tc>
          <w:tcPr>
            <w:tcW w:w="2513" w:type="dxa"/>
            <w:vAlign w:val="center"/>
          </w:tcPr>
          <w:p w14:paraId="79374DCE" w14:textId="77777777" w:rsidR="00AA6B0C" w:rsidRPr="007835A6" w:rsidRDefault="00AA6B0C" w:rsidP="00396056">
            <w:pPr>
              <w:ind w:firstLine="0"/>
            </w:pPr>
            <w:r w:rsidRPr="007835A6">
              <w:t>Болиголов пятнистый</w:t>
            </w:r>
          </w:p>
        </w:tc>
        <w:tc>
          <w:tcPr>
            <w:tcW w:w="2331" w:type="dxa"/>
          </w:tcPr>
          <w:p w14:paraId="59B0D4E4" w14:textId="77777777" w:rsidR="00AA6B0C" w:rsidRPr="007835A6" w:rsidRDefault="00AA6B0C" w:rsidP="00396056">
            <w:pPr>
              <w:ind w:firstLine="0"/>
              <w:rPr>
                <w:i/>
              </w:rPr>
            </w:pPr>
            <w:r w:rsidRPr="007835A6">
              <w:rPr>
                <w:i/>
              </w:rPr>
              <w:t>Coniummaculatum</w:t>
            </w:r>
          </w:p>
        </w:tc>
        <w:tc>
          <w:tcPr>
            <w:tcW w:w="1844" w:type="dxa"/>
            <w:vAlign w:val="center"/>
          </w:tcPr>
          <w:p w14:paraId="6FE40ECF" w14:textId="77777777" w:rsidR="00AA6B0C" w:rsidRPr="007835A6" w:rsidRDefault="00AA6B0C" w:rsidP="00396056">
            <w:pPr>
              <w:ind w:firstLine="0"/>
            </w:pPr>
            <w:r w:rsidRPr="007835A6">
              <w:t xml:space="preserve">Зонтичные </w:t>
            </w:r>
          </w:p>
        </w:tc>
        <w:tc>
          <w:tcPr>
            <w:tcW w:w="1981" w:type="dxa"/>
          </w:tcPr>
          <w:p w14:paraId="1B190F31" w14:textId="77777777" w:rsidR="00AA6B0C" w:rsidRPr="007835A6" w:rsidRDefault="00AA6B0C" w:rsidP="00396056">
            <w:pPr>
              <w:ind w:firstLine="0"/>
              <w:rPr>
                <w:i/>
              </w:rPr>
            </w:pPr>
            <w:r w:rsidRPr="007835A6">
              <w:rPr>
                <w:i/>
              </w:rPr>
              <w:t>Apiaceae</w:t>
            </w:r>
          </w:p>
        </w:tc>
      </w:tr>
      <w:tr w:rsidR="00AA6B0C" w:rsidRPr="007835A6" w14:paraId="39F91B64" w14:textId="77777777" w:rsidTr="00AA6B0C">
        <w:trPr>
          <w:jc w:val="center"/>
        </w:trPr>
        <w:tc>
          <w:tcPr>
            <w:tcW w:w="546" w:type="dxa"/>
          </w:tcPr>
          <w:p w14:paraId="63C9AF91" w14:textId="77777777" w:rsidR="00AA6B0C" w:rsidRPr="007835A6" w:rsidRDefault="00AA6B0C" w:rsidP="00396056">
            <w:pPr>
              <w:ind w:firstLine="0"/>
            </w:pPr>
            <w:r w:rsidRPr="007835A6">
              <w:t>3</w:t>
            </w:r>
          </w:p>
        </w:tc>
        <w:tc>
          <w:tcPr>
            <w:tcW w:w="2513" w:type="dxa"/>
            <w:vAlign w:val="center"/>
          </w:tcPr>
          <w:p w14:paraId="4B612B90" w14:textId="77777777" w:rsidR="00AA6B0C" w:rsidRPr="007835A6" w:rsidRDefault="00AA6B0C" w:rsidP="00396056">
            <w:pPr>
              <w:ind w:firstLine="0"/>
            </w:pPr>
            <w:r w:rsidRPr="007835A6">
              <w:t>Бузина черная</w:t>
            </w:r>
          </w:p>
        </w:tc>
        <w:tc>
          <w:tcPr>
            <w:tcW w:w="2331" w:type="dxa"/>
          </w:tcPr>
          <w:p w14:paraId="69D0FDA4" w14:textId="77777777" w:rsidR="00AA6B0C" w:rsidRPr="007835A6" w:rsidRDefault="00AA6B0C" w:rsidP="00396056">
            <w:pPr>
              <w:ind w:firstLine="0"/>
              <w:rPr>
                <w:i/>
              </w:rPr>
            </w:pPr>
            <w:r w:rsidRPr="007835A6">
              <w:rPr>
                <w:i/>
                <w:shd w:val="clear" w:color="auto" w:fill="FFFFFF"/>
              </w:rPr>
              <w:t>Sambúcus nígra</w:t>
            </w:r>
          </w:p>
        </w:tc>
        <w:tc>
          <w:tcPr>
            <w:tcW w:w="1844" w:type="dxa"/>
            <w:vAlign w:val="center"/>
          </w:tcPr>
          <w:p w14:paraId="119F5D9D" w14:textId="77777777" w:rsidR="00AA6B0C" w:rsidRPr="007835A6" w:rsidRDefault="00AA6B0C" w:rsidP="00396056">
            <w:pPr>
              <w:ind w:firstLine="0"/>
            </w:pPr>
            <w:r w:rsidRPr="007835A6">
              <w:t xml:space="preserve">Адоксовые </w:t>
            </w:r>
          </w:p>
        </w:tc>
        <w:tc>
          <w:tcPr>
            <w:tcW w:w="1981" w:type="dxa"/>
          </w:tcPr>
          <w:p w14:paraId="29D70C21" w14:textId="77777777" w:rsidR="00AA6B0C" w:rsidRPr="007835A6" w:rsidRDefault="00AA6B0C" w:rsidP="00396056">
            <w:pPr>
              <w:ind w:firstLine="0"/>
              <w:rPr>
                <w:i/>
              </w:rPr>
            </w:pPr>
            <w:r w:rsidRPr="007835A6">
              <w:rPr>
                <w:i/>
              </w:rPr>
              <w:t>Adoxaceae</w:t>
            </w:r>
          </w:p>
        </w:tc>
      </w:tr>
      <w:tr w:rsidR="00AA6B0C" w:rsidRPr="007835A6" w14:paraId="17339250" w14:textId="77777777" w:rsidTr="00AA6B0C">
        <w:trPr>
          <w:jc w:val="center"/>
        </w:trPr>
        <w:tc>
          <w:tcPr>
            <w:tcW w:w="546" w:type="dxa"/>
          </w:tcPr>
          <w:p w14:paraId="249C9728" w14:textId="77777777" w:rsidR="00AA6B0C" w:rsidRPr="007835A6" w:rsidRDefault="00AA6B0C" w:rsidP="00396056">
            <w:pPr>
              <w:ind w:firstLine="0"/>
            </w:pPr>
            <w:r w:rsidRPr="007835A6">
              <w:t>4</w:t>
            </w:r>
          </w:p>
        </w:tc>
        <w:tc>
          <w:tcPr>
            <w:tcW w:w="2513" w:type="dxa"/>
            <w:vAlign w:val="center"/>
          </w:tcPr>
          <w:p w14:paraId="265FAC7B" w14:textId="77777777" w:rsidR="00AA6B0C" w:rsidRPr="007835A6" w:rsidRDefault="00AA6B0C" w:rsidP="00396056">
            <w:pPr>
              <w:ind w:firstLine="0"/>
            </w:pPr>
            <w:r w:rsidRPr="007835A6">
              <w:t>Ветреница лесная</w:t>
            </w:r>
          </w:p>
        </w:tc>
        <w:tc>
          <w:tcPr>
            <w:tcW w:w="2331" w:type="dxa"/>
          </w:tcPr>
          <w:p w14:paraId="3F68A115" w14:textId="77777777" w:rsidR="00AA6B0C" w:rsidRPr="007835A6" w:rsidRDefault="00AA6B0C" w:rsidP="00396056">
            <w:pPr>
              <w:ind w:firstLine="0"/>
              <w:rPr>
                <w:i/>
                <w:shd w:val="clear" w:color="auto" w:fill="FFFFFF"/>
              </w:rPr>
            </w:pPr>
            <w:r w:rsidRPr="007835A6">
              <w:rPr>
                <w:i/>
              </w:rPr>
              <w:t>Anemonesylvestris</w:t>
            </w:r>
          </w:p>
        </w:tc>
        <w:tc>
          <w:tcPr>
            <w:tcW w:w="1844" w:type="dxa"/>
            <w:vAlign w:val="center"/>
          </w:tcPr>
          <w:p w14:paraId="2BF87786" w14:textId="77777777" w:rsidR="00AA6B0C" w:rsidRPr="007835A6" w:rsidRDefault="00AA6B0C" w:rsidP="00396056">
            <w:pPr>
              <w:ind w:firstLine="0"/>
            </w:pPr>
            <w:r w:rsidRPr="007835A6">
              <w:rPr>
                <w:shd w:val="clear" w:color="auto" w:fill="FFFFFF"/>
              </w:rPr>
              <w:t xml:space="preserve">Лютиковые </w:t>
            </w:r>
          </w:p>
        </w:tc>
        <w:tc>
          <w:tcPr>
            <w:tcW w:w="1981" w:type="dxa"/>
          </w:tcPr>
          <w:p w14:paraId="760E21CC" w14:textId="77777777" w:rsidR="00AA6B0C" w:rsidRPr="007835A6" w:rsidRDefault="00AA6B0C" w:rsidP="00396056">
            <w:pPr>
              <w:ind w:firstLine="0"/>
              <w:rPr>
                <w:i/>
                <w:shd w:val="clear" w:color="auto" w:fill="FFFFFF"/>
              </w:rPr>
            </w:pPr>
            <w:r w:rsidRPr="007835A6">
              <w:rPr>
                <w:i/>
              </w:rPr>
              <w:t>Ranunculaceae</w:t>
            </w:r>
          </w:p>
        </w:tc>
      </w:tr>
      <w:tr w:rsidR="00AA6B0C" w:rsidRPr="007835A6" w14:paraId="0C815039" w14:textId="77777777" w:rsidTr="00AA6B0C">
        <w:trPr>
          <w:jc w:val="center"/>
        </w:trPr>
        <w:tc>
          <w:tcPr>
            <w:tcW w:w="546" w:type="dxa"/>
          </w:tcPr>
          <w:p w14:paraId="3080BCA3" w14:textId="77777777" w:rsidR="00AA6B0C" w:rsidRPr="007835A6" w:rsidRDefault="00AA6B0C" w:rsidP="00396056">
            <w:pPr>
              <w:ind w:firstLine="0"/>
            </w:pPr>
            <w:r w:rsidRPr="007835A6">
              <w:t>5</w:t>
            </w:r>
          </w:p>
        </w:tc>
        <w:tc>
          <w:tcPr>
            <w:tcW w:w="2513" w:type="dxa"/>
            <w:vAlign w:val="center"/>
          </w:tcPr>
          <w:p w14:paraId="55D18E2F" w14:textId="77777777" w:rsidR="00AA6B0C" w:rsidRPr="007835A6" w:rsidRDefault="00AA6B0C" w:rsidP="00396056">
            <w:pPr>
              <w:ind w:firstLine="0"/>
            </w:pPr>
            <w:r w:rsidRPr="007835A6">
              <w:t>Вяз обыкновенный</w:t>
            </w:r>
          </w:p>
        </w:tc>
        <w:tc>
          <w:tcPr>
            <w:tcW w:w="2331" w:type="dxa"/>
          </w:tcPr>
          <w:p w14:paraId="63487A2A" w14:textId="77777777" w:rsidR="00AA6B0C" w:rsidRPr="007835A6" w:rsidRDefault="00AA6B0C" w:rsidP="00396056">
            <w:pPr>
              <w:ind w:firstLine="0"/>
              <w:rPr>
                <w:i/>
              </w:rPr>
            </w:pPr>
            <w:r w:rsidRPr="007835A6">
              <w:rPr>
                <w:bCs/>
                <w:i/>
                <w:shd w:val="clear" w:color="auto" w:fill="FFFFFF"/>
              </w:rPr>
              <w:t>Úlmus laévis</w:t>
            </w:r>
          </w:p>
        </w:tc>
        <w:tc>
          <w:tcPr>
            <w:tcW w:w="1844" w:type="dxa"/>
            <w:vAlign w:val="center"/>
          </w:tcPr>
          <w:p w14:paraId="6E8375F8" w14:textId="77777777" w:rsidR="00AA6B0C" w:rsidRPr="007835A6" w:rsidRDefault="00AA6B0C" w:rsidP="00396056">
            <w:pPr>
              <w:ind w:firstLine="0"/>
            </w:pPr>
            <w:r w:rsidRPr="007835A6">
              <w:t xml:space="preserve">Вязовые </w:t>
            </w:r>
          </w:p>
        </w:tc>
        <w:tc>
          <w:tcPr>
            <w:tcW w:w="1981" w:type="dxa"/>
          </w:tcPr>
          <w:p w14:paraId="4451ADB2" w14:textId="77777777" w:rsidR="00AA6B0C" w:rsidRPr="007835A6" w:rsidRDefault="00AA6B0C" w:rsidP="00396056">
            <w:pPr>
              <w:ind w:firstLine="0"/>
              <w:rPr>
                <w:i/>
              </w:rPr>
            </w:pPr>
            <w:r w:rsidRPr="007835A6">
              <w:rPr>
                <w:i/>
              </w:rPr>
              <w:t>Ulmaceae</w:t>
            </w:r>
          </w:p>
        </w:tc>
      </w:tr>
      <w:tr w:rsidR="00AA6B0C" w:rsidRPr="007835A6" w14:paraId="578A0C55" w14:textId="77777777" w:rsidTr="00AA6B0C">
        <w:trPr>
          <w:jc w:val="center"/>
        </w:trPr>
        <w:tc>
          <w:tcPr>
            <w:tcW w:w="546" w:type="dxa"/>
          </w:tcPr>
          <w:p w14:paraId="57EF43EB" w14:textId="77777777" w:rsidR="00AA6B0C" w:rsidRPr="007835A6" w:rsidRDefault="00AA6B0C" w:rsidP="00396056">
            <w:pPr>
              <w:ind w:firstLine="0"/>
            </w:pPr>
            <w:r w:rsidRPr="007835A6">
              <w:t>6</w:t>
            </w:r>
          </w:p>
        </w:tc>
        <w:tc>
          <w:tcPr>
            <w:tcW w:w="2513" w:type="dxa"/>
            <w:vAlign w:val="center"/>
          </w:tcPr>
          <w:p w14:paraId="110D6478" w14:textId="77777777" w:rsidR="00AA6B0C" w:rsidRPr="007835A6" w:rsidRDefault="00AA6B0C" w:rsidP="00396056">
            <w:pPr>
              <w:ind w:firstLine="0"/>
            </w:pPr>
            <w:r w:rsidRPr="007835A6">
              <w:t>Гулявник лекарственный</w:t>
            </w:r>
          </w:p>
        </w:tc>
        <w:tc>
          <w:tcPr>
            <w:tcW w:w="2331" w:type="dxa"/>
          </w:tcPr>
          <w:p w14:paraId="49D3F7C1" w14:textId="77777777" w:rsidR="00AA6B0C" w:rsidRPr="007835A6" w:rsidRDefault="00AA6B0C" w:rsidP="00396056">
            <w:pPr>
              <w:ind w:firstLine="0"/>
              <w:rPr>
                <w:i/>
              </w:rPr>
            </w:pPr>
            <w:r w:rsidRPr="007835A6">
              <w:rPr>
                <w:bCs/>
                <w:i/>
                <w:shd w:val="clear" w:color="auto" w:fill="FFFFFF"/>
              </w:rPr>
              <w:t>Sisymbriumofficinale</w:t>
            </w:r>
          </w:p>
        </w:tc>
        <w:tc>
          <w:tcPr>
            <w:tcW w:w="1844" w:type="dxa"/>
            <w:vAlign w:val="center"/>
          </w:tcPr>
          <w:p w14:paraId="63D48EBD" w14:textId="77777777" w:rsidR="00AA6B0C" w:rsidRPr="007835A6" w:rsidRDefault="00AA6B0C" w:rsidP="00396056">
            <w:pPr>
              <w:ind w:firstLine="0"/>
            </w:pPr>
            <w:r w:rsidRPr="007835A6">
              <w:t xml:space="preserve">Капустные </w:t>
            </w:r>
          </w:p>
        </w:tc>
        <w:tc>
          <w:tcPr>
            <w:tcW w:w="1981" w:type="dxa"/>
          </w:tcPr>
          <w:p w14:paraId="6C74CA84" w14:textId="77777777" w:rsidR="00AA6B0C" w:rsidRPr="007835A6" w:rsidRDefault="00AA6B0C" w:rsidP="00396056">
            <w:pPr>
              <w:ind w:firstLine="0"/>
              <w:rPr>
                <w:i/>
              </w:rPr>
            </w:pPr>
            <w:r w:rsidRPr="007835A6">
              <w:rPr>
                <w:i/>
              </w:rPr>
              <w:t>Brassicaceae</w:t>
            </w:r>
          </w:p>
        </w:tc>
      </w:tr>
      <w:tr w:rsidR="00AA6B0C" w:rsidRPr="007835A6" w14:paraId="2F7D2BA9" w14:textId="77777777" w:rsidTr="00AA6B0C">
        <w:trPr>
          <w:jc w:val="center"/>
        </w:trPr>
        <w:tc>
          <w:tcPr>
            <w:tcW w:w="546" w:type="dxa"/>
          </w:tcPr>
          <w:p w14:paraId="660805BF" w14:textId="77777777" w:rsidR="00AA6B0C" w:rsidRPr="007835A6" w:rsidRDefault="00AA6B0C" w:rsidP="00396056">
            <w:pPr>
              <w:ind w:firstLine="0"/>
            </w:pPr>
            <w:r w:rsidRPr="007835A6">
              <w:t>7</w:t>
            </w:r>
          </w:p>
        </w:tc>
        <w:tc>
          <w:tcPr>
            <w:tcW w:w="2513" w:type="dxa"/>
            <w:vAlign w:val="center"/>
          </w:tcPr>
          <w:p w14:paraId="5CD16DAA" w14:textId="77777777" w:rsidR="00AA6B0C" w:rsidRPr="007835A6" w:rsidRDefault="00AA6B0C" w:rsidP="00396056">
            <w:pPr>
              <w:ind w:firstLine="0"/>
            </w:pPr>
            <w:r w:rsidRPr="007835A6">
              <w:t>Дуб черешчатый</w:t>
            </w:r>
          </w:p>
        </w:tc>
        <w:tc>
          <w:tcPr>
            <w:tcW w:w="2331" w:type="dxa"/>
          </w:tcPr>
          <w:p w14:paraId="69690792" w14:textId="77777777" w:rsidR="00AA6B0C" w:rsidRPr="007835A6" w:rsidRDefault="00AA6B0C" w:rsidP="00396056">
            <w:pPr>
              <w:ind w:firstLine="0"/>
              <w:rPr>
                <w:i/>
                <w:lang w:val="en-US"/>
              </w:rPr>
            </w:pPr>
            <w:r w:rsidRPr="007835A6">
              <w:rPr>
                <w:i/>
                <w:lang w:val="en-US"/>
              </w:rPr>
              <w:t>Quercus robur</w:t>
            </w:r>
          </w:p>
        </w:tc>
        <w:tc>
          <w:tcPr>
            <w:tcW w:w="1844" w:type="dxa"/>
            <w:vAlign w:val="center"/>
          </w:tcPr>
          <w:p w14:paraId="7D544CB1" w14:textId="77777777" w:rsidR="00AA6B0C" w:rsidRPr="007835A6" w:rsidRDefault="00AA6B0C" w:rsidP="00396056">
            <w:pPr>
              <w:ind w:firstLine="0"/>
            </w:pPr>
            <w:r w:rsidRPr="007835A6">
              <w:t xml:space="preserve">Буковые </w:t>
            </w:r>
          </w:p>
        </w:tc>
        <w:tc>
          <w:tcPr>
            <w:tcW w:w="1981" w:type="dxa"/>
          </w:tcPr>
          <w:p w14:paraId="260F2EA5" w14:textId="77777777" w:rsidR="00AA6B0C" w:rsidRPr="007835A6" w:rsidRDefault="00AA6B0C" w:rsidP="00396056">
            <w:pPr>
              <w:ind w:firstLine="0"/>
              <w:rPr>
                <w:i/>
              </w:rPr>
            </w:pPr>
            <w:r w:rsidRPr="007835A6">
              <w:rPr>
                <w:i/>
              </w:rPr>
              <w:t>Fagaceae</w:t>
            </w:r>
          </w:p>
        </w:tc>
      </w:tr>
      <w:tr w:rsidR="00AA6B0C" w:rsidRPr="007835A6" w14:paraId="0CA04EE4" w14:textId="77777777" w:rsidTr="00AA6B0C">
        <w:trPr>
          <w:jc w:val="center"/>
        </w:trPr>
        <w:tc>
          <w:tcPr>
            <w:tcW w:w="546" w:type="dxa"/>
          </w:tcPr>
          <w:p w14:paraId="7000C351" w14:textId="77777777" w:rsidR="00AA6B0C" w:rsidRPr="007835A6" w:rsidRDefault="00AA6B0C" w:rsidP="00396056">
            <w:pPr>
              <w:ind w:firstLine="0"/>
            </w:pPr>
            <w:r w:rsidRPr="007835A6">
              <w:t>8</w:t>
            </w:r>
          </w:p>
        </w:tc>
        <w:tc>
          <w:tcPr>
            <w:tcW w:w="2513" w:type="dxa"/>
            <w:vAlign w:val="center"/>
          </w:tcPr>
          <w:p w14:paraId="6851DADB" w14:textId="77777777" w:rsidR="00AA6B0C" w:rsidRPr="007835A6" w:rsidRDefault="00AA6B0C" w:rsidP="00396056">
            <w:pPr>
              <w:ind w:firstLine="0"/>
            </w:pPr>
            <w:r w:rsidRPr="007835A6">
              <w:t>Ель обыкновенная</w:t>
            </w:r>
          </w:p>
        </w:tc>
        <w:tc>
          <w:tcPr>
            <w:tcW w:w="2331" w:type="dxa"/>
          </w:tcPr>
          <w:p w14:paraId="2745FB12" w14:textId="77777777" w:rsidR="00AA6B0C" w:rsidRPr="007835A6" w:rsidRDefault="00AA6B0C" w:rsidP="00396056">
            <w:pPr>
              <w:ind w:firstLine="0"/>
              <w:rPr>
                <w:i/>
              </w:rPr>
            </w:pPr>
            <w:r w:rsidRPr="007835A6">
              <w:rPr>
                <w:i/>
              </w:rPr>
              <w:t>Pícea ábies</w:t>
            </w:r>
          </w:p>
        </w:tc>
        <w:tc>
          <w:tcPr>
            <w:tcW w:w="1844" w:type="dxa"/>
            <w:vAlign w:val="center"/>
          </w:tcPr>
          <w:p w14:paraId="42BDB083" w14:textId="77777777" w:rsidR="00AA6B0C" w:rsidRPr="007835A6" w:rsidRDefault="00AA6B0C" w:rsidP="00396056">
            <w:pPr>
              <w:ind w:firstLine="0"/>
            </w:pPr>
            <w:r w:rsidRPr="007835A6">
              <w:t xml:space="preserve">Сосновые </w:t>
            </w:r>
          </w:p>
        </w:tc>
        <w:tc>
          <w:tcPr>
            <w:tcW w:w="1981" w:type="dxa"/>
          </w:tcPr>
          <w:p w14:paraId="02297CAB" w14:textId="77777777" w:rsidR="00AA6B0C" w:rsidRPr="007835A6" w:rsidRDefault="00AA6B0C" w:rsidP="00396056">
            <w:pPr>
              <w:ind w:firstLine="0"/>
              <w:rPr>
                <w:i/>
              </w:rPr>
            </w:pPr>
            <w:r w:rsidRPr="007835A6">
              <w:rPr>
                <w:i/>
                <w:shd w:val="clear" w:color="auto" w:fill="FFFFFF"/>
              </w:rPr>
              <w:t>Pin</w:t>
            </w:r>
            <w:r w:rsidRPr="007835A6">
              <w:rPr>
                <w:i/>
                <w:shd w:val="clear" w:color="auto" w:fill="FFFFFF"/>
                <w:lang w:val="en-US"/>
              </w:rPr>
              <w:t>a</w:t>
            </w:r>
            <w:r w:rsidRPr="007835A6">
              <w:rPr>
                <w:i/>
                <w:shd w:val="clear" w:color="auto" w:fill="FFFFFF"/>
              </w:rPr>
              <w:t>ceae</w:t>
            </w:r>
          </w:p>
        </w:tc>
      </w:tr>
      <w:tr w:rsidR="00AA6B0C" w:rsidRPr="007835A6" w14:paraId="38B0294E" w14:textId="77777777" w:rsidTr="00AA6B0C">
        <w:trPr>
          <w:jc w:val="center"/>
        </w:trPr>
        <w:tc>
          <w:tcPr>
            <w:tcW w:w="546" w:type="dxa"/>
          </w:tcPr>
          <w:p w14:paraId="7CFF3F18" w14:textId="77777777" w:rsidR="00AA6B0C" w:rsidRPr="007835A6" w:rsidRDefault="00AA6B0C" w:rsidP="00396056">
            <w:pPr>
              <w:ind w:firstLine="0"/>
            </w:pPr>
            <w:r w:rsidRPr="007835A6">
              <w:t>9</w:t>
            </w:r>
          </w:p>
        </w:tc>
        <w:tc>
          <w:tcPr>
            <w:tcW w:w="2513" w:type="dxa"/>
            <w:vAlign w:val="center"/>
          </w:tcPr>
          <w:p w14:paraId="67246A60" w14:textId="77777777" w:rsidR="00AA6B0C" w:rsidRPr="007835A6" w:rsidRDefault="00AA6B0C" w:rsidP="00396056">
            <w:pPr>
              <w:ind w:firstLine="0"/>
            </w:pPr>
            <w:r w:rsidRPr="007835A6">
              <w:t>Звездчатка средняя</w:t>
            </w:r>
          </w:p>
        </w:tc>
        <w:tc>
          <w:tcPr>
            <w:tcW w:w="2331" w:type="dxa"/>
          </w:tcPr>
          <w:p w14:paraId="7B11E0BA" w14:textId="77777777" w:rsidR="00AA6B0C" w:rsidRPr="007835A6" w:rsidRDefault="00AA6B0C" w:rsidP="00396056">
            <w:pPr>
              <w:ind w:firstLine="0"/>
              <w:rPr>
                <w:i/>
              </w:rPr>
            </w:pPr>
            <w:r w:rsidRPr="007835A6">
              <w:rPr>
                <w:i/>
                <w:shd w:val="clear" w:color="auto" w:fill="FFFFFF"/>
              </w:rPr>
              <w:t>Stellária média</w:t>
            </w:r>
          </w:p>
        </w:tc>
        <w:tc>
          <w:tcPr>
            <w:tcW w:w="1844" w:type="dxa"/>
            <w:vAlign w:val="center"/>
          </w:tcPr>
          <w:p w14:paraId="77E7496F" w14:textId="77777777" w:rsidR="00AA6B0C" w:rsidRPr="007835A6" w:rsidRDefault="00AA6B0C" w:rsidP="00396056">
            <w:pPr>
              <w:ind w:firstLine="0"/>
            </w:pPr>
            <w:r w:rsidRPr="007835A6">
              <w:t xml:space="preserve">Гвоздиковые </w:t>
            </w:r>
          </w:p>
        </w:tc>
        <w:tc>
          <w:tcPr>
            <w:tcW w:w="1981" w:type="dxa"/>
          </w:tcPr>
          <w:p w14:paraId="7EF92FEA" w14:textId="77777777" w:rsidR="00AA6B0C" w:rsidRPr="007835A6" w:rsidRDefault="00AA6B0C" w:rsidP="00396056">
            <w:pPr>
              <w:ind w:firstLine="0"/>
              <w:rPr>
                <w:i/>
              </w:rPr>
            </w:pPr>
            <w:r w:rsidRPr="007835A6">
              <w:rPr>
                <w:i/>
              </w:rPr>
              <w:t>Caryophyllaceae</w:t>
            </w:r>
          </w:p>
        </w:tc>
      </w:tr>
      <w:tr w:rsidR="00AA6B0C" w:rsidRPr="007835A6" w14:paraId="2469BEEE" w14:textId="77777777" w:rsidTr="00AA6B0C">
        <w:trPr>
          <w:jc w:val="center"/>
        </w:trPr>
        <w:tc>
          <w:tcPr>
            <w:tcW w:w="546" w:type="dxa"/>
          </w:tcPr>
          <w:p w14:paraId="592D7492" w14:textId="77777777" w:rsidR="00AA6B0C" w:rsidRPr="007835A6" w:rsidRDefault="00AA6B0C" w:rsidP="00396056">
            <w:pPr>
              <w:ind w:firstLine="0"/>
            </w:pPr>
            <w:r w:rsidRPr="007835A6">
              <w:t>10</w:t>
            </w:r>
          </w:p>
        </w:tc>
        <w:tc>
          <w:tcPr>
            <w:tcW w:w="2513" w:type="dxa"/>
            <w:vAlign w:val="center"/>
          </w:tcPr>
          <w:p w14:paraId="3FDDD9B5" w14:textId="77777777" w:rsidR="00AA6B0C" w:rsidRPr="007835A6" w:rsidRDefault="00AA6B0C" w:rsidP="00396056">
            <w:pPr>
              <w:ind w:firstLine="0"/>
            </w:pPr>
            <w:r w:rsidRPr="007835A6">
              <w:t>Звездчатка злаковая</w:t>
            </w:r>
          </w:p>
        </w:tc>
        <w:tc>
          <w:tcPr>
            <w:tcW w:w="2331" w:type="dxa"/>
          </w:tcPr>
          <w:p w14:paraId="3CF5D856" w14:textId="77777777" w:rsidR="00AA6B0C" w:rsidRPr="007835A6" w:rsidRDefault="00AA6B0C" w:rsidP="00396056">
            <w:pPr>
              <w:ind w:firstLine="0"/>
              <w:rPr>
                <w:i/>
              </w:rPr>
            </w:pPr>
            <w:r w:rsidRPr="007835A6">
              <w:rPr>
                <w:bCs/>
                <w:i/>
                <w:shd w:val="clear" w:color="auto" w:fill="FFFFFF"/>
              </w:rPr>
              <w:t>Stellāriagramīnea</w:t>
            </w:r>
          </w:p>
        </w:tc>
        <w:tc>
          <w:tcPr>
            <w:tcW w:w="1844" w:type="dxa"/>
            <w:vAlign w:val="center"/>
          </w:tcPr>
          <w:p w14:paraId="3E791E14" w14:textId="77777777" w:rsidR="00AA6B0C" w:rsidRPr="007835A6" w:rsidRDefault="00AA6B0C" w:rsidP="00396056">
            <w:pPr>
              <w:ind w:firstLine="0"/>
            </w:pPr>
            <w:r w:rsidRPr="007835A6">
              <w:t xml:space="preserve">Гвоздиковые </w:t>
            </w:r>
          </w:p>
        </w:tc>
        <w:tc>
          <w:tcPr>
            <w:tcW w:w="1981" w:type="dxa"/>
          </w:tcPr>
          <w:p w14:paraId="4783C001" w14:textId="77777777" w:rsidR="00AA6B0C" w:rsidRPr="007835A6" w:rsidRDefault="00AA6B0C" w:rsidP="00396056">
            <w:pPr>
              <w:ind w:firstLine="0"/>
              <w:rPr>
                <w:i/>
              </w:rPr>
            </w:pPr>
            <w:r w:rsidRPr="007835A6">
              <w:rPr>
                <w:i/>
              </w:rPr>
              <w:t>Caryophyllaceae</w:t>
            </w:r>
          </w:p>
        </w:tc>
      </w:tr>
      <w:tr w:rsidR="00AA6B0C" w:rsidRPr="007835A6" w14:paraId="44F44AC6" w14:textId="77777777" w:rsidTr="00AA6B0C">
        <w:trPr>
          <w:jc w:val="center"/>
        </w:trPr>
        <w:tc>
          <w:tcPr>
            <w:tcW w:w="546" w:type="dxa"/>
          </w:tcPr>
          <w:p w14:paraId="07CE7EC4" w14:textId="77777777" w:rsidR="00AA6B0C" w:rsidRPr="007835A6" w:rsidRDefault="00AA6B0C" w:rsidP="00396056">
            <w:pPr>
              <w:ind w:firstLine="0"/>
            </w:pPr>
            <w:r w:rsidRPr="007835A6">
              <w:t>11</w:t>
            </w:r>
          </w:p>
        </w:tc>
        <w:tc>
          <w:tcPr>
            <w:tcW w:w="2513" w:type="dxa"/>
            <w:vAlign w:val="center"/>
          </w:tcPr>
          <w:p w14:paraId="17E1D190" w14:textId="77777777" w:rsidR="00AA6B0C" w:rsidRPr="007835A6" w:rsidRDefault="00AA6B0C" w:rsidP="00396056">
            <w:pPr>
              <w:ind w:firstLine="0"/>
            </w:pPr>
            <w:r w:rsidRPr="007835A6">
              <w:t>Ива плакучая</w:t>
            </w:r>
          </w:p>
        </w:tc>
        <w:tc>
          <w:tcPr>
            <w:tcW w:w="2331" w:type="dxa"/>
          </w:tcPr>
          <w:p w14:paraId="4D31492B" w14:textId="77777777" w:rsidR="00AA6B0C" w:rsidRPr="007835A6" w:rsidRDefault="00AA6B0C" w:rsidP="00396056">
            <w:pPr>
              <w:ind w:firstLine="0"/>
              <w:rPr>
                <w:i/>
              </w:rPr>
            </w:pPr>
            <w:r w:rsidRPr="007835A6">
              <w:rPr>
                <w:rFonts w:eastAsia="Tahoma"/>
                <w:i/>
                <w:shd w:val="clear" w:color="auto" w:fill="FFFFFF"/>
              </w:rPr>
              <w:t>Salix</w:t>
            </w:r>
          </w:p>
        </w:tc>
        <w:tc>
          <w:tcPr>
            <w:tcW w:w="1844" w:type="dxa"/>
            <w:vAlign w:val="center"/>
          </w:tcPr>
          <w:p w14:paraId="76D0D7E0" w14:textId="77777777" w:rsidR="00AA6B0C" w:rsidRPr="007835A6" w:rsidRDefault="00AA6B0C" w:rsidP="00396056">
            <w:pPr>
              <w:ind w:firstLine="0"/>
            </w:pPr>
            <w:r w:rsidRPr="007835A6">
              <w:t xml:space="preserve">Ивовые </w:t>
            </w:r>
          </w:p>
        </w:tc>
        <w:tc>
          <w:tcPr>
            <w:tcW w:w="1981" w:type="dxa"/>
          </w:tcPr>
          <w:p w14:paraId="44F6A3BC" w14:textId="77777777" w:rsidR="00AA6B0C" w:rsidRPr="007835A6" w:rsidRDefault="00AA6B0C" w:rsidP="00396056">
            <w:pPr>
              <w:ind w:firstLine="0"/>
              <w:rPr>
                <w:i/>
              </w:rPr>
            </w:pPr>
            <w:r w:rsidRPr="007835A6">
              <w:rPr>
                <w:i/>
              </w:rPr>
              <w:t>Salicaceae</w:t>
            </w:r>
          </w:p>
        </w:tc>
      </w:tr>
      <w:tr w:rsidR="00AA6B0C" w:rsidRPr="007835A6" w14:paraId="72DBC6DE" w14:textId="77777777" w:rsidTr="00AA6B0C">
        <w:trPr>
          <w:jc w:val="center"/>
        </w:trPr>
        <w:tc>
          <w:tcPr>
            <w:tcW w:w="546" w:type="dxa"/>
          </w:tcPr>
          <w:p w14:paraId="6AE561D9" w14:textId="77777777" w:rsidR="00AA6B0C" w:rsidRPr="007835A6" w:rsidRDefault="00AA6B0C" w:rsidP="00396056">
            <w:pPr>
              <w:ind w:firstLine="0"/>
            </w:pPr>
            <w:r w:rsidRPr="007835A6">
              <w:t>12</w:t>
            </w:r>
          </w:p>
        </w:tc>
        <w:tc>
          <w:tcPr>
            <w:tcW w:w="2513" w:type="dxa"/>
            <w:vAlign w:val="center"/>
          </w:tcPr>
          <w:p w14:paraId="7CE7AC74" w14:textId="77777777" w:rsidR="00AA6B0C" w:rsidRPr="007835A6" w:rsidRDefault="00AA6B0C" w:rsidP="00396056">
            <w:pPr>
              <w:ind w:firstLine="0"/>
            </w:pPr>
            <w:r w:rsidRPr="007835A6">
              <w:t>Ива серебристая</w:t>
            </w:r>
          </w:p>
        </w:tc>
        <w:tc>
          <w:tcPr>
            <w:tcW w:w="2331" w:type="dxa"/>
          </w:tcPr>
          <w:p w14:paraId="5ECFCA43" w14:textId="77777777" w:rsidR="00AA6B0C" w:rsidRPr="007835A6" w:rsidRDefault="00AA6B0C" w:rsidP="00396056">
            <w:pPr>
              <w:ind w:firstLine="0"/>
              <w:rPr>
                <w:i/>
              </w:rPr>
            </w:pPr>
            <w:r w:rsidRPr="007835A6">
              <w:rPr>
                <w:rFonts w:eastAsia="sans-serif"/>
                <w:i/>
                <w:shd w:val="clear" w:color="auto" w:fill="FFFFFF"/>
              </w:rPr>
              <w:t>Salixalba</w:t>
            </w:r>
          </w:p>
        </w:tc>
        <w:tc>
          <w:tcPr>
            <w:tcW w:w="1844" w:type="dxa"/>
            <w:vAlign w:val="center"/>
          </w:tcPr>
          <w:p w14:paraId="648F4A5F" w14:textId="77777777" w:rsidR="00AA6B0C" w:rsidRPr="007835A6" w:rsidRDefault="00AA6B0C" w:rsidP="00396056">
            <w:pPr>
              <w:ind w:firstLine="0"/>
            </w:pPr>
            <w:r w:rsidRPr="007835A6">
              <w:t xml:space="preserve">Ивовые </w:t>
            </w:r>
          </w:p>
        </w:tc>
        <w:tc>
          <w:tcPr>
            <w:tcW w:w="1981" w:type="dxa"/>
          </w:tcPr>
          <w:p w14:paraId="68251D23" w14:textId="77777777" w:rsidR="00AA6B0C" w:rsidRPr="007835A6" w:rsidRDefault="00AA6B0C" w:rsidP="00396056">
            <w:pPr>
              <w:ind w:firstLine="0"/>
              <w:rPr>
                <w:i/>
              </w:rPr>
            </w:pPr>
            <w:r w:rsidRPr="007835A6">
              <w:rPr>
                <w:i/>
              </w:rPr>
              <w:t>Salicaceae</w:t>
            </w:r>
          </w:p>
        </w:tc>
      </w:tr>
      <w:tr w:rsidR="00AA6B0C" w:rsidRPr="007835A6" w14:paraId="4D3FB646" w14:textId="77777777" w:rsidTr="00AA6B0C">
        <w:trPr>
          <w:jc w:val="center"/>
        </w:trPr>
        <w:tc>
          <w:tcPr>
            <w:tcW w:w="546" w:type="dxa"/>
          </w:tcPr>
          <w:p w14:paraId="746915DA" w14:textId="77777777" w:rsidR="00AA6B0C" w:rsidRPr="007835A6" w:rsidRDefault="00AA6B0C" w:rsidP="00396056">
            <w:pPr>
              <w:ind w:firstLine="0"/>
            </w:pPr>
            <w:r w:rsidRPr="007835A6">
              <w:t>13</w:t>
            </w:r>
          </w:p>
        </w:tc>
        <w:tc>
          <w:tcPr>
            <w:tcW w:w="2513" w:type="dxa"/>
            <w:vAlign w:val="center"/>
          </w:tcPr>
          <w:p w14:paraId="7E7838EA" w14:textId="77777777" w:rsidR="00AA6B0C" w:rsidRPr="007835A6" w:rsidRDefault="00AA6B0C" w:rsidP="00396056">
            <w:pPr>
              <w:ind w:firstLine="0"/>
            </w:pPr>
            <w:r w:rsidRPr="007835A6">
              <w:t>Ирис болотный</w:t>
            </w:r>
          </w:p>
        </w:tc>
        <w:tc>
          <w:tcPr>
            <w:tcW w:w="2331" w:type="dxa"/>
          </w:tcPr>
          <w:p w14:paraId="652C586D" w14:textId="77777777" w:rsidR="00AA6B0C" w:rsidRPr="007835A6" w:rsidRDefault="00AA6B0C" w:rsidP="00396056">
            <w:pPr>
              <w:ind w:firstLine="0"/>
              <w:rPr>
                <w:i/>
              </w:rPr>
            </w:pPr>
          </w:p>
        </w:tc>
        <w:tc>
          <w:tcPr>
            <w:tcW w:w="1844" w:type="dxa"/>
            <w:vAlign w:val="center"/>
          </w:tcPr>
          <w:p w14:paraId="71492B55" w14:textId="77777777" w:rsidR="00AA6B0C" w:rsidRPr="007835A6" w:rsidRDefault="00AA6B0C" w:rsidP="00396056">
            <w:pPr>
              <w:ind w:firstLine="0"/>
            </w:pPr>
            <w:r w:rsidRPr="007835A6">
              <w:t xml:space="preserve">Ирисовые </w:t>
            </w:r>
          </w:p>
        </w:tc>
        <w:tc>
          <w:tcPr>
            <w:tcW w:w="1981" w:type="dxa"/>
          </w:tcPr>
          <w:p w14:paraId="1F103EA3" w14:textId="77777777" w:rsidR="00AA6B0C" w:rsidRPr="007835A6" w:rsidRDefault="00AA6B0C" w:rsidP="00396056">
            <w:pPr>
              <w:ind w:firstLine="0"/>
              <w:rPr>
                <w:i/>
              </w:rPr>
            </w:pPr>
            <w:r w:rsidRPr="007835A6">
              <w:rPr>
                <w:i/>
              </w:rPr>
              <w:t>Iridaceae</w:t>
            </w:r>
          </w:p>
        </w:tc>
      </w:tr>
      <w:tr w:rsidR="00AA6B0C" w:rsidRPr="007835A6" w14:paraId="154E1F9B" w14:textId="77777777" w:rsidTr="00AA6B0C">
        <w:trPr>
          <w:jc w:val="center"/>
        </w:trPr>
        <w:tc>
          <w:tcPr>
            <w:tcW w:w="546" w:type="dxa"/>
          </w:tcPr>
          <w:p w14:paraId="20408B13" w14:textId="77777777" w:rsidR="00AA6B0C" w:rsidRPr="007835A6" w:rsidRDefault="00AA6B0C" w:rsidP="00396056">
            <w:pPr>
              <w:ind w:firstLine="0"/>
            </w:pPr>
            <w:r w:rsidRPr="007835A6">
              <w:t>14</w:t>
            </w:r>
          </w:p>
        </w:tc>
        <w:tc>
          <w:tcPr>
            <w:tcW w:w="2513" w:type="dxa"/>
            <w:vAlign w:val="center"/>
          </w:tcPr>
          <w:p w14:paraId="6724241A" w14:textId="77777777" w:rsidR="00AA6B0C" w:rsidRPr="007835A6" w:rsidRDefault="00AA6B0C" w:rsidP="00396056">
            <w:pPr>
              <w:ind w:firstLine="0"/>
            </w:pPr>
            <w:r w:rsidRPr="007835A6">
              <w:t>Кислица обыкновенная</w:t>
            </w:r>
          </w:p>
        </w:tc>
        <w:tc>
          <w:tcPr>
            <w:tcW w:w="2331" w:type="dxa"/>
          </w:tcPr>
          <w:p w14:paraId="7089EF3B" w14:textId="77777777" w:rsidR="00AA6B0C" w:rsidRPr="007835A6" w:rsidRDefault="00AA6B0C" w:rsidP="00396056">
            <w:pPr>
              <w:ind w:firstLine="0"/>
              <w:rPr>
                <w:i/>
              </w:rPr>
            </w:pPr>
            <w:r w:rsidRPr="007835A6">
              <w:rPr>
                <w:i/>
              </w:rPr>
              <w:t>Oxalisacetosella</w:t>
            </w:r>
          </w:p>
        </w:tc>
        <w:tc>
          <w:tcPr>
            <w:tcW w:w="1844" w:type="dxa"/>
            <w:vAlign w:val="center"/>
          </w:tcPr>
          <w:p w14:paraId="76AB98F3" w14:textId="77777777" w:rsidR="00AA6B0C" w:rsidRPr="007835A6" w:rsidRDefault="00AA6B0C" w:rsidP="00396056">
            <w:pPr>
              <w:ind w:firstLine="0"/>
            </w:pPr>
            <w:r w:rsidRPr="007835A6">
              <w:t xml:space="preserve">Кисличные </w:t>
            </w:r>
          </w:p>
        </w:tc>
        <w:tc>
          <w:tcPr>
            <w:tcW w:w="1981" w:type="dxa"/>
          </w:tcPr>
          <w:p w14:paraId="30179F7C" w14:textId="77777777" w:rsidR="00AA6B0C" w:rsidRPr="007835A6" w:rsidRDefault="00AA6B0C" w:rsidP="00396056">
            <w:pPr>
              <w:ind w:firstLine="0"/>
              <w:rPr>
                <w:i/>
              </w:rPr>
            </w:pPr>
            <w:r w:rsidRPr="007835A6">
              <w:rPr>
                <w:i/>
                <w:shd w:val="clear" w:color="auto" w:fill="FFFFFF"/>
              </w:rPr>
              <w:t>Oxalidáceae</w:t>
            </w:r>
          </w:p>
        </w:tc>
      </w:tr>
      <w:tr w:rsidR="00AA6B0C" w:rsidRPr="007835A6" w14:paraId="4B7281EE" w14:textId="77777777" w:rsidTr="00AA6B0C">
        <w:trPr>
          <w:jc w:val="center"/>
        </w:trPr>
        <w:tc>
          <w:tcPr>
            <w:tcW w:w="546" w:type="dxa"/>
          </w:tcPr>
          <w:p w14:paraId="711F42B1" w14:textId="77777777" w:rsidR="00AA6B0C" w:rsidRPr="007835A6" w:rsidRDefault="00AA6B0C" w:rsidP="00396056">
            <w:pPr>
              <w:ind w:firstLine="0"/>
            </w:pPr>
            <w:r w:rsidRPr="007835A6">
              <w:t>15</w:t>
            </w:r>
          </w:p>
        </w:tc>
        <w:tc>
          <w:tcPr>
            <w:tcW w:w="2513" w:type="dxa"/>
            <w:vAlign w:val="center"/>
          </w:tcPr>
          <w:p w14:paraId="574E61C8" w14:textId="77777777" w:rsidR="00AA6B0C" w:rsidRPr="007835A6" w:rsidRDefault="00AA6B0C" w:rsidP="00396056">
            <w:pPr>
              <w:ind w:firstLine="0"/>
            </w:pPr>
            <w:r w:rsidRPr="007835A6">
              <w:t>Копытень европейский</w:t>
            </w:r>
          </w:p>
        </w:tc>
        <w:tc>
          <w:tcPr>
            <w:tcW w:w="2331" w:type="dxa"/>
          </w:tcPr>
          <w:p w14:paraId="750A1BA1" w14:textId="77777777" w:rsidR="00AA6B0C" w:rsidRPr="007835A6" w:rsidRDefault="00AA6B0C" w:rsidP="00396056">
            <w:pPr>
              <w:ind w:firstLine="0"/>
              <w:rPr>
                <w:i/>
              </w:rPr>
            </w:pPr>
            <w:r w:rsidRPr="007835A6">
              <w:rPr>
                <w:i/>
                <w:shd w:val="clear" w:color="auto" w:fill="FFFFFF"/>
              </w:rPr>
              <w:t>Asarumeuropaeum</w:t>
            </w:r>
          </w:p>
        </w:tc>
        <w:tc>
          <w:tcPr>
            <w:tcW w:w="1844" w:type="dxa"/>
            <w:vAlign w:val="center"/>
          </w:tcPr>
          <w:p w14:paraId="1FD2F7DC" w14:textId="77777777" w:rsidR="00AA6B0C" w:rsidRPr="007835A6" w:rsidRDefault="00AA6B0C" w:rsidP="00396056">
            <w:pPr>
              <w:ind w:firstLine="0"/>
            </w:pPr>
            <w:r w:rsidRPr="007835A6">
              <w:t>Кирказоновые</w:t>
            </w:r>
          </w:p>
        </w:tc>
        <w:tc>
          <w:tcPr>
            <w:tcW w:w="1981" w:type="dxa"/>
          </w:tcPr>
          <w:p w14:paraId="7B7B7CDF" w14:textId="77777777" w:rsidR="00AA6B0C" w:rsidRPr="007835A6" w:rsidRDefault="00AA6B0C" w:rsidP="00396056">
            <w:pPr>
              <w:ind w:firstLine="0"/>
              <w:rPr>
                <w:i/>
              </w:rPr>
            </w:pPr>
            <w:r w:rsidRPr="007835A6">
              <w:rPr>
                <w:i/>
              </w:rPr>
              <w:t>Aristolochiaceae</w:t>
            </w:r>
          </w:p>
        </w:tc>
      </w:tr>
      <w:tr w:rsidR="00AA6B0C" w:rsidRPr="007835A6" w14:paraId="5E4534F3" w14:textId="77777777" w:rsidTr="00AA6B0C">
        <w:trPr>
          <w:jc w:val="center"/>
        </w:trPr>
        <w:tc>
          <w:tcPr>
            <w:tcW w:w="546" w:type="dxa"/>
          </w:tcPr>
          <w:p w14:paraId="02EF5850" w14:textId="77777777" w:rsidR="00AA6B0C" w:rsidRPr="007835A6" w:rsidRDefault="00AA6B0C" w:rsidP="00396056">
            <w:pPr>
              <w:ind w:firstLine="0"/>
            </w:pPr>
            <w:r w:rsidRPr="007835A6">
              <w:lastRenderedPageBreak/>
              <w:t>16</w:t>
            </w:r>
          </w:p>
        </w:tc>
        <w:tc>
          <w:tcPr>
            <w:tcW w:w="2513" w:type="dxa"/>
            <w:vAlign w:val="center"/>
          </w:tcPr>
          <w:p w14:paraId="331BA82A" w14:textId="77777777" w:rsidR="00AA6B0C" w:rsidRPr="007835A6" w:rsidRDefault="00AA6B0C" w:rsidP="00396056">
            <w:pPr>
              <w:ind w:firstLine="0"/>
            </w:pPr>
            <w:r w:rsidRPr="007835A6">
              <w:t>Крапива двудомная</w:t>
            </w:r>
          </w:p>
        </w:tc>
        <w:tc>
          <w:tcPr>
            <w:tcW w:w="2331" w:type="dxa"/>
          </w:tcPr>
          <w:p w14:paraId="470F2874" w14:textId="77777777" w:rsidR="00AA6B0C" w:rsidRPr="007835A6" w:rsidRDefault="00AA6B0C" w:rsidP="00396056">
            <w:pPr>
              <w:ind w:firstLine="0"/>
              <w:rPr>
                <w:i/>
              </w:rPr>
            </w:pPr>
            <w:r w:rsidRPr="007835A6">
              <w:rPr>
                <w:i/>
              </w:rPr>
              <w:t>Urticadioica</w:t>
            </w:r>
          </w:p>
        </w:tc>
        <w:tc>
          <w:tcPr>
            <w:tcW w:w="1844" w:type="dxa"/>
            <w:vAlign w:val="center"/>
          </w:tcPr>
          <w:p w14:paraId="2B8FC8C7" w14:textId="77777777" w:rsidR="00AA6B0C" w:rsidRPr="007835A6" w:rsidRDefault="00AA6B0C" w:rsidP="00396056">
            <w:pPr>
              <w:ind w:firstLine="0"/>
            </w:pPr>
            <w:r w:rsidRPr="007835A6">
              <w:t>Крапивные</w:t>
            </w:r>
          </w:p>
        </w:tc>
        <w:tc>
          <w:tcPr>
            <w:tcW w:w="1981" w:type="dxa"/>
          </w:tcPr>
          <w:p w14:paraId="46163D94" w14:textId="77777777" w:rsidR="00AA6B0C" w:rsidRPr="007835A6" w:rsidRDefault="00AA6B0C" w:rsidP="00396056">
            <w:pPr>
              <w:ind w:firstLine="0"/>
              <w:rPr>
                <w:i/>
              </w:rPr>
            </w:pPr>
            <w:r w:rsidRPr="007835A6">
              <w:rPr>
                <w:i/>
              </w:rPr>
              <w:t>Urticaceae</w:t>
            </w:r>
          </w:p>
        </w:tc>
      </w:tr>
      <w:tr w:rsidR="00AA6B0C" w:rsidRPr="007835A6" w14:paraId="3F4D4057" w14:textId="77777777" w:rsidTr="00AA6B0C">
        <w:trPr>
          <w:jc w:val="center"/>
        </w:trPr>
        <w:tc>
          <w:tcPr>
            <w:tcW w:w="546" w:type="dxa"/>
          </w:tcPr>
          <w:p w14:paraId="200D347B" w14:textId="77777777" w:rsidR="00AA6B0C" w:rsidRPr="007835A6" w:rsidRDefault="00AA6B0C" w:rsidP="00396056">
            <w:pPr>
              <w:ind w:firstLine="0"/>
            </w:pPr>
            <w:r w:rsidRPr="007835A6">
              <w:t>17</w:t>
            </w:r>
          </w:p>
        </w:tc>
        <w:tc>
          <w:tcPr>
            <w:tcW w:w="2513" w:type="dxa"/>
            <w:vAlign w:val="center"/>
          </w:tcPr>
          <w:p w14:paraId="35A3233C" w14:textId="77777777" w:rsidR="00AA6B0C" w:rsidRPr="007835A6" w:rsidRDefault="00AA6B0C" w:rsidP="00396056">
            <w:pPr>
              <w:ind w:firstLine="0"/>
            </w:pPr>
            <w:r w:rsidRPr="007835A6">
              <w:t>Красный клён</w:t>
            </w:r>
          </w:p>
        </w:tc>
        <w:tc>
          <w:tcPr>
            <w:tcW w:w="2331" w:type="dxa"/>
          </w:tcPr>
          <w:p w14:paraId="4E8B7263" w14:textId="77777777" w:rsidR="00AA6B0C" w:rsidRPr="007835A6" w:rsidRDefault="00AA6B0C" w:rsidP="00396056">
            <w:pPr>
              <w:ind w:firstLine="0"/>
              <w:rPr>
                <w:i/>
                <w:lang w:val="en-US"/>
              </w:rPr>
            </w:pPr>
            <w:r w:rsidRPr="007835A6">
              <w:rPr>
                <w:i/>
                <w:lang w:val="en-US"/>
              </w:rPr>
              <w:t>Acer rubrum</w:t>
            </w:r>
          </w:p>
        </w:tc>
        <w:tc>
          <w:tcPr>
            <w:tcW w:w="1844" w:type="dxa"/>
            <w:vAlign w:val="center"/>
          </w:tcPr>
          <w:p w14:paraId="56B025A4" w14:textId="77777777" w:rsidR="00AA6B0C" w:rsidRPr="007835A6" w:rsidRDefault="00AA6B0C" w:rsidP="00396056">
            <w:pPr>
              <w:ind w:firstLine="0"/>
            </w:pPr>
            <w:r w:rsidRPr="007835A6">
              <w:t>Сапиндовые</w:t>
            </w:r>
          </w:p>
        </w:tc>
        <w:tc>
          <w:tcPr>
            <w:tcW w:w="1981" w:type="dxa"/>
          </w:tcPr>
          <w:p w14:paraId="3EA0F113" w14:textId="77777777" w:rsidR="00AA6B0C" w:rsidRPr="007835A6" w:rsidRDefault="00AA6B0C" w:rsidP="00396056">
            <w:pPr>
              <w:ind w:firstLine="0"/>
              <w:rPr>
                <w:i/>
              </w:rPr>
            </w:pPr>
            <w:r w:rsidRPr="007835A6">
              <w:rPr>
                <w:i/>
              </w:rPr>
              <w:t>Sapindaceae</w:t>
            </w:r>
          </w:p>
        </w:tc>
      </w:tr>
      <w:tr w:rsidR="00AA6B0C" w:rsidRPr="007835A6" w14:paraId="7C8782E7" w14:textId="77777777" w:rsidTr="00AA6B0C">
        <w:trPr>
          <w:jc w:val="center"/>
        </w:trPr>
        <w:tc>
          <w:tcPr>
            <w:tcW w:w="546" w:type="dxa"/>
          </w:tcPr>
          <w:p w14:paraId="11AA2CAA" w14:textId="77777777" w:rsidR="00AA6B0C" w:rsidRPr="007835A6" w:rsidRDefault="00AA6B0C" w:rsidP="00396056">
            <w:pPr>
              <w:ind w:firstLine="0"/>
            </w:pPr>
            <w:r w:rsidRPr="007835A6">
              <w:t>18</w:t>
            </w:r>
          </w:p>
        </w:tc>
        <w:tc>
          <w:tcPr>
            <w:tcW w:w="2513" w:type="dxa"/>
            <w:vAlign w:val="center"/>
          </w:tcPr>
          <w:p w14:paraId="48802E2E" w14:textId="77777777" w:rsidR="00AA6B0C" w:rsidRPr="007835A6" w:rsidRDefault="00AA6B0C" w:rsidP="00396056">
            <w:pPr>
              <w:ind w:firstLine="0"/>
            </w:pPr>
            <w:r w:rsidRPr="007835A6">
              <w:t>Кубышка жёлтая</w:t>
            </w:r>
          </w:p>
        </w:tc>
        <w:tc>
          <w:tcPr>
            <w:tcW w:w="2331" w:type="dxa"/>
          </w:tcPr>
          <w:p w14:paraId="78786BEE" w14:textId="77777777" w:rsidR="00AA6B0C" w:rsidRPr="007835A6" w:rsidRDefault="00AA6B0C" w:rsidP="00396056">
            <w:pPr>
              <w:ind w:firstLine="0"/>
              <w:rPr>
                <w:i/>
                <w:lang w:val="en-US"/>
              </w:rPr>
            </w:pPr>
            <w:r w:rsidRPr="007835A6">
              <w:rPr>
                <w:i/>
                <w:lang w:val="en-US"/>
              </w:rPr>
              <w:t>Nuphar lutea</w:t>
            </w:r>
          </w:p>
        </w:tc>
        <w:tc>
          <w:tcPr>
            <w:tcW w:w="1844" w:type="dxa"/>
            <w:vAlign w:val="center"/>
          </w:tcPr>
          <w:p w14:paraId="3ED185C4" w14:textId="77777777" w:rsidR="00AA6B0C" w:rsidRPr="007835A6" w:rsidRDefault="00AA6B0C" w:rsidP="00396056">
            <w:pPr>
              <w:ind w:firstLine="0"/>
            </w:pPr>
            <w:r w:rsidRPr="007835A6">
              <w:t>Кувшинковые</w:t>
            </w:r>
          </w:p>
        </w:tc>
        <w:tc>
          <w:tcPr>
            <w:tcW w:w="1981" w:type="dxa"/>
          </w:tcPr>
          <w:p w14:paraId="0705973C" w14:textId="77777777" w:rsidR="00AA6B0C" w:rsidRPr="007835A6" w:rsidRDefault="00AA6B0C" w:rsidP="00396056">
            <w:pPr>
              <w:ind w:firstLine="0"/>
              <w:rPr>
                <w:i/>
              </w:rPr>
            </w:pPr>
            <w:r w:rsidRPr="007835A6">
              <w:rPr>
                <w:i/>
              </w:rPr>
              <w:t>Nymphaeaceae</w:t>
            </w:r>
          </w:p>
        </w:tc>
      </w:tr>
      <w:tr w:rsidR="00AA6B0C" w:rsidRPr="007835A6" w14:paraId="1031EF59" w14:textId="77777777" w:rsidTr="00AA6B0C">
        <w:trPr>
          <w:jc w:val="center"/>
        </w:trPr>
        <w:tc>
          <w:tcPr>
            <w:tcW w:w="546" w:type="dxa"/>
          </w:tcPr>
          <w:p w14:paraId="75B5DB44" w14:textId="77777777" w:rsidR="00AA6B0C" w:rsidRPr="007835A6" w:rsidRDefault="00AA6B0C" w:rsidP="00396056">
            <w:pPr>
              <w:ind w:firstLine="0"/>
            </w:pPr>
            <w:r w:rsidRPr="007835A6">
              <w:t>19</w:t>
            </w:r>
          </w:p>
        </w:tc>
        <w:tc>
          <w:tcPr>
            <w:tcW w:w="2513" w:type="dxa"/>
            <w:vAlign w:val="center"/>
          </w:tcPr>
          <w:p w14:paraId="5CA9A993" w14:textId="77777777" w:rsidR="00AA6B0C" w:rsidRPr="007835A6" w:rsidRDefault="00AA6B0C" w:rsidP="00396056">
            <w:pPr>
              <w:ind w:firstLine="0"/>
            </w:pPr>
            <w:r w:rsidRPr="007835A6">
              <w:t>Ландыш майский</w:t>
            </w:r>
          </w:p>
        </w:tc>
        <w:tc>
          <w:tcPr>
            <w:tcW w:w="2331" w:type="dxa"/>
          </w:tcPr>
          <w:p w14:paraId="73DB5F90" w14:textId="77777777" w:rsidR="00AA6B0C" w:rsidRPr="007835A6" w:rsidRDefault="00AA6B0C" w:rsidP="00396056">
            <w:pPr>
              <w:ind w:firstLine="0"/>
              <w:rPr>
                <w:i/>
                <w:shd w:val="clear" w:color="auto" w:fill="FFFFFF"/>
              </w:rPr>
            </w:pPr>
            <w:r w:rsidRPr="007835A6">
              <w:rPr>
                <w:i/>
              </w:rPr>
              <w:t>Convallariamajalis</w:t>
            </w:r>
          </w:p>
        </w:tc>
        <w:tc>
          <w:tcPr>
            <w:tcW w:w="1844" w:type="dxa"/>
            <w:vAlign w:val="center"/>
          </w:tcPr>
          <w:p w14:paraId="41EE1E7C" w14:textId="77777777" w:rsidR="00AA6B0C" w:rsidRPr="007835A6" w:rsidRDefault="00AA6B0C" w:rsidP="00396056">
            <w:pPr>
              <w:ind w:firstLine="0"/>
            </w:pPr>
            <w:r w:rsidRPr="007835A6">
              <w:rPr>
                <w:shd w:val="clear" w:color="auto" w:fill="FFFFFF"/>
              </w:rPr>
              <w:t>Спаржевые</w:t>
            </w:r>
          </w:p>
        </w:tc>
        <w:tc>
          <w:tcPr>
            <w:tcW w:w="1981" w:type="dxa"/>
          </w:tcPr>
          <w:p w14:paraId="67144898" w14:textId="77777777" w:rsidR="00AA6B0C" w:rsidRPr="007835A6" w:rsidRDefault="00AA6B0C" w:rsidP="00396056">
            <w:pPr>
              <w:ind w:firstLine="0"/>
              <w:rPr>
                <w:i/>
                <w:shd w:val="clear" w:color="auto" w:fill="FFFFFF"/>
              </w:rPr>
            </w:pPr>
            <w:r w:rsidRPr="007835A6">
              <w:rPr>
                <w:i/>
              </w:rPr>
              <w:t>Asparagaceae</w:t>
            </w:r>
          </w:p>
        </w:tc>
      </w:tr>
      <w:tr w:rsidR="00AA6B0C" w:rsidRPr="007835A6" w14:paraId="4B4269A3" w14:textId="77777777" w:rsidTr="00AA6B0C">
        <w:trPr>
          <w:jc w:val="center"/>
        </w:trPr>
        <w:tc>
          <w:tcPr>
            <w:tcW w:w="546" w:type="dxa"/>
          </w:tcPr>
          <w:p w14:paraId="66B7F409" w14:textId="77777777" w:rsidR="00AA6B0C" w:rsidRPr="007835A6" w:rsidRDefault="00AA6B0C" w:rsidP="00396056">
            <w:pPr>
              <w:ind w:firstLine="0"/>
            </w:pPr>
            <w:r w:rsidRPr="007835A6">
              <w:t>20</w:t>
            </w:r>
          </w:p>
        </w:tc>
        <w:tc>
          <w:tcPr>
            <w:tcW w:w="2513" w:type="dxa"/>
            <w:vAlign w:val="center"/>
          </w:tcPr>
          <w:p w14:paraId="3A19DAC8" w14:textId="77777777" w:rsidR="00AA6B0C" w:rsidRPr="007835A6" w:rsidRDefault="00AA6B0C" w:rsidP="00396056">
            <w:pPr>
              <w:ind w:firstLine="0"/>
            </w:pPr>
            <w:r w:rsidRPr="007835A6">
              <w:t>Лиственница сибирская</w:t>
            </w:r>
          </w:p>
        </w:tc>
        <w:tc>
          <w:tcPr>
            <w:tcW w:w="2331" w:type="dxa"/>
          </w:tcPr>
          <w:p w14:paraId="0CEAF883" w14:textId="77777777" w:rsidR="00AA6B0C" w:rsidRPr="007835A6" w:rsidRDefault="00AA6B0C" w:rsidP="00396056">
            <w:pPr>
              <w:ind w:firstLine="0"/>
              <w:rPr>
                <w:i/>
              </w:rPr>
            </w:pPr>
            <w:r w:rsidRPr="007835A6">
              <w:rPr>
                <w:i/>
                <w:shd w:val="clear" w:color="auto" w:fill="FFFFFF"/>
              </w:rPr>
              <w:t>Lárixsibírica</w:t>
            </w:r>
          </w:p>
        </w:tc>
        <w:tc>
          <w:tcPr>
            <w:tcW w:w="1844" w:type="dxa"/>
            <w:vAlign w:val="center"/>
          </w:tcPr>
          <w:p w14:paraId="2D4C6281" w14:textId="77777777" w:rsidR="00AA6B0C" w:rsidRPr="007835A6" w:rsidRDefault="00AA6B0C" w:rsidP="00396056">
            <w:pPr>
              <w:ind w:firstLine="0"/>
            </w:pPr>
            <w:r w:rsidRPr="007835A6">
              <w:t>Сосновые</w:t>
            </w:r>
          </w:p>
        </w:tc>
        <w:tc>
          <w:tcPr>
            <w:tcW w:w="1981" w:type="dxa"/>
          </w:tcPr>
          <w:p w14:paraId="666BA915" w14:textId="77777777" w:rsidR="00AA6B0C" w:rsidRPr="007835A6" w:rsidRDefault="00AA6B0C" w:rsidP="00396056">
            <w:pPr>
              <w:ind w:firstLine="0"/>
              <w:rPr>
                <w:i/>
              </w:rPr>
            </w:pPr>
            <w:r w:rsidRPr="007835A6">
              <w:rPr>
                <w:i/>
                <w:shd w:val="clear" w:color="auto" w:fill="FFFFFF"/>
              </w:rPr>
              <w:t>Pin</w:t>
            </w:r>
            <w:r w:rsidRPr="007835A6">
              <w:rPr>
                <w:i/>
                <w:shd w:val="clear" w:color="auto" w:fill="FFFFFF"/>
                <w:lang w:val="en-US"/>
              </w:rPr>
              <w:t>a</w:t>
            </w:r>
            <w:r w:rsidRPr="007835A6">
              <w:rPr>
                <w:i/>
                <w:shd w:val="clear" w:color="auto" w:fill="FFFFFF"/>
              </w:rPr>
              <w:t>ceae</w:t>
            </w:r>
          </w:p>
        </w:tc>
      </w:tr>
      <w:tr w:rsidR="00AA6B0C" w:rsidRPr="007835A6" w14:paraId="64296C62" w14:textId="77777777" w:rsidTr="00AA6B0C">
        <w:trPr>
          <w:jc w:val="center"/>
        </w:trPr>
        <w:tc>
          <w:tcPr>
            <w:tcW w:w="546" w:type="dxa"/>
          </w:tcPr>
          <w:p w14:paraId="4DDB7857" w14:textId="77777777" w:rsidR="00AA6B0C" w:rsidRPr="007835A6" w:rsidRDefault="00AA6B0C" w:rsidP="00396056">
            <w:pPr>
              <w:ind w:firstLine="0"/>
            </w:pPr>
            <w:r w:rsidRPr="007835A6">
              <w:t>21</w:t>
            </w:r>
          </w:p>
        </w:tc>
        <w:tc>
          <w:tcPr>
            <w:tcW w:w="2513" w:type="dxa"/>
            <w:vAlign w:val="center"/>
          </w:tcPr>
          <w:p w14:paraId="77A4918C" w14:textId="77777777" w:rsidR="00AA6B0C" w:rsidRPr="007835A6" w:rsidRDefault="00AA6B0C" w:rsidP="00396056">
            <w:pPr>
              <w:ind w:firstLine="0"/>
            </w:pPr>
            <w:r w:rsidRPr="007835A6">
              <w:t>Майник двулистный</w:t>
            </w:r>
          </w:p>
        </w:tc>
        <w:tc>
          <w:tcPr>
            <w:tcW w:w="2331" w:type="dxa"/>
          </w:tcPr>
          <w:p w14:paraId="7F708FEE" w14:textId="77777777" w:rsidR="00AA6B0C" w:rsidRPr="007835A6" w:rsidRDefault="00AA6B0C" w:rsidP="00396056">
            <w:pPr>
              <w:ind w:firstLine="0"/>
              <w:rPr>
                <w:i/>
              </w:rPr>
            </w:pPr>
            <w:r w:rsidRPr="007835A6">
              <w:rPr>
                <w:i/>
              </w:rPr>
              <w:t>Maianthemumbifolium</w:t>
            </w:r>
          </w:p>
        </w:tc>
        <w:tc>
          <w:tcPr>
            <w:tcW w:w="1844" w:type="dxa"/>
            <w:vAlign w:val="center"/>
          </w:tcPr>
          <w:p w14:paraId="1C4EA934" w14:textId="77777777" w:rsidR="00AA6B0C" w:rsidRPr="007835A6" w:rsidRDefault="00AA6B0C" w:rsidP="00396056">
            <w:pPr>
              <w:ind w:firstLine="0"/>
            </w:pPr>
            <w:r w:rsidRPr="007835A6">
              <w:t>Спаржевые</w:t>
            </w:r>
          </w:p>
        </w:tc>
        <w:tc>
          <w:tcPr>
            <w:tcW w:w="1981" w:type="dxa"/>
          </w:tcPr>
          <w:p w14:paraId="10BE0097" w14:textId="77777777" w:rsidR="00AA6B0C" w:rsidRPr="007835A6" w:rsidRDefault="00AA6B0C" w:rsidP="00396056">
            <w:pPr>
              <w:ind w:firstLine="0"/>
              <w:rPr>
                <w:i/>
              </w:rPr>
            </w:pPr>
            <w:r w:rsidRPr="007835A6">
              <w:rPr>
                <w:i/>
              </w:rPr>
              <w:t>Asparagaceae</w:t>
            </w:r>
          </w:p>
        </w:tc>
      </w:tr>
      <w:tr w:rsidR="00AA6B0C" w:rsidRPr="007835A6" w14:paraId="698F4620" w14:textId="77777777" w:rsidTr="00AA6B0C">
        <w:trPr>
          <w:jc w:val="center"/>
        </w:trPr>
        <w:tc>
          <w:tcPr>
            <w:tcW w:w="546" w:type="dxa"/>
          </w:tcPr>
          <w:p w14:paraId="242FC90A" w14:textId="77777777" w:rsidR="00AA6B0C" w:rsidRPr="007835A6" w:rsidRDefault="00AA6B0C" w:rsidP="00396056">
            <w:pPr>
              <w:ind w:firstLine="0"/>
            </w:pPr>
            <w:r w:rsidRPr="007835A6">
              <w:t>22</w:t>
            </w:r>
          </w:p>
        </w:tc>
        <w:tc>
          <w:tcPr>
            <w:tcW w:w="2513" w:type="dxa"/>
            <w:vAlign w:val="center"/>
          </w:tcPr>
          <w:p w14:paraId="58404B84" w14:textId="77777777" w:rsidR="00AA6B0C" w:rsidRPr="007835A6" w:rsidRDefault="00AA6B0C" w:rsidP="00396056">
            <w:pPr>
              <w:ind w:firstLine="0"/>
            </w:pPr>
            <w:r w:rsidRPr="007835A6">
              <w:t>Малина обыкновенная</w:t>
            </w:r>
          </w:p>
        </w:tc>
        <w:tc>
          <w:tcPr>
            <w:tcW w:w="2331" w:type="dxa"/>
          </w:tcPr>
          <w:p w14:paraId="359DDA59" w14:textId="77777777" w:rsidR="00AA6B0C" w:rsidRPr="007835A6" w:rsidRDefault="00AA6B0C" w:rsidP="00396056">
            <w:pPr>
              <w:ind w:firstLine="0"/>
              <w:rPr>
                <w:i/>
              </w:rPr>
            </w:pPr>
            <w:r w:rsidRPr="007835A6">
              <w:rPr>
                <w:bCs/>
                <w:i/>
                <w:shd w:val="clear" w:color="auto" w:fill="FFFFFF"/>
              </w:rPr>
              <w:t>Rúbusidáeus</w:t>
            </w:r>
          </w:p>
        </w:tc>
        <w:tc>
          <w:tcPr>
            <w:tcW w:w="1844" w:type="dxa"/>
            <w:vAlign w:val="center"/>
          </w:tcPr>
          <w:p w14:paraId="03CE688B" w14:textId="77777777" w:rsidR="00AA6B0C" w:rsidRPr="007835A6" w:rsidRDefault="00AA6B0C" w:rsidP="00396056">
            <w:pPr>
              <w:ind w:firstLine="0"/>
            </w:pPr>
            <w:r w:rsidRPr="007835A6">
              <w:t>Розовые</w:t>
            </w:r>
          </w:p>
        </w:tc>
        <w:tc>
          <w:tcPr>
            <w:tcW w:w="1981" w:type="dxa"/>
          </w:tcPr>
          <w:p w14:paraId="208D58AA" w14:textId="77777777" w:rsidR="00AA6B0C" w:rsidRPr="007835A6" w:rsidRDefault="00AA6B0C" w:rsidP="00396056">
            <w:pPr>
              <w:ind w:firstLine="0"/>
              <w:rPr>
                <w:i/>
              </w:rPr>
            </w:pPr>
            <w:r w:rsidRPr="007835A6">
              <w:rPr>
                <w:i/>
              </w:rPr>
              <w:t>Rosaceae</w:t>
            </w:r>
          </w:p>
        </w:tc>
      </w:tr>
      <w:tr w:rsidR="00AA6B0C" w:rsidRPr="007835A6" w14:paraId="701658CD" w14:textId="77777777" w:rsidTr="00AA6B0C">
        <w:trPr>
          <w:jc w:val="center"/>
        </w:trPr>
        <w:tc>
          <w:tcPr>
            <w:tcW w:w="546" w:type="dxa"/>
          </w:tcPr>
          <w:p w14:paraId="388227B2" w14:textId="77777777" w:rsidR="00AA6B0C" w:rsidRPr="007835A6" w:rsidRDefault="00AA6B0C" w:rsidP="00396056">
            <w:pPr>
              <w:ind w:firstLine="0"/>
            </w:pPr>
            <w:r w:rsidRPr="007835A6">
              <w:t>23</w:t>
            </w:r>
          </w:p>
        </w:tc>
        <w:tc>
          <w:tcPr>
            <w:tcW w:w="2513" w:type="dxa"/>
            <w:vAlign w:val="center"/>
          </w:tcPr>
          <w:p w14:paraId="7439AAFB" w14:textId="77777777" w:rsidR="00AA6B0C" w:rsidRPr="007835A6" w:rsidRDefault="00AA6B0C" w:rsidP="00396056">
            <w:pPr>
              <w:ind w:firstLine="0"/>
            </w:pPr>
            <w:r w:rsidRPr="007835A6">
              <w:t>Одуванчик лекарственный</w:t>
            </w:r>
          </w:p>
        </w:tc>
        <w:tc>
          <w:tcPr>
            <w:tcW w:w="2331" w:type="dxa"/>
          </w:tcPr>
          <w:p w14:paraId="63615EC9" w14:textId="77777777" w:rsidR="00AA6B0C" w:rsidRPr="007835A6" w:rsidRDefault="00AA6B0C" w:rsidP="00396056">
            <w:pPr>
              <w:ind w:firstLine="0"/>
              <w:rPr>
                <w:i/>
                <w:shd w:val="clear" w:color="auto" w:fill="FFFFFF"/>
              </w:rPr>
            </w:pPr>
            <w:r w:rsidRPr="007835A6">
              <w:rPr>
                <w:i/>
              </w:rPr>
              <w:t>Taraxacumofficinale</w:t>
            </w:r>
          </w:p>
        </w:tc>
        <w:tc>
          <w:tcPr>
            <w:tcW w:w="1844" w:type="dxa"/>
            <w:vAlign w:val="center"/>
          </w:tcPr>
          <w:p w14:paraId="297E2BBF" w14:textId="77777777" w:rsidR="00AA6B0C" w:rsidRPr="007835A6" w:rsidRDefault="00AA6B0C" w:rsidP="00396056">
            <w:pPr>
              <w:ind w:firstLine="0"/>
            </w:pPr>
            <w:r w:rsidRPr="007835A6">
              <w:rPr>
                <w:shd w:val="clear" w:color="auto" w:fill="FFFFFF"/>
              </w:rPr>
              <w:t>Астровые</w:t>
            </w:r>
          </w:p>
        </w:tc>
        <w:tc>
          <w:tcPr>
            <w:tcW w:w="1981" w:type="dxa"/>
          </w:tcPr>
          <w:p w14:paraId="68611959" w14:textId="77777777" w:rsidR="00AA6B0C" w:rsidRPr="007835A6" w:rsidRDefault="00AA6B0C" w:rsidP="00396056">
            <w:pPr>
              <w:ind w:firstLine="0"/>
              <w:rPr>
                <w:i/>
                <w:shd w:val="clear" w:color="auto" w:fill="FFFFFF"/>
              </w:rPr>
            </w:pPr>
            <w:r w:rsidRPr="007835A6">
              <w:rPr>
                <w:i/>
              </w:rPr>
              <w:t>Asteraceae</w:t>
            </w:r>
          </w:p>
        </w:tc>
      </w:tr>
      <w:tr w:rsidR="00AA6B0C" w:rsidRPr="007835A6" w14:paraId="2D4C3203" w14:textId="77777777" w:rsidTr="00AA6B0C">
        <w:trPr>
          <w:jc w:val="center"/>
        </w:trPr>
        <w:tc>
          <w:tcPr>
            <w:tcW w:w="546" w:type="dxa"/>
          </w:tcPr>
          <w:p w14:paraId="245998C6" w14:textId="77777777" w:rsidR="00AA6B0C" w:rsidRPr="007835A6" w:rsidRDefault="00AA6B0C" w:rsidP="00396056">
            <w:pPr>
              <w:ind w:firstLine="0"/>
            </w:pPr>
            <w:r w:rsidRPr="007835A6">
              <w:t>24</w:t>
            </w:r>
          </w:p>
        </w:tc>
        <w:tc>
          <w:tcPr>
            <w:tcW w:w="2513" w:type="dxa"/>
            <w:vAlign w:val="center"/>
          </w:tcPr>
          <w:p w14:paraId="1C46B7C7" w14:textId="77777777" w:rsidR="00AA6B0C" w:rsidRPr="007835A6" w:rsidRDefault="00AA6B0C" w:rsidP="00396056">
            <w:pPr>
              <w:ind w:firstLine="0"/>
            </w:pPr>
            <w:r w:rsidRPr="007835A6">
              <w:t>Окопник лекарственный</w:t>
            </w:r>
          </w:p>
        </w:tc>
        <w:tc>
          <w:tcPr>
            <w:tcW w:w="2331" w:type="dxa"/>
          </w:tcPr>
          <w:p w14:paraId="60050A95" w14:textId="77777777" w:rsidR="00AA6B0C" w:rsidRPr="007835A6" w:rsidRDefault="00AA6B0C" w:rsidP="00396056">
            <w:pPr>
              <w:ind w:firstLine="0"/>
              <w:rPr>
                <w:i/>
                <w:lang w:val="en-US"/>
              </w:rPr>
            </w:pPr>
            <w:r w:rsidRPr="007835A6">
              <w:rPr>
                <w:i/>
                <w:lang w:val="en-US"/>
              </w:rPr>
              <w:t>Symphytum officinale</w:t>
            </w:r>
          </w:p>
        </w:tc>
        <w:tc>
          <w:tcPr>
            <w:tcW w:w="1844" w:type="dxa"/>
            <w:vAlign w:val="center"/>
          </w:tcPr>
          <w:p w14:paraId="3C73E64C" w14:textId="77777777" w:rsidR="00AA6B0C" w:rsidRPr="007835A6" w:rsidRDefault="00AA6B0C" w:rsidP="00396056">
            <w:pPr>
              <w:ind w:firstLine="0"/>
            </w:pPr>
            <w:r w:rsidRPr="007835A6">
              <w:t>Бурачниковые</w:t>
            </w:r>
          </w:p>
        </w:tc>
        <w:tc>
          <w:tcPr>
            <w:tcW w:w="1981" w:type="dxa"/>
          </w:tcPr>
          <w:p w14:paraId="4556C83A" w14:textId="77777777" w:rsidR="00AA6B0C" w:rsidRPr="007835A6" w:rsidRDefault="00AA6B0C" w:rsidP="00396056">
            <w:pPr>
              <w:ind w:firstLine="0"/>
              <w:rPr>
                <w:i/>
              </w:rPr>
            </w:pPr>
            <w:r w:rsidRPr="007835A6">
              <w:rPr>
                <w:i/>
              </w:rPr>
              <w:t>Boraginaceae</w:t>
            </w:r>
          </w:p>
        </w:tc>
      </w:tr>
      <w:tr w:rsidR="00AA6B0C" w:rsidRPr="007835A6" w14:paraId="5BB82F04" w14:textId="77777777" w:rsidTr="00AA6B0C">
        <w:trPr>
          <w:jc w:val="center"/>
        </w:trPr>
        <w:tc>
          <w:tcPr>
            <w:tcW w:w="546" w:type="dxa"/>
          </w:tcPr>
          <w:p w14:paraId="5F2767DE" w14:textId="77777777" w:rsidR="00AA6B0C" w:rsidRPr="007835A6" w:rsidRDefault="00AA6B0C" w:rsidP="00396056">
            <w:pPr>
              <w:ind w:firstLine="0"/>
            </w:pPr>
            <w:r w:rsidRPr="007835A6">
              <w:t>25</w:t>
            </w:r>
          </w:p>
        </w:tc>
        <w:tc>
          <w:tcPr>
            <w:tcW w:w="2513" w:type="dxa"/>
            <w:vAlign w:val="center"/>
          </w:tcPr>
          <w:p w14:paraId="05C89422" w14:textId="77777777" w:rsidR="00AA6B0C" w:rsidRPr="007835A6" w:rsidRDefault="00AA6B0C" w:rsidP="00396056">
            <w:pPr>
              <w:ind w:firstLine="0"/>
            </w:pPr>
            <w:r w:rsidRPr="007835A6">
              <w:t>Осина обыкновенная</w:t>
            </w:r>
          </w:p>
        </w:tc>
        <w:tc>
          <w:tcPr>
            <w:tcW w:w="2331" w:type="dxa"/>
          </w:tcPr>
          <w:p w14:paraId="7AE77FB7" w14:textId="77777777" w:rsidR="00AA6B0C" w:rsidRPr="007835A6" w:rsidRDefault="00AA6B0C" w:rsidP="00396056">
            <w:pPr>
              <w:ind w:firstLine="0"/>
              <w:rPr>
                <w:i/>
                <w:shd w:val="clear" w:color="auto" w:fill="FFFFFF"/>
              </w:rPr>
            </w:pPr>
            <w:r w:rsidRPr="007835A6">
              <w:rPr>
                <w:i/>
              </w:rPr>
              <w:t>Populustremula</w:t>
            </w:r>
          </w:p>
        </w:tc>
        <w:tc>
          <w:tcPr>
            <w:tcW w:w="1844" w:type="dxa"/>
            <w:vAlign w:val="center"/>
          </w:tcPr>
          <w:p w14:paraId="1E1B857F" w14:textId="77777777" w:rsidR="00AA6B0C" w:rsidRPr="007835A6" w:rsidRDefault="00AA6B0C" w:rsidP="00396056">
            <w:pPr>
              <w:ind w:firstLine="0"/>
            </w:pPr>
            <w:r w:rsidRPr="007835A6">
              <w:rPr>
                <w:shd w:val="clear" w:color="auto" w:fill="FFFFFF"/>
              </w:rPr>
              <w:t>Ивовые</w:t>
            </w:r>
          </w:p>
        </w:tc>
        <w:tc>
          <w:tcPr>
            <w:tcW w:w="1981" w:type="dxa"/>
          </w:tcPr>
          <w:p w14:paraId="20DD0FE9" w14:textId="77777777" w:rsidR="00AA6B0C" w:rsidRPr="007835A6" w:rsidRDefault="00AA6B0C" w:rsidP="00396056">
            <w:pPr>
              <w:ind w:firstLine="0"/>
              <w:rPr>
                <w:i/>
                <w:shd w:val="clear" w:color="auto" w:fill="FFFFFF"/>
              </w:rPr>
            </w:pPr>
            <w:r w:rsidRPr="007835A6">
              <w:rPr>
                <w:i/>
              </w:rPr>
              <w:t>Salicaceae</w:t>
            </w:r>
          </w:p>
        </w:tc>
      </w:tr>
      <w:tr w:rsidR="00AA6B0C" w:rsidRPr="007835A6" w14:paraId="0B6ECBCC" w14:textId="77777777" w:rsidTr="00AA6B0C">
        <w:trPr>
          <w:jc w:val="center"/>
        </w:trPr>
        <w:tc>
          <w:tcPr>
            <w:tcW w:w="546" w:type="dxa"/>
          </w:tcPr>
          <w:p w14:paraId="43F09055" w14:textId="77777777" w:rsidR="00AA6B0C" w:rsidRPr="007835A6" w:rsidRDefault="00AA6B0C" w:rsidP="00396056">
            <w:pPr>
              <w:ind w:firstLine="0"/>
            </w:pPr>
            <w:r w:rsidRPr="007835A6">
              <w:t>26</w:t>
            </w:r>
          </w:p>
        </w:tc>
        <w:tc>
          <w:tcPr>
            <w:tcW w:w="2513" w:type="dxa"/>
            <w:vAlign w:val="center"/>
          </w:tcPr>
          <w:p w14:paraId="7EDDEB96" w14:textId="77777777" w:rsidR="00AA6B0C" w:rsidRPr="007835A6" w:rsidRDefault="00AA6B0C" w:rsidP="00396056">
            <w:pPr>
              <w:ind w:firstLine="0"/>
            </w:pPr>
            <w:r w:rsidRPr="007835A6">
              <w:t>Подснежник белоснежный</w:t>
            </w:r>
          </w:p>
        </w:tc>
        <w:tc>
          <w:tcPr>
            <w:tcW w:w="2331" w:type="dxa"/>
          </w:tcPr>
          <w:p w14:paraId="22A3CA1D" w14:textId="77777777" w:rsidR="00AA6B0C" w:rsidRPr="007835A6" w:rsidRDefault="00AA6B0C" w:rsidP="00396056">
            <w:pPr>
              <w:ind w:firstLine="0"/>
              <w:rPr>
                <w:i/>
              </w:rPr>
            </w:pPr>
            <w:r w:rsidRPr="007835A6">
              <w:rPr>
                <w:i/>
              </w:rPr>
              <w:t>Galanthusnivalis</w:t>
            </w:r>
          </w:p>
        </w:tc>
        <w:tc>
          <w:tcPr>
            <w:tcW w:w="1844" w:type="dxa"/>
            <w:vAlign w:val="center"/>
          </w:tcPr>
          <w:p w14:paraId="008D6E51" w14:textId="77777777" w:rsidR="00AA6B0C" w:rsidRPr="007835A6" w:rsidRDefault="00AA6B0C" w:rsidP="00396056">
            <w:pPr>
              <w:ind w:firstLine="0"/>
            </w:pPr>
            <w:r w:rsidRPr="007835A6">
              <w:t>Амариллисовые</w:t>
            </w:r>
          </w:p>
        </w:tc>
        <w:tc>
          <w:tcPr>
            <w:tcW w:w="1981" w:type="dxa"/>
          </w:tcPr>
          <w:p w14:paraId="4CCDBA3E" w14:textId="77777777" w:rsidR="00AA6B0C" w:rsidRPr="007835A6" w:rsidRDefault="00AA6B0C" w:rsidP="00396056">
            <w:pPr>
              <w:ind w:firstLine="0"/>
              <w:rPr>
                <w:i/>
              </w:rPr>
            </w:pPr>
            <w:r w:rsidRPr="007835A6">
              <w:rPr>
                <w:i/>
              </w:rPr>
              <w:t>Amaryllidaceae</w:t>
            </w:r>
          </w:p>
        </w:tc>
      </w:tr>
      <w:tr w:rsidR="00AA6B0C" w:rsidRPr="007835A6" w14:paraId="5E6C1030" w14:textId="77777777" w:rsidTr="00AA6B0C">
        <w:trPr>
          <w:jc w:val="center"/>
        </w:trPr>
        <w:tc>
          <w:tcPr>
            <w:tcW w:w="546" w:type="dxa"/>
          </w:tcPr>
          <w:p w14:paraId="348D05EF" w14:textId="77777777" w:rsidR="00AA6B0C" w:rsidRPr="007835A6" w:rsidRDefault="00AA6B0C" w:rsidP="00396056">
            <w:pPr>
              <w:ind w:firstLine="0"/>
            </w:pPr>
            <w:r w:rsidRPr="007835A6">
              <w:t>27</w:t>
            </w:r>
          </w:p>
        </w:tc>
        <w:tc>
          <w:tcPr>
            <w:tcW w:w="2513" w:type="dxa"/>
            <w:vAlign w:val="center"/>
          </w:tcPr>
          <w:p w14:paraId="21297DD7" w14:textId="77777777" w:rsidR="00AA6B0C" w:rsidRPr="007835A6" w:rsidRDefault="00AA6B0C" w:rsidP="00396056">
            <w:pPr>
              <w:ind w:firstLine="0"/>
            </w:pPr>
            <w:r w:rsidRPr="007835A6">
              <w:t>Рябина обыкновенная</w:t>
            </w:r>
          </w:p>
        </w:tc>
        <w:tc>
          <w:tcPr>
            <w:tcW w:w="2331" w:type="dxa"/>
          </w:tcPr>
          <w:p w14:paraId="4FCD56AE" w14:textId="77777777" w:rsidR="00AA6B0C" w:rsidRPr="007835A6" w:rsidRDefault="00AA6B0C" w:rsidP="00396056">
            <w:pPr>
              <w:ind w:firstLine="0"/>
              <w:rPr>
                <w:i/>
                <w:lang w:val="en-US"/>
              </w:rPr>
            </w:pPr>
            <w:r w:rsidRPr="007835A6">
              <w:rPr>
                <w:i/>
                <w:lang w:val="en-US"/>
              </w:rPr>
              <w:t>Sorbus aucuparia</w:t>
            </w:r>
          </w:p>
        </w:tc>
        <w:tc>
          <w:tcPr>
            <w:tcW w:w="1844" w:type="dxa"/>
            <w:vAlign w:val="center"/>
          </w:tcPr>
          <w:p w14:paraId="1383262F" w14:textId="77777777" w:rsidR="00AA6B0C" w:rsidRPr="007835A6" w:rsidRDefault="00AA6B0C" w:rsidP="00396056">
            <w:pPr>
              <w:ind w:firstLine="0"/>
            </w:pPr>
            <w:r w:rsidRPr="007835A6">
              <w:t>Розовые</w:t>
            </w:r>
          </w:p>
        </w:tc>
        <w:tc>
          <w:tcPr>
            <w:tcW w:w="1981" w:type="dxa"/>
          </w:tcPr>
          <w:p w14:paraId="295C8BCD" w14:textId="77777777" w:rsidR="00AA6B0C" w:rsidRPr="007835A6" w:rsidRDefault="00AA6B0C" w:rsidP="00396056">
            <w:pPr>
              <w:ind w:firstLine="0"/>
              <w:rPr>
                <w:i/>
              </w:rPr>
            </w:pPr>
            <w:r w:rsidRPr="007835A6">
              <w:rPr>
                <w:i/>
              </w:rPr>
              <w:t>Rosaceae</w:t>
            </w:r>
          </w:p>
        </w:tc>
      </w:tr>
      <w:tr w:rsidR="00AA6B0C" w:rsidRPr="007835A6" w14:paraId="4168D6E3" w14:textId="77777777" w:rsidTr="00AA6B0C">
        <w:trPr>
          <w:jc w:val="center"/>
        </w:trPr>
        <w:tc>
          <w:tcPr>
            <w:tcW w:w="546" w:type="dxa"/>
          </w:tcPr>
          <w:p w14:paraId="72B5DDAC" w14:textId="77777777" w:rsidR="00AA6B0C" w:rsidRPr="007835A6" w:rsidRDefault="00AA6B0C" w:rsidP="00396056">
            <w:pPr>
              <w:ind w:firstLine="0"/>
            </w:pPr>
            <w:r w:rsidRPr="007835A6">
              <w:t>28</w:t>
            </w:r>
          </w:p>
        </w:tc>
        <w:tc>
          <w:tcPr>
            <w:tcW w:w="2513" w:type="dxa"/>
            <w:vAlign w:val="center"/>
          </w:tcPr>
          <w:p w14:paraId="46060054" w14:textId="77777777" w:rsidR="00AA6B0C" w:rsidRPr="007835A6" w:rsidRDefault="00AA6B0C" w:rsidP="00396056">
            <w:pPr>
              <w:ind w:firstLine="0"/>
            </w:pPr>
            <w:r w:rsidRPr="007835A6">
              <w:t>Седмичник европейский</w:t>
            </w:r>
          </w:p>
        </w:tc>
        <w:tc>
          <w:tcPr>
            <w:tcW w:w="2331" w:type="dxa"/>
          </w:tcPr>
          <w:p w14:paraId="6F475F45" w14:textId="77777777" w:rsidR="00AA6B0C" w:rsidRPr="007835A6" w:rsidRDefault="00AA6B0C" w:rsidP="00396056">
            <w:pPr>
              <w:ind w:firstLine="0"/>
              <w:rPr>
                <w:i/>
              </w:rPr>
            </w:pPr>
            <w:r w:rsidRPr="007835A6">
              <w:rPr>
                <w:i/>
              </w:rPr>
              <w:t>Trientaliseuropaea</w:t>
            </w:r>
          </w:p>
        </w:tc>
        <w:tc>
          <w:tcPr>
            <w:tcW w:w="1844" w:type="dxa"/>
            <w:vAlign w:val="center"/>
          </w:tcPr>
          <w:p w14:paraId="201EC238" w14:textId="77777777" w:rsidR="00AA6B0C" w:rsidRPr="007835A6" w:rsidRDefault="00AA6B0C" w:rsidP="00396056">
            <w:pPr>
              <w:ind w:firstLine="0"/>
            </w:pPr>
            <w:r w:rsidRPr="007835A6">
              <w:t>Первоцветные</w:t>
            </w:r>
          </w:p>
        </w:tc>
        <w:tc>
          <w:tcPr>
            <w:tcW w:w="1981" w:type="dxa"/>
          </w:tcPr>
          <w:p w14:paraId="570DA467" w14:textId="77777777" w:rsidR="00AA6B0C" w:rsidRPr="007835A6" w:rsidRDefault="00AA6B0C" w:rsidP="00396056">
            <w:pPr>
              <w:ind w:firstLine="0"/>
              <w:rPr>
                <w:i/>
              </w:rPr>
            </w:pPr>
            <w:r w:rsidRPr="007835A6">
              <w:rPr>
                <w:i/>
              </w:rPr>
              <w:t>Primulaceae</w:t>
            </w:r>
          </w:p>
        </w:tc>
      </w:tr>
      <w:tr w:rsidR="00AA6B0C" w:rsidRPr="007835A6" w14:paraId="703C76A2" w14:textId="77777777" w:rsidTr="00AA6B0C">
        <w:trPr>
          <w:jc w:val="center"/>
        </w:trPr>
        <w:tc>
          <w:tcPr>
            <w:tcW w:w="546" w:type="dxa"/>
          </w:tcPr>
          <w:p w14:paraId="6E08A9A3" w14:textId="77777777" w:rsidR="00AA6B0C" w:rsidRPr="007835A6" w:rsidRDefault="00AA6B0C" w:rsidP="00396056">
            <w:pPr>
              <w:ind w:firstLine="0"/>
            </w:pPr>
            <w:r w:rsidRPr="007835A6">
              <w:t>29</w:t>
            </w:r>
          </w:p>
        </w:tc>
        <w:tc>
          <w:tcPr>
            <w:tcW w:w="2513" w:type="dxa"/>
            <w:vAlign w:val="center"/>
          </w:tcPr>
          <w:p w14:paraId="5D60D6FC" w14:textId="77777777" w:rsidR="00AA6B0C" w:rsidRPr="007835A6" w:rsidRDefault="00AA6B0C" w:rsidP="00396056">
            <w:pPr>
              <w:ind w:firstLine="0"/>
            </w:pPr>
            <w:r w:rsidRPr="007835A6">
              <w:t>Снежноягодник белый</w:t>
            </w:r>
          </w:p>
        </w:tc>
        <w:tc>
          <w:tcPr>
            <w:tcW w:w="2331" w:type="dxa"/>
          </w:tcPr>
          <w:p w14:paraId="67247CA7" w14:textId="77777777" w:rsidR="00AA6B0C" w:rsidRPr="007835A6" w:rsidRDefault="00AA6B0C" w:rsidP="00396056">
            <w:pPr>
              <w:ind w:firstLine="0"/>
            </w:pPr>
            <w:r w:rsidRPr="007835A6">
              <w:rPr>
                <w:rStyle w:val="afe"/>
                <w:shd w:val="clear" w:color="auto" w:fill="FFFFFF"/>
              </w:rPr>
              <w:t>Symphoricarpos albus</w:t>
            </w:r>
          </w:p>
        </w:tc>
        <w:tc>
          <w:tcPr>
            <w:tcW w:w="1844" w:type="dxa"/>
            <w:vAlign w:val="center"/>
          </w:tcPr>
          <w:p w14:paraId="7DCEFD36" w14:textId="77777777" w:rsidR="00AA6B0C" w:rsidRPr="007835A6" w:rsidRDefault="00AA6B0C" w:rsidP="00396056">
            <w:pPr>
              <w:ind w:firstLine="0"/>
            </w:pPr>
            <w:r w:rsidRPr="007835A6">
              <w:t>Жимолостные</w:t>
            </w:r>
          </w:p>
        </w:tc>
        <w:tc>
          <w:tcPr>
            <w:tcW w:w="1981" w:type="dxa"/>
          </w:tcPr>
          <w:p w14:paraId="08D50C10" w14:textId="77777777" w:rsidR="00AA6B0C" w:rsidRPr="007835A6" w:rsidRDefault="00AA6B0C" w:rsidP="00396056">
            <w:pPr>
              <w:ind w:firstLine="0"/>
              <w:rPr>
                <w:i/>
              </w:rPr>
            </w:pPr>
            <w:r w:rsidRPr="007835A6">
              <w:rPr>
                <w:i/>
              </w:rPr>
              <w:t>Caprifoliaceae</w:t>
            </w:r>
          </w:p>
        </w:tc>
      </w:tr>
      <w:tr w:rsidR="00AA6B0C" w:rsidRPr="007835A6" w14:paraId="4FEE1F40" w14:textId="77777777" w:rsidTr="00AA6B0C">
        <w:trPr>
          <w:jc w:val="center"/>
        </w:trPr>
        <w:tc>
          <w:tcPr>
            <w:tcW w:w="546" w:type="dxa"/>
          </w:tcPr>
          <w:p w14:paraId="5AA0273A" w14:textId="77777777" w:rsidR="00AA6B0C" w:rsidRPr="007835A6" w:rsidRDefault="00AA6B0C" w:rsidP="00396056">
            <w:pPr>
              <w:ind w:firstLine="0"/>
            </w:pPr>
            <w:r w:rsidRPr="007835A6">
              <w:t>30</w:t>
            </w:r>
          </w:p>
        </w:tc>
        <w:tc>
          <w:tcPr>
            <w:tcW w:w="2513" w:type="dxa"/>
            <w:vAlign w:val="center"/>
          </w:tcPr>
          <w:p w14:paraId="4D0DB802" w14:textId="77777777" w:rsidR="00AA6B0C" w:rsidRPr="007835A6" w:rsidRDefault="00AA6B0C" w:rsidP="00396056">
            <w:pPr>
              <w:ind w:firstLine="0"/>
            </w:pPr>
            <w:r w:rsidRPr="007835A6">
              <w:t>Сосна обыкновенная</w:t>
            </w:r>
          </w:p>
        </w:tc>
        <w:tc>
          <w:tcPr>
            <w:tcW w:w="2331" w:type="dxa"/>
          </w:tcPr>
          <w:p w14:paraId="2258F9B3" w14:textId="77777777" w:rsidR="00AA6B0C" w:rsidRPr="007835A6" w:rsidRDefault="00AA6B0C" w:rsidP="00396056">
            <w:pPr>
              <w:ind w:firstLine="0"/>
              <w:rPr>
                <w:i/>
              </w:rPr>
            </w:pPr>
            <w:r w:rsidRPr="007835A6">
              <w:rPr>
                <w:i/>
              </w:rPr>
              <w:t>Pinussylvestris</w:t>
            </w:r>
          </w:p>
        </w:tc>
        <w:tc>
          <w:tcPr>
            <w:tcW w:w="1844" w:type="dxa"/>
            <w:vAlign w:val="center"/>
          </w:tcPr>
          <w:p w14:paraId="4A6FFAC1" w14:textId="77777777" w:rsidR="00AA6B0C" w:rsidRPr="007835A6" w:rsidRDefault="00AA6B0C" w:rsidP="00396056">
            <w:pPr>
              <w:ind w:firstLine="0"/>
            </w:pPr>
            <w:r w:rsidRPr="007835A6">
              <w:t>Сосновые</w:t>
            </w:r>
          </w:p>
        </w:tc>
        <w:tc>
          <w:tcPr>
            <w:tcW w:w="1981" w:type="dxa"/>
          </w:tcPr>
          <w:p w14:paraId="44F396D4" w14:textId="77777777" w:rsidR="00AA6B0C" w:rsidRPr="007835A6" w:rsidRDefault="00AA6B0C" w:rsidP="00396056">
            <w:pPr>
              <w:ind w:firstLine="0"/>
              <w:rPr>
                <w:i/>
              </w:rPr>
            </w:pPr>
            <w:r w:rsidRPr="007835A6">
              <w:rPr>
                <w:i/>
                <w:shd w:val="clear" w:color="auto" w:fill="FFFFFF"/>
              </w:rPr>
              <w:t>Pin</w:t>
            </w:r>
            <w:r w:rsidRPr="007835A6">
              <w:rPr>
                <w:i/>
                <w:shd w:val="clear" w:color="auto" w:fill="FFFFFF"/>
                <w:lang w:val="en-US"/>
              </w:rPr>
              <w:t>a</w:t>
            </w:r>
            <w:r w:rsidRPr="007835A6">
              <w:rPr>
                <w:i/>
                <w:shd w:val="clear" w:color="auto" w:fill="FFFFFF"/>
              </w:rPr>
              <w:t>ceae</w:t>
            </w:r>
          </w:p>
        </w:tc>
      </w:tr>
      <w:tr w:rsidR="00AA6B0C" w:rsidRPr="007835A6" w14:paraId="477788AB" w14:textId="77777777" w:rsidTr="00AA6B0C">
        <w:trPr>
          <w:jc w:val="center"/>
        </w:trPr>
        <w:tc>
          <w:tcPr>
            <w:tcW w:w="546" w:type="dxa"/>
          </w:tcPr>
          <w:p w14:paraId="7D31CB17" w14:textId="77777777" w:rsidR="00AA6B0C" w:rsidRPr="007835A6" w:rsidRDefault="00AA6B0C" w:rsidP="00396056">
            <w:pPr>
              <w:ind w:firstLine="0"/>
            </w:pPr>
            <w:r w:rsidRPr="007835A6">
              <w:t>31</w:t>
            </w:r>
          </w:p>
        </w:tc>
        <w:tc>
          <w:tcPr>
            <w:tcW w:w="2513" w:type="dxa"/>
            <w:vAlign w:val="center"/>
          </w:tcPr>
          <w:p w14:paraId="7A492052" w14:textId="77777777" w:rsidR="00AA6B0C" w:rsidRPr="007835A6" w:rsidRDefault="00AA6B0C" w:rsidP="00396056">
            <w:pPr>
              <w:ind w:firstLine="0"/>
            </w:pPr>
            <w:r w:rsidRPr="007835A6">
              <w:t>Фиалка болотная</w:t>
            </w:r>
          </w:p>
        </w:tc>
        <w:tc>
          <w:tcPr>
            <w:tcW w:w="2331" w:type="dxa"/>
          </w:tcPr>
          <w:p w14:paraId="6269EA70" w14:textId="77777777" w:rsidR="00AA6B0C" w:rsidRPr="007835A6" w:rsidRDefault="00AA6B0C" w:rsidP="00396056">
            <w:pPr>
              <w:ind w:firstLine="0"/>
              <w:rPr>
                <w:i/>
              </w:rPr>
            </w:pPr>
            <w:r w:rsidRPr="007835A6">
              <w:rPr>
                <w:bCs/>
                <w:i/>
                <w:shd w:val="clear" w:color="auto" w:fill="FFFFFF"/>
              </w:rPr>
              <w:t>Víolapalústris</w:t>
            </w:r>
          </w:p>
        </w:tc>
        <w:tc>
          <w:tcPr>
            <w:tcW w:w="1844" w:type="dxa"/>
            <w:vAlign w:val="center"/>
          </w:tcPr>
          <w:p w14:paraId="1453C63F" w14:textId="77777777" w:rsidR="00AA6B0C" w:rsidRPr="007835A6" w:rsidRDefault="00AA6B0C" w:rsidP="00396056">
            <w:pPr>
              <w:ind w:firstLine="0"/>
            </w:pPr>
            <w:r w:rsidRPr="007835A6">
              <w:t>Фиалковые</w:t>
            </w:r>
          </w:p>
        </w:tc>
        <w:tc>
          <w:tcPr>
            <w:tcW w:w="1981" w:type="dxa"/>
          </w:tcPr>
          <w:p w14:paraId="6CE92684" w14:textId="77777777" w:rsidR="00AA6B0C" w:rsidRPr="007835A6" w:rsidRDefault="00AA6B0C" w:rsidP="00396056">
            <w:pPr>
              <w:ind w:firstLine="0"/>
              <w:rPr>
                <w:i/>
              </w:rPr>
            </w:pPr>
            <w:r w:rsidRPr="007835A6">
              <w:rPr>
                <w:i/>
              </w:rPr>
              <w:t>Violaceae</w:t>
            </w:r>
          </w:p>
        </w:tc>
      </w:tr>
      <w:tr w:rsidR="00AA6B0C" w:rsidRPr="007835A6" w14:paraId="748AD18D" w14:textId="77777777" w:rsidTr="00AA6B0C">
        <w:trPr>
          <w:jc w:val="center"/>
        </w:trPr>
        <w:tc>
          <w:tcPr>
            <w:tcW w:w="546" w:type="dxa"/>
          </w:tcPr>
          <w:p w14:paraId="4FC2E58E" w14:textId="77777777" w:rsidR="00AA6B0C" w:rsidRPr="007835A6" w:rsidRDefault="00AA6B0C" w:rsidP="00396056">
            <w:pPr>
              <w:ind w:firstLine="0"/>
            </w:pPr>
            <w:r w:rsidRPr="007835A6">
              <w:t>32</w:t>
            </w:r>
          </w:p>
        </w:tc>
        <w:tc>
          <w:tcPr>
            <w:tcW w:w="2513" w:type="dxa"/>
            <w:vAlign w:val="center"/>
          </w:tcPr>
          <w:p w14:paraId="02ED65D6" w14:textId="77777777" w:rsidR="00AA6B0C" w:rsidRPr="007835A6" w:rsidRDefault="00AA6B0C" w:rsidP="00396056">
            <w:pPr>
              <w:ind w:firstLine="0"/>
            </w:pPr>
            <w:r w:rsidRPr="007835A6">
              <w:t>Хвощ лесной</w:t>
            </w:r>
          </w:p>
        </w:tc>
        <w:tc>
          <w:tcPr>
            <w:tcW w:w="2331" w:type="dxa"/>
          </w:tcPr>
          <w:p w14:paraId="68686FC6" w14:textId="77777777" w:rsidR="00AA6B0C" w:rsidRPr="007835A6" w:rsidRDefault="00AA6B0C" w:rsidP="00396056">
            <w:pPr>
              <w:ind w:firstLine="0"/>
              <w:rPr>
                <w:i/>
              </w:rPr>
            </w:pPr>
            <w:r w:rsidRPr="007835A6">
              <w:rPr>
                <w:bCs/>
                <w:i/>
                <w:shd w:val="clear" w:color="auto" w:fill="FFFFFF"/>
              </w:rPr>
              <w:t>Equisétumsylváticum</w:t>
            </w:r>
          </w:p>
        </w:tc>
        <w:tc>
          <w:tcPr>
            <w:tcW w:w="1844" w:type="dxa"/>
            <w:vAlign w:val="center"/>
          </w:tcPr>
          <w:p w14:paraId="0994DF25" w14:textId="77777777" w:rsidR="00AA6B0C" w:rsidRPr="007835A6" w:rsidRDefault="00AA6B0C" w:rsidP="00396056">
            <w:pPr>
              <w:ind w:firstLine="0"/>
            </w:pPr>
            <w:r w:rsidRPr="007835A6">
              <w:t>Хвощевые</w:t>
            </w:r>
          </w:p>
        </w:tc>
        <w:tc>
          <w:tcPr>
            <w:tcW w:w="1981" w:type="dxa"/>
          </w:tcPr>
          <w:p w14:paraId="2F413B40" w14:textId="77777777" w:rsidR="00AA6B0C" w:rsidRPr="007835A6" w:rsidRDefault="00AA6B0C" w:rsidP="00396056">
            <w:pPr>
              <w:ind w:firstLine="0"/>
              <w:rPr>
                <w:i/>
              </w:rPr>
            </w:pPr>
            <w:r w:rsidRPr="007835A6">
              <w:rPr>
                <w:i/>
                <w:shd w:val="clear" w:color="auto" w:fill="FFFFFF"/>
              </w:rPr>
              <w:t>Equisetophýtina</w:t>
            </w:r>
          </w:p>
        </w:tc>
      </w:tr>
      <w:tr w:rsidR="00AA6B0C" w:rsidRPr="007835A6" w14:paraId="3A3BD04F" w14:textId="77777777" w:rsidTr="00AA6B0C">
        <w:trPr>
          <w:jc w:val="center"/>
        </w:trPr>
        <w:tc>
          <w:tcPr>
            <w:tcW w:w="546" w:type="dxa"/>
          </w:tcPr>
          <w:p w14:paraId="0C95FD1F" w14:textId="77777777" w:rsidR="00AA6B0C" w:rsidRPr="007835A6" w:rsidRDefault="00AA6B0C" w:rsidP="00396056">
            <w:pPr>
              <w:ind w:firstLine="0"/>
            </w:pPr>
            <w:r w:rsidRPr="007835A6">
              <w:t>33</w:t>
            </w:r>
          </w:p>
        </w:tc>
        <w:tc>
          <w:tcPr>
            <w:tcW w:w="2513" w:type="dxa"/>
            <w:vAlign w:val="center"/>
          </w:tcPr>
          <w:p w14:paraId="711C3B24" w14:textId="77777777" w:rsidR="00AA6B0C" w:rsidRPr="007835A6" w:rsidRDefault="00AA6B0C" w:rsidP="00396056">
            <w:pPr>
              <w:ind w:firstLine="0"/>
            </w:pPr>
            <w:r w:rsidRPr="007835A6">
              <w:t>Хрен обыкновенный</w:t>
            </w:r>
          </w:p>
        </w:tc>
        <w:tc>
          <w:tcPr>
            <w:tcW w:w="2331" w:type="dxa"/>
          </w:tcPr>
          <w:p w14:paraId="6315CCB6" w14:textId="77777777" w:rsidR="00AA6B0C" w:rsidRPr="007835A6" w:rsidRDefault="00AA6B0C" w:rsidP="00396056">
            <w:pPr>
              <w:ind w:firstLine="0"/>
              <w:rPr>
                <w:i/>
              </w:rPr>
            </w:pPr>
            <w:r w:rsidRPr="007835A6">
              <w:rPr>
                <w:i/>
                <w:shd w:val="clear" w:color="auto" w:fill="FFFFFF"/>
              </w:rPr>
              <w:t>Armoráciarusticána</w:t>
            </w:r>
          </w:p>
        </w:tc>
        <w:tc>
          <w:tcPr>
            <w:tcW w:w="1844" w:type="dxa"/>
            <w:vAlign w:val="center"/>
          </w:tcPr>
          <w:p w14:paraId="565B4D0A" w14:textId="77777777" w:rsidR="00AA6B0C" w:rsidRPr="007835A6" w:rsidRDefault="00AA6B0C" w:rsidP="00396056">
            <w:pPr>
              <w:ind w:firstLine="0"/>
            </w:pPr>
            <w:r w:rsidRPr="007835A6">
              <w:t>Капустные</w:t>
            </w:r>
          </w:p>
        </w:tc>
        <w:tc>
          <w:tcPr>
            <w:tcW w:w="1981" w:type="dxa"/>
          </w:tcPr>
          <w:p w14:paraId="07A75A31" w14:textId="77777777" w:rsidR="00AA6B0C" w:rsidRPr="007835A6" w:rsidRDefault="00AA6B0C" w:rsidP="00396056">
            <w:pPr>
              <w:ind w:firstLine="0"/>
              <w:rPr>
                <w:i/>
              </w:rPr>
            </w:pPr>
            <w:r w:rsidRPr="007835A6">
              <w:rPr>
                <w:i/>
              </w:rPr>
              <w:t>Brassicaceae</w:t>
            </w:r>
          </w:p>
        </w:tc>
      </w:tr>
      <w:tr w:rsidR="00AA6B0C" w:rsidRPr="007835A6" w14:paraId="6DEBDB69" w14:textId="77777777" w:rsidTr="00AA6B0C">
        <w:trPr>
          <w:jc w:val="center"/>
        </w:trPr>
        <w:tc>
          <w:tcPr>
            <w:tcW w:w="546" w:type="dxa"/>
          </w:tcPr>
          <w:p w14:paraId="23B33D9E" w14:textId="77777777" w:rsidR="00AA6B0C" w:rsidRPr="007835A6" w:rsidRDefault="00AA6B0C" w:rsidP="00396056">
            <w:pPr>
              <w:ind w:firstLine="0"/>
            </w:pPr>
            <w:r w:rsidRPr="007835A6">
              <w:t>34</w:t>
            </w:r>
          </w:p>
        </w:tc>
        <w:tc>
          <w:tcPr>
            <w:tcW w:w="2513" w:type="dxa"/>
            <w:vAlign w:val="center"/>
          </w:tcPr>
          <w:p w14:paraId="2E4FA4DA" w14:textId="77777777" w:rsidR="00AA6B0C" w:rsidRPr="007835A6" w:rsidRDefault="00AA6B0C" w:rsidP="00396056">
            <w:pPr>
              <w:ind w:firstLine="0"/>
            </w:pPr>
            <w:r w:rsidRPr="007835A6">
              <w:t>Черемуха магалебская</w:t>
            </w:r>
          </w:p>
        </w:tc>
        <w:tc>
          <w:tcPr>
            <w:tcW w:w="2331" w:type="dxa"/>
          </w:tcPr>
          <w:p w14:paraId="4073F97D" w14:textId="77777777" w:rsidR="00AA6B0C" w:rsidRPr="007835A6" w:rsidRDefault="00AA6B0C" w:rsidP="00396056">
            <w:pPr>
              <w:ind w:firstLine="0"/>
              <w:rPr>
                <w:i/>
                <w:shd w:val="clear" w:color="auto" w:fill="FFFFFF"/>
              </w:rPr>
            </w:pPr>
            <w:r w:rsidRPr="007835A6">
              <w:rPr>
                <w:i/>
              </w:rPr>
              <w:t>Padusavium</w:t>
            </w:r>
          </w:p>
        </w:tc>
        <w:tc>
          <w:tcPr>
            <w:tcW w:w="1844" w:type="dxa"/>
            <w:vAlign w:val="center"/>
          </w:tcPr>
          <w:p w14:paraId="3C371663" w14:textId="77777777" w:rsidR="00AA6B0C" w:rsidRPr="007835A6" w:rsidRDefault="00AA6B0C" w:rsidP="00396056">
            <w:pPr>
              <w:ind w:firstLine="0"/>
            </w:pPr>
            <w:r w:rsidRPr="007835A6">
              <w:rPr>
                <w:shd w:val="clear" w:color="auto" w:fill="FFFFFF"/>
              </w:rPr>
              <w:t>Розовые</w:t>
            </w:r>
          </w:p>
        </w:tc>
        <w:tc>
          <w:tcPr>
            <w:tcW w:w="1981" w:type="dxa"/>
          </w:tcPr>
          <w:p w14:paraId="2862B5F9" w14:textId="77777777" w:rsidR="00AA6B0C" w:rsidRPr="007835A6" w:rsidRDefault="00AA6B0C" w:rsidP="00396056">
            <w:pPr>
              <w:ind w:firstLine="0"/>
              <w:rPr>
                <w:i/>
                <w:shd w:val="clear" w:color="auto" w:fill="FFFFFF"/>
              </w:rPr>
            </w:pPr>
            <w:r w:rsidRPr="007835A6">
              <w:rPr>
                <w:i/>
              </w:rPr>
              <w:t>Rosaceae</w:t>
            </w:r>
          </w:p>
        </w:tc>
      </w:tr>
      <w:tr w:rsidR="00AA6B0C" w:rsidRPr="007835A6" w14:paraId="059950AA" w14:textId="77777777" w:rsidTr="00AA6B0C">
        <w:trPr>
          <w:jc w:val="center"/>
        </w:trPr>
        <w:tc>
          <w:tcPr>
            <w:tcW w:w="546" w:type="dxa"/>
          </w:tcPr>
          <w:p w14:paraId="0C4D2FB4" w14:textId="77777777" w:rsidR="00AA6B0C" w:rsidRPr="007835A6" w:rsidRDefault="00AA6B0C" w:rsidP="00396056">
            <w:pPr>
              <w:ind w:firstLine="0"/>
            </w:pPr>
            <w:r w:rsidRPr="007835A6">
              <w:t>35</w:t>
            </w:r>
          </w:p>
        </w:tc>
        <w:tc>
          <w:tcPr>
            <w:tcW w:w="2513" w:type="dxa"/>
            <w:vAlign w:val="center"/>
          </w:tcPr>
          <w:p w14:paraId="082BB6E1" w14:textId="77777777" w:rsidR="00AA6B0C" w:rsidRPr="007835A6" w:rsidRDefault="00AA6B0C" w:rsidP="00396056">
            <w:pPr>
              <w:ind w:firstLine="0"/>
            </w:pPr>
            <w:r w:rsidRPr="007835A6">
              <w:t>Ясень обыкновенный</w:t>
            </w:r>
          </w:p>
        </w:tc>
        <w:tc>
          <w:tcPr>
            <w:tcW w:w="2331" w:type="dxa"/>
          </w:tcPr>
          <w:p w14:paraId="101388D8" w14:textId="77777777" w:rsidR="00AA6B0C" w:rsidRPr="007835A6" w:rsidRDefault="00AA6B0C" w:rsidP="00396056">
            <w:pPr>
              <w:ind w:firstLine="0"/>
              <w:rPr>
                <w:i/>
              </w:rPr>
            </w:pPr>
            <w:r w:rsidRPr="007835A6">
              <w:rPr>
                <w:bCs/>
                <w:i/>
              </w:rPr>
              <w:t>Fráxinusexcélsior</w:t>
            </w:r>
          </w:p>
        </w:tc>
        <w:tc>
          <w:tcPr>
            <w:tcW w:w="1844" w:type="dxa"/>
            <w:vAlign w:val="center"/>
          </w:tcPr>
          <w:p w14:paraId="5875754C" w14:textId="77777777" w:rsidR="00AA6B0C" w:rsidRPr="007835A6" w:rsidRDefault="00AA6B0C" w:rsidP="00396056">
            <w:pPr>
              <w:ind w:firstLine="0"/>
            </w:pPr>
            <w:r w:rsidRPr="007835A6">
              <w:t>Маслиновые</w:t>
            </w:r>
          </w:p>
        </w:tc>
        <w:tc>
          <w:tcPr>
            <w:tcW w:w="1981" w:type="dxa"/>
          </w:tcPr>
          <w:p w14:paraId="2D21D29B" w14:textId="77777777" w:rsidR="00AA6B0C" w:rsidRPr="007835A6" w:rsidRDefault="00AA6B0C" w:rsidP="00396056">
            <w:pPr>
              <w:ind w:firstLine="0"/>
              <w:rPr>
                <w:i/>
              </w:rPr>
            </w:pPr>
            <w:r w:rsidRPr="007835A6">
              <w:rPr>
                <w:i/>
              </w:rPr>
              <w:t>Oleaceae</w:t>
            </w:r>
          </w:p>
        </w:tc>
      </w:tr>
    </w:tbl>
    <w:p w14:paraId="65B840C1" w14:textId="77777777" w:rsidR="00AA6B0C" w:rsidRPr="007835A6" w:rsidRDefault="00AA6B0C" w:rsidP="00396056">
      <w:pPr>
        <w:rPr>
          <w:rFonts w:eastAsia="Times New Roman" w:cs="Times New Roman"/>
        </w:rPr>
      </w:pPr>
      <w:r w:rsidRPr="007835A6">
        <w:rPr>
          <w:rFonts w:cs="Times New Roman"/>
        </w:rPr>
        <w:t>Для этих 35 видов растений составили справочник, содержащий ботаническое описание каждого растения, а также его распространение и применение. Для удобства справочник оформлен в алфавитном порядке.</w:t>
      </w:r>
    </w:p>
    <w:p w14:paraId="68991263" w14:textId="77777777" w:rsidR="00AA6B0C" w:rsidRPr="007835A6" w:rsidRDefault="00AA6B0C" w:rsidP="00396056">
      <w:pPr>
        <w:rPr>
          <w:rFonts w:cs="Times New Roman"/>
        </w:rPr>
      </w:pPr>
      <w:r w:rsidRPr="007835A6">
        <w:rPr>
          <w:rFonts w:cs="Times New Roman"/>
          <w:szCs w:val="27"/>
        </w:rPr>
        <w:t>Справочник создан для учеников и жителей Приморского района в целях определения видов растений во время посещения парка. В нем содержится общая информация о часто встречающихся в парке растениях по следующему плану: ботаническое описание, распространение и применение. Справочник может послужить путеводителем для людей, интересующихся жизнью Удельного парка, и поможет отслеживать динамику изменения видового состава флоры на его территории.</w:t>
      </w:r>
    </w:p>
    <w:p w14:paraId="53635DD8" w14:textId="77777777" w:rsidR="002769A0" w:rsidRPr="007835A6" w:rsidRDefault="002769A0" w:rsidP="00396056">
      <w:pPr>
        <w:pStyle w:val="afa"/>
        <w:ind w:firstLine="709"/>
        <w:jc w:val="both"/>
        <w:rPr>
          <w:rFonts w:ascii="Times New Roman" w:hAnsi="Times New Roman"/>
          <w:sz w:val="28"/>
          <w:szCs w:val="28"/>
        </w:rPr>
      </w:pPr>
    </w:p>
    <w:p w14:paraId="2614074E" w14:textId="77777777" w:rsidR="000129C7" w:rsidRPr="007835A6" w:rsidRDefault="000129C7" w:rsidP="00396056">
      <w:pPr>
        <w:pStyle w:val="a6"/>
        <w:rPr>
          <w:rFonts w:eastAsia="NSimSun"/>
          <w:sz w:val="20"/>
          <w:lang w:bidi="hi-IN"/>
        </w:rPr>
      </w:pPr>
      <w:r w:rsidRPr="007835A6">
        <w:rPr>
          <w:rFonts w:eastAsia="NSimSun"/>
          <w:lang w:bidi="hi-IN"/>
        </w:rPr>
        <w:t>Тульпа: синдром или феномен?</w:t>
      </w:r>
    </w:p>
    <w:p w14:paraId="6968FB06" w14:textId="77777777" w:rsidR="000129C7" w:rsidRPr="00281714" w:rsidRDefault="000129C7" w:rsidP="00396056">
      <w:pPr>
        <w:pStyle w:val="aff9"/>
        <w:rPr>
          <w:rFonts w:eastAsia="NSimSun"/>
          <w:lang w:val="ru-RU" w:bidi="hi-IN"/>
        </w:rPr>
      </w:pPr>
      <w:bookmarkStart w:id="11" w:name="_Toc71015123"/>
      <w:r w:rsidRPr="00281714">
        <w:rPr>
          <w:rFonts w:eastAsia="NSimSun"/>
          <w:lang w:val="ru-RU" w:bidi="hi-IN"/>
        </w:rPr>
        <w:t>Морозова Юлия</w:t>
      </w:r>
      <w:bookmarkEnd w:id="11"/>
    </w:p>
    <w:p w14:paraId="7B72FE27" w14:textId="77777777" w:rsidR="000129C7" w:rsidRPr="007835A6" w:rsidRDefault="000129C7" w:rsidP="00396056">
      <w:pPr>
        <w:pStyle w:val="aff7"/>
        <w:rPr>
          <w:rFonts w:eastAsia="NSimSun"/>
          <w:lang w:bidi="hi-IN"/>
        </w:rPr>
      </w:pPr>
      <w:r w:rsidRPr="007835A6">
        <w:rPr>
          <w:rFonts w:eastAsia="NSimSun"/>
          <w:lang w:bidi="hi-IN"/>
        </w:rPr>
        <w:t>ГБОУ СОШ № 81, 9 класс</w:t>
      </w:r>
    </w:p>
    <w:p w14:paraId="058D0A5E" w14:textId="77777777" w:rsidR="000129C7" w:rsidRPr="007835A6" w:rsidRDefault="000129C7" w:rsidP="00396056">
      <w:pPr>
        <w:pStyle w:val="aff7"/>
        <w:rPr>
          <w:rFonts w:eastAsia="NSimSun"/>
          <w:lang w:bidi="hi-IN"/>
        </w:rPr>
      </w:pPr>
      <w:r w:rsidRPr="007835A6">
        <w:rPr>
          <w:rFonts w:eastAsia="NSimSun"/>
          <w:lang w:bidi="hi-IN"/>
        </w:rPr>
        <w:t>Руководитель: Панина Светлана Евгеньевна</w:t>
      </w:r>
    </w:p>
    <w:p w14:paraId="0ED376B8" w14:textId="77777777" w:rsidR="000129C7" w:rsidRPr="007835A6" w:rsidRDefault="000129C7" w:rsidP="00396056">
      <w:pPr>
        <w:widowControl w:val="0"/>
        <w:autoSpaceDN w:val="0"/>
        <w:jc w:val="right"/>
        <w:textAlignment w:val="baseline"/>
        <w:rPr>
          <w:rFonts w:eastAsia="NSimSun" w:cs="Arial"/>
          <w:i/>
          <w:lang w:eastAsia="zh-CN" w:bidi="hi-IN"/>
        </w:rPr>
      </w:pPr>
    </w:p>
    <w:p w14:paraId="617E17A8" w14:textId="77777777" w:rsidR="000129C7" w:rsidRPr="007835A6" w:rsidRDefault="000129C7" w:rsidP="00396056">
      <w:pPr>
        <w:rPr>
          <w:lang w:eastAsia="zh-CN" w:bidi="hi-IN"/>
        </w:rPr>
      </w:pPr>
      <w:r w:rsidRPr="007835A6">
        <w:rPr>
          <w:lang w:eastAsia="zh-CN" w:bidi="hi-IN"/>
        </w:rPr>
        <w:t>Основная цель проекта: изучение значения тульпы для окружающих</w:t>
      </w:r>
    </w:p>
    <w:p w14:paraId="3D5E6551" w14:textId="77777777" w:rsidR="000129C7" w:rsidRPr="007835A6" w:rsidRDefault="000129C7" w:rsidP="00396056">
      <w:r w:rsidRPr="007835A6">
        <w:rPr>
          <w:lang w:eastAsia="zh-CN" w:bidi="hi-IN"/>
        </w:rPr>
        <w:t xml:space="preserve">Задачи проекта: </w:t>
      </w:r>
      <w:r w:rsidRPr="007835A6">
        <w:rPr>
          <w:rFonts w:cs="Times New Roman"/>
        </w:rPr>
        <w:t>сравнить, чем отличаются синдром и феномен, провести исследование, на основе тестирования окружающих разных возрастов, узнав, присутствует ли у них в жизни тульпа. Сделать вывод, что влияет на «создание» Тульпы больше: взаимоотношения в семье и с друзьями или посторонние окружающие факторы</w:t>
      </w:r>
    </w:p>
    <w:p w14:paraId="6961B3BB" w14:textId="77777777" w:rsidR="000129C7" w:rsidRPr="007835A6" w:rsidRDefault="000129C7" w:rsidP="00396056">
      <w:r w:rsidRPr="007835A6">
        <w:t xml:space="preserve">В последнее время на просторах интернета всё чаще и чаще можно увидеть яркие слоганы: «Создай себе Тульпу, и ты забудешь об одиночестве», «Нет друзей? Узнай, как сделать так, чтобы появился один, пускай и воображаемый, но верный друг», «Проблемы с доверием в семье? Некому выговориться? Мы покажем тебе, как воплотить в жизнь человека из твоих мечт». Очевидно, что в этих высказываниях использованы ключевые слова, которые давят на и без того хрупкую психику подростка. Конечно, кто не </w:t>
      </w:r>
      <w:r w:rsidRPr="007835A6">
        <w:lastRenderedPageBreak/>
        <w:t xml:space="preserve">захочет иметь такого человека, который будет абсолютно всегда рядом с тобой, не предаст, выслушает, успокоит и поддержит советом? Загвоздка в том, что те самые люди, пишущие это не занимаются никаким созданием воображаемых друзей, в большинстве случаев, они даже не представляют, насколько это опасно, чем это грозит, простые детские фантазии перерастают в нечто серьёзное, это уже не безобидный друг Сашка/ Петька/Макс – это Тульпа, явление плохо изученное, опасное, но почему-то пользующееся большой популярностью у молодежи. К сожалению, многие не понимают всей глобальности этой проблемы, родители, заметив такого «друга» у ребёнка, махнут рукой, сославшись на то, что просто переходный возраст, скоро пройдет. Нет. Без помощи по-настоящему хорошего специалиста тут не обойтись. </w:t>
      </w:r>
    </w:p>
    <w:p w14:paraId="64390EEF" w14:textId="77777777" w:rsidR="000129C7" w:rsidRPr="007835A6" w:rsidRDefault="000129C7" w:rsidP="00396056">
      <w:r w:rsidRPr="007835A6">
        <w:t>Тульпа-индивидуальная галлюцинация, затрагивающая разные органы чувств и внутренние ощущения. В зачастую целью создания является банальная причина: «нехватка общения». При высоком уровне тульпы ты можешь ощутить её прикосновения, её дыхание, тепло кожи или фактуру. Мозг думает, что там человек и подсовывает знакомые ощущения сознанию, но тульпа знает, видит, слышит только то, что и ты. Человек привыкает к своей тульпе. Он уделяет больше внимания ей, чем себе, живет только и ради неё. Она может вырасти очень злобным существом и как можно серьёзнее, изощрёнее везде вредить Вам. Казалось бы, всё так просто, но нет. Тульпа-это друг, поддержка, помощь. Она может помочь с памятью, спокойным сном, улучшать настроение, убирать тревогу, помогать от прокрастинации и общаться даже тогда, когда ты совсем один. Но ведь она может и свести с ума, вызывать кошмары, делать больно и всячески мешать. В ходе исследования выяснилось, что воображаемый друг больше присутствует у детей 7-11 лет, но у подростков 15-18 лет также он есть, но, в отличие от более старших, дети 7-11 лет создают его от скуки, чтобы было веселее проводить время вдали от сверстников. В дальнейшем созданные персонажи могут исчезнуть. В более взрослом возрасте персонажи созданы по конкретной причине, которая травмировала их психику. На основе всей работы я пришла к выводу, что на появление тульпы в жизни больше влияют взаимоотношения с родителями, ровесниками, социальная адаптированность, нежели прочие окружающие факторы.</w:t>
      </w:r>
    </w:p>
    <w:p w14:paraId="7BFEC648" w14:textId="77777777" w:rsidR="000129C7" w:rsidRPr="007835A6" w:rsidRDefault="000129C7" w:rsidP="00396056">
      <w:pPr>
        <w:rPr>
          <w:rFonts w:cs="Times New Roman"/>
        </w:rPr>
      </w:pPr>
    </w:p>
    <w:p w14:paraId="7809A1BA" w14:textId="77777777" w:rsidR="00890B68" w:rsidRPr="007835A6" w:rsidRDefault="00890B68" w:rsidP="000F5946">
      <w:pPr>
        <w:pStyle w:val="a6"/>
      </w:pPr>
      <w:bookmarkStart w:id="12" w:name="_Toc61971862"/>
      <w:r w:rsidRPr="007835A6">
        <w:t>Создание авиамодели на основе аэродинамической формы крыла птицы</w:t>
      </w:r>
    </w:p>
    <w:p w14:paraId="248E5A3A" w14:textId="77777777" w:rsidR="00890B68" w:rsidRPr="00281714" w:rsidRDefault="00396056" w:rsidP="000F5946">
      <w:pPr>
        <w:pStyle w:val="aff9"/>
        <w:rPr>
          <w:lang w:val="ru-RU"/>
        </w:rPr>
      </w:pPr>
      <w:r w:rsidRPr="00281714">
        <w:rPr>
          <w:lang w:val="ru-RU"/>
        </w:rPr>
        <w:t xml:space="preserve"> </w:t>
      </w:r>
      <w:r w:rsidR="00890B68" w:rsidRPr="00281714">
        <w:rPr>
          <w:lang w:val="ru-RU"/>
        </w:rPr>
        <w:t xml:space="preserve">Ниязов Мирослав </w:t>
      </w:r>
    </w:p>
    <w:p w14:paraId="04282E14" w14:textId="77777777" w:rsidR="000F5946" w:rsidRPr="007835A6" w:rsidRDefault="00396056" w:rsidP="000F5946">
      <w:pPr>
        <w:pStyle w:val="aff7"/>
      </w:pPr>
      <w:r w:rsidRPr="007835A6">
        <w:t xml:space="preserve"> </w:t>
      </w:r>
      <w:r w:rsidR="00890B68" w:rsidRPr="007835A6">
        <w:t>ГБОУ СОШ</w:t>
      </w:r>
      <w:r w:rsidR="00890B68" w:rsidRPr="007835A6">
        <w:rPr>
          <w:spacing w:val="-4"/>
        </w:rPr>
        <w:t xml:space="preserve"> </w:t>
      </w:r>
      <w:r w:rsidR="00890B68" w:rsidRPr="007835A6">
        <w:t>№ 598, 7 класс</w:t>
      </w:r>
    </w:p>
    <w:p w14:paraId="147C61ED" w14:textId="77777777" w:rsidR="00890B68" w:rsidRPr="007835A6" w:rsidRDefault="00890B68" w:rsidP="000F5946">
      <w:pPr>
        <w:pStyle w:val="aff7"/>
      </w:pPr>
      <w:r w:rsidRPr="007835A6">
        <w:t>Руководитель: Чупрак Ирина Геннадьевна</w:t>
      </w:r>
      <w:bookmarkEnd w:id="12"/>
    </w:p>
    <w:p w14:paraId="02C57E78" w14:textId="77777777" w:rsidR="00890B68" w:rsidRPr="007835A6" w:rsidRDefault="00890B68" w:rsidP="00396056">
      <w:pPr>
        <w:pStyle w:val="afa"/>
        <w:jc w:val="right"/>
        <w:rPr>
          <w:rFonts w:ascii="Times New Roman" w:hAnsi="Times New Roman"/>
          <w:sz w:val="28"/>
          <w:szCs w:val="28"/>
        </w:rPr>
      </w:pPr>
    </w:p>
    <w:p w14:paraId="6D916C00" w14:textId="77777777" w:rsidR="00890B68" w:rsidRPr="007835A6" w:rsidRDefault="00890B68" w:rsidP="00396056">
      <w:pPr>
        <w:pStyle w:val="afa"/>
        <w:ind w:firstLine="709"/>
        <w:jc w:val="both"/>
        <w:rPr>
          <w:rFonts w:ascii="Times New Roman" w:hAnsi="Times New Roman"/>
          <w:sz w:val="28"/>
          <w:szCs w:val="28"/>
        </w:rPr>
      </w:pPr>
      <w:r w:rsidRPr="007835A6">
        <w:rPr>
          <w:rFonts w:ascii="Times New Roman" w:hAnsi="Times New Roman"/>
          <w:b/>
          <w:sz w:val="28"/>
          <w:szCs w:val="28"/>
        </w:rPr>
        <w:t>Идеей</w:t>
      </w:r>
      <w:r w:rsidRPr="007835A6">
        <w:rPr>
          <w:rFonts w:ascii="Times New Roman" w:hAnsi="Times New Roman"/>
          <w:sz w:val="28"/>
          <w:szCs w:val="28"/>
        </w:rPr>
        <w:t xml:space="preserve"> настоящего проекта стало применить знания бионики при конструировании кордовой авиамодели, с целью усовершенствования качества полета данной модели. </w:t>
      </w:r>
    </w:p>
    <w:p w14:paraId="7EE934DC" w14:textId="77777777" w:rsidR="00890B68" w:rsidRPr="007835A6" w:rsidRDefault="00890B68" w:rsidP="00396056">
      <w:pPr>
        <w:pStyle w:val="afa"/>
        <w:ind w:firstLine="709"/>
        <w:jc w:val="both"/>
        <w:rPr>
          <w:rFonts w:ascii="Times New Roman" w:eastAsia="Times New Roman" w:hAnsi="Times New Roman"/>
          <w:b/>
          <w:bCs/>
          <w:sz w:val="28"/>
          <w:szCs w:val="28"/>
          <w:lang w:eastAsia="ru-RU"/>
        </w:rPr>
      </w:pPr>
      <w:r w:rsidRPr="007835A6">
        <w:rPr>
          <w:rFonts w:ascii="Times New Roman" w:eastAsia="Times New Roman" w:hAnsi="Times New Roman"/>
          <w:b/>
          <w:bCs/>
          <w:sz w:val="28"/>
          <w:szCs w:val="28"/>
          <w:lang w:eastAsia="ru-RU"/>
        </w:rPr>
        <w:lastRenderedPageBreak/>
        <w:t xml:space="preserve">Актуальность. </w:t>
      </w:r>
      <w:r w:rsidRPr="007835A6">
        <w:rPr>
          <w:rFonts w:ascii="Times New Roman" w:eastAsia="Times New Roman" w:hAnsi="Times New Roman"/>
          <w:bCs/>
          <w:sz w:val="28"/>
          <w:szCs w:val="28"/>
          <w:lang w:eastAsia="ru-RU"/>
        </w:rPr>
        <w:t>В настоящее время одним из приоритетных направлений в области науки становится бионика (</w:t>
      </w:r>
      <w:r w:rsidRPr="007835A6">
        <w:rPr>
          <w:rFonts w:ascii="Times New Roman" w:eastAsia="+mj-ea" w:hAnsi="Times New Roman"/>
          <w:kern w:val="24"/>
          <w:sz w:val="28"/>
          <w:szCs w:val="28"/>
          <w:lang w:val="en-US"/>
        </w:rPr>
        <w:t>bion</w:t>
      </w:r>
      <w:r w:rsidRPr="007835A6">
        <w:rPr>
          <w:rFonts w:ascii="Times New Roman" w:eastAsia="+mj-ea" w:hAnsi="Times New Roman"/>
          <w:kern w:val="24"/>
          <w:sz w:val="28"/>
          <w:szCs w:val="28"/>
        </w:rPr>
        <w:t>- элемент жизни), которая изучает строение и жизнедеятельность организмов для решения инженерно-технических задач.</w:t>
      </w:r>
    </w:p>
    <w:p w14:paraId="539DCC3D" w14:textId="77777777" w:rsidR="00890B68" w:rsidRPr="007835A6" w:rsidRDefault="00890B68" w:rsidP="00396056">
      <w:pPr>
        <w:pStyle w:val="afa"/>
        <w:ind w:firstLine="709"/>
        <w:jc w:val="both"/>
        <w:rPr>
          <w:rFonts w:ascii="Times New Roman" w:hAnsi="Times New Roman"/>
          <w:sz w:val="28"/>
          <w:szCs w:val="28"/>
        </w:rPr>
      </w:pPr>
      <w:r w:rsidRPr="007835A6">
        <w:rPr>
          <w:rFonts w:ascii="Times New Roman" w:eastAsia="Times New Roman" w:hAnsi="Times New Roman"/>
          <w:b/>
          <w:sz w:val="28"/>
          <w:szCs w:val="28"/>
        </w:rPr>
        <w:t>Тема: «</w:t>
      </w:r>
      <w:r w:rsidRPr="007835A6">
        <w:rPr>
          <w:rFonts w:ascii="Times New Roman" w:hAnsi="Times New Roman"/>
          <w:sz w:val="28"/>
          <w:szCs w:val="28"/>
        </w:rPr>
        <w:t xml:space="preserve">Создание авиамодели на основе аэродинамической формы крыла птицы». </w:t>
      </w:r>
    </w:p>
    <w:p w14:paraId="67B124C9" w14:textId="77777777" w:rsidR="00890B68" w:rsidRPr="007835A6" w:rsidRDefault="00890B68" w:rsidP="00396056">
      <w:pPr>
        <w:pStyle w:val="afa"/>
        <w:ind w:firstLine="709"/>
        <w:jc w:val="both"/>
        <w:rPr>
          <w:rFonts w:ascii="Times New Roman" w:hAnsi="Times New Roman"/>
          <w:sz w:val="28"/>
          <w:szCs w:val="28"/>
        </w:rPr>
      </w:pPr>
      <w:r w:rsidRPr="007835A6">
        <w:rPr>
          <w:rFonts w:ascii="Times New Roman" w:eastAsia="Times New Roman" w:hAnsi="Times New Roman"/>
          <w:b/>
          <w:sz w:val="28"/>
          <w:szCs w:val="28"/>
        </w:rPr>
        <w:t xml:space="preserve">Цель: </w:t>
      </w:r>
      <w:r w:rsidRPr="007835A6">
        <w:rPr>
          <w:rFonts w:ascii="Times New Roman" w:eastAsia="Times New Roman" w:hAnsi="Times New Roman"/>
          <w:sz w:val="28"/>
          <w:szCs w:val="28"/>
        </w:rPr>
        <w:t>конструирование авиамодель с учётом аэродинамической формы крылам птицы</w:t>
      </w:r>
    </w:p>
    <w:p w14:paraId="11DD310D" w14:textId="77777777" w:rsidR="00890B68" w:rsidRPr="007835A6" w:rsidRDefault="00890B68" w:rsidP="00396056">
      <w:pPr>
        <w:pStyle w:val="afa"/>
        <w:ind w:firstLine="709"/>
        <w:jc w:val="both"/>
        <w:rPr>
          <w:rFonts w:ascii="Times New Roman" w:hAnsi="Times New Roman"/>
          <w:sz w:val="28"/>
          <w:szCs w:val="28"/>
        </w:rPr>
      </w:pPr>
      <w:r w:rsidRPr="007835A6">
        <w:rPr>
          <w:rFonts w:ascii="Times New Roman" w:hAnsi="Times New Roman"/>
          <w:b/>
          <w:sz w:val="28"/>
          <w:szCs w:val="28"/>
        </w:rPr>
        <w:t xml:space="preserve">Гипотеза: </w:t>
      </w:r>
      <w:r w:rsidRPr="007835A6">
        <w:rPr>
          <w:rFonts w:ascii="Times New Roman" w:hAnsi="Times New Roman"/>
          <w:sz w:val="28"/>
          <w:szCs w:val="28"/>
        </w:rPr>
        <w:t>если учитывать особенности строения крыла птицы и характер её полёта при конструировании модели, то возможно усовершенствовать качество полёта модели.</w:t>
      </w:r>
    </w:p>
    <w:p w14:paraId="6DAF8720" w14:textId="77777777" w:rsidR="00890B68" w:rsidRPr="007835A6" w:rsidRDefault="00890B68" w:rsidP="00396056">
      <w:pPr>
        <w:pStyle w:val="afa"/>
        <w:ind w:firstLine="709"/>
        <w:jc w:val="both"/>
        <w:rPr>
          <w:rFonts w:ascii="Times New Roman" w:hAnsi="Times New Roman"/>
          <w:b/>
          <w:sz w:val="28"/>
          <w:szCs w:val="28"/>
        </w:rPr>
      </w:pPr>
      <w:r w:rsidRPr="007835A6">
        <w:rPr>
          <w:rFonts w:ascii="Times New Roman" w:hAnsi="Times New Roman"/>
          <w:sz w:val="28"/>
          <w:szCs w:val="28"/>
        </w:rPr>
        <w:t xml:space="preserve">Для успешного выполнения проекта были поставлены </w:t>
      </w:r>
      <w:r w:rsidRPr="007835A6">
        <w:rPr>
          <w:rFonts w:ascii="Times New Roman" w:hAnsi="Times New Roman"/>
          <w:b/>
          <w:sz w:val="28"/>
          <w:szCs w:val="28"/>
        </w:rPr>
        <w:t>задачи:</w:t>
      </w:r>
    </w:p>
    <w:p w14:paraId="01DFDACD" w14:textId="77777777" w:rsidR="00890B68" w:rsidRPr="007835A6" w:rsidRDefault="00890B68" w:rsidP="00396056">
      <w:pPr>
        <w:pStyle w:val="afa"/>
        <w:ind w:firstLine="709"/>
        <w:jc w:val="both"/>
        <w:rPr>
          <w:rFonts w:ascii="Times New Roman" w:hAnsi="Times New Roman"/>
          <w:sz w:val="28"/>
          <w:szCs w:val="28"/>
        </w:rPr>
      </w:pPr>
      <w:r w:rsidRPr="007835A6">
        <w:rPr>
          <w:rFonts w:ascii="Times New Roman" w:hAnsi="Times New Roman"/>
          <w:sz w:val="28"/>
          <w:szCs w:val="28"/>
        </w:rPr>
        <w:t>1.Изучить литературу о биороботах</w:t>
      </w:r>
      <w:r w:rsidR="00396056" w:rsidRPr="007835A6">
        <w:rPr>
          <w:rFonts w:ascii="Times New Roman" w:hAnsi="Times New Roman"/>
          <w:sz w:val="28"/>
          <w:szCs w:val="28"/>
        </w:rPr>
        <w:t xml:space="preserve"> – </w:t>
      </w:r>
      <w:r w:rsidRPr="007835A6">
        <w:rPr>
          <w:rFonts w:ascii="Times New Roman" w:hAnsi="Times New Roman"/>
          <w:sz w:val="28"/>
          <w:szCs w:val="28"/>
        </w:rPr>
        <w:t>животных, сравнить их принцип функционирования с природным аналогом.</w:t>
      </w:r>
    </w:p>
    <w:p w14:paraId="03D9ADD6" w14:textId="77777777" w:rsidR="00890B68" w:rsidRPr="007835A6" w:rsidRDefault="00890B68" w:rsidP="00396056">
      <w:pPr>
        <w:pStyle w:val="afa"/>
        <w:ind w:firstLine="709"/>
        <w:jc w:val="both"/>
        <w:rPr>
          <w:rFonts w:ascii="Times New Roman" w:hAnsi="Times New Roman"/>
          <w:sz w:val="28"/>
          <w:szCs w:val="28"/>
        </w:rPr>
      </w:pPr>
      <w:r w:rsidRPr="007835A6">
        <w:rPr>
          <w:rFonts w:ascii="Times New Roman" w:hAnsi="Times New Roman"/>
          <w:sz w:val="28"/>
          <w:szCs w:val="28"/>
        </w:rPr>
        <w:t>2.Сконструировать авиамодель с целью её участия в соревнованиях авиамодельного спорта.</w:t>
      </w:r>
    </w:p>
    <w:p w14:paraId="50EEA989" w14:textId="77777777" w:rsidR="00890B68" w:rsidRPr="007835A6" w:rsidRDefault="00890B68" w:rsidP="00396056">
      <w:pPr>
        <w:pStyle w:val="afa"/>
        <w:ind w:firstLine="709"/>
        <w:jc w:val="both"/>
        <w:rPr>
          <w:rFonts w:ascii="Times New Roman" w:hAnsi="Times New Roman"/>
          <w:sz w:val="28"/>
          <w:szCs w:val="28"/>
        </w:rPr>
      </w:pPr>
      <w:r w:rsidRPr="007835A6">
        <w:rPr>
          <w:rFonts w:ascii="Times New Roman" w:hAnsi="Times New Roman"/>
          <w:b/>
          <w:sz w:val="28"/>
          <w:szCs w:val="28"/>
        </w:rPr>
        <w:t>Метод,</w:t>
      </w:r>
      <w:r w:rsidRPr="007835A6">
        <w:rPr>
          <w:rFonts w:ascii="Times New Roman" w:hAnsi="Times New Roman"/>
          <w:sz w:val="28"/>
          <w:szCs w:val="28"/>
        </w:rPr>
        <w:t xml:space="preserve"> используемый в ходе работы над проектом</w:t>
      </w:r>
      <w:r w:rsidR="00396056" w:rsidRPr="007835A6">
        <w:rPr>
          <w:rFonts w:ascii="Times New Roman" w:hAnsi="Times New Roman"/>
          <w:sz w:val="28"/>
          <w:szCs w:val="28"/>
        </w:rPr>
        <w:t xml:space="preserve"> – </w:t>
      </w:r>
      <w:r w:rsidRPr="007835A6">
        <w:rPr>
          <w:rFonts w:ascii="Times New Roman" w:hAnsi="Times New Roman"/>
          <w:sz w:val="28"/>
          <w:szCs w:val="28"/>
        </w:rPr>
        <w:t>практический, конструирование авиамодели.</w:t>
      </w:r>
    </w:p>
    <w:p w14:paraId="6EEABF7A" w14:textId="77777777" w:rsidR="00890B68" w:rsidRPr="007835A6" w:rsidRDefault="00890B68" w:rsidP="00396056">
      <w:pPr>
        <w:pStyle w:val="afa"/>
        <w:ind w:firstLine="709"/>
        <w:jc w:val="both"/>
        <w:rPr>
          <w:rFonts w:ascii="Times New Roman" w:hAnsi="Times New Roman"/>
          <w:sz w:val="28"/>
          <w:szCs w:val="28"/>
        </w:rPr>
      </w:pPr>
      <w:r w:rsidRPr="007835A6">
        <w:rPr>
          <w:rFonts w:ascii="Times New Roman" w:hAnsi="Times New Roman"/>
          <w:sz w:val="28"/>
          <w:szCs w:val="28"/>
        </w:rPr>
        <w:t>При изучении вопроса характеристик биоробота кенгуру был проведен сравнительный анализ с его природным аналогом рыжим кенгуру, полученные данные занесены в таблицу</w:t>
      </w:r>
      <w:r w:rsidR="002F06FB" w:rsidRPr="007835A6">
        <w:rPr>
          <w:rFonts w:ascii="Times New Roman" w:hAnsi="Times New Roman"/>
          <w:sz w:val="28"/>
          <w:szCs w:val="28"/>
        </w:rPr>
        <w:t xml:space="preserve"> 1.</w:t>
      </w:r>
    </w:p>
    <w:p w14:paraId="3EC0B09E" w14:textId="77777777" w:rsidR="00890B68" w:rsidRPr="007835A6" w:rsidRDefault="00890B68" w:rsidP="00396056">
      <w:pPr>
        <w:pStyle w:val="afa"/>
        <w:ind w:firstLine="709"/>
        <w:jc w:val="center"/>
        <w:rPr>
          <w:rFonts w:ascii="Times New Roman" w:hAnsi="Times New Roman"/>
          <w:sz w:val="28"/>
          <w:szCs w:val="28"/>
        </w:rPr>
      </w:pPr>
      <w:r w:rsidRPr="007835A6">
        <w:rPr>
          <w:rFonts w:ascii="Times New Roman" w:hAnsi="Times New Roman"/>
          <w:sz w:val="28"/>
          <w:szCs w:val="28"/>
        </w:rPr>
        <w:t>Таблица 1</w:t>
      </w:r>
      <w:r w:rsidR="002F06FB" w:rsidRPr="007835A6">
        <w:rPr>
          <w:rFonts w:ascii="Times New Roman" w:hAnsi="Times New Roman"/>
          <w:sz w:val="28"/>
          <w:szCs w:val="28"/>
        </w:rPr>
        <w:t xml:space="preserve"> – </w:t>
      </w:r>
      <w:r w:rsidRPr="007835A6">
        <w:rPr>
          <w:rFonts w:ascii="Times New Roman" w:hAnsi="Times New Roman"/>
          <w:sz w:val="28"/>
          <w:szCs w:val="28"/>
        </w:rPr>
        <w:t>Сравнительная характеристика биоробота и кенгуру</w:t>
      </w:r>
    </w:p>
    <w:tbl>
      <w:tblPr>
        <w:tblStyle w:val="af4"/>
        <w:tblW w:w="9356" w:type="dxa"/>
        <w:tblInd w:w="-34" w:type="dxa"/>
        <w:tblLook w:val="04A0" w:firstRow="1" w:lastRow="0" w:firstColumn="1" w:lastColumn="0" w:noHBand="0" w:noVBand="1"/>
      </w:tblPr>
      <w:tblGrid>
        <w:gridCol w:w="4678"/>
        <w:gridCol w:w="4678"/>
      </w:tblGrid>
      <w:tr w:rsidR="00890B68" w:rsidRPr="007835A6" w14:paraId="0BEEFCE7" w14:textId="77777777" w:rsidTr="00890B68">
        <w:tc>
          <w:tcPr>
            <w:tcW w:w="4678" w:type="dxa"/>
          </w:tcPr>
          <w:p w14:paraId="01447CA3" w14:textId="77777777" w:rsidR="00890B68" w:rsidRPr="007835A6" w:rsidRDefault="00890B68" w:rsidP="00396056">
            <w:pPr>
              <w:ind w:firstLine="0"/>
              <w:rPr>
                <w:rFonts w:eastAsia="Calibri"/>
                <w:b/>
                <w:sz w:val="22"/>
                <w:szCs w:val="22"/>
              </w:rPr>
            </w:pPr>
            <w:r w:rsidRPr="007835A6">
              <w:rPr>
                <w:rFonts w:eastAsia="Calibri"/>
                <w:b/>
                <w:sz w:val="22"/>
                <w:szCs w:val="22"/>
              </w:rPr>
              <w:t>Графа 1</w:t>
            </w:r>
          </w:p>
        </w:tc>
        <w:tc>
          <w:tcPr>
            <w:tcW w:w="4678" w:type="dxa"/>
          </w:tcPr>
          <w:p w14:paraId="3B6E2785" w14:textId="77777777" w:rsidR="00890B68" w:rsidRPr="007835A6" w:rsidRDefault="00890B68" w:rsidP="00396056">
            <w:pPr>
              <w:ind w:firstLine="0"/>
              <w:rPr>
                <w:rFonts w:eastAsia="Calibri"/>
                <w:b/>
                <w:sz w:val="22"/>
                <w:szCs w:val="22"/>
              </w:rPr>
            </w:pPr>
            <w:r w:rsidRPr="007835A6">
              <w:rPr>
                <w:rFonts w:eastAsia="Calibri"/>
                <w:b/>
                <w:sz w:val="22"/>
                <w:szCs w:val="22"/>
              </w:rPr>
              <w:t>Графа 2</w:t>
            </w:r>
          </w:p>
        </w:tc>
      </w:tr>
      <w:tr w:rsidR="00890B68" w:rsidRPr="007835A6" w14:paraId="1E9D3F04" w14:textId="77777777" w:rsidTr="00890B68">
        <w:tc>
          <w:tcPr>
            <w:tcW w:w="4678" w:type="dxa"/>
          </w:tcPr>
          <w:p w14:paraId="6A68D1DA" w14:textId="77777777" w:rsidR="00890B68" w:rsidRPr="007835A6" w:rsidRDefault="00890B68" w:rsidP="00396056">
            <w:pPr>
              <w:ind w:firstLine="0"/>
              <w:rPr>
                <w:rFonts w:eastAsia="Calibri"/>
                <w:b/>
                <w:sz w:val="22"/>
                <w:szCs w:val="22"/>
              </w:rPr>
            </w:pPr>
            <w:r w:rsidRPr="007835A6">
              <w:rPr>
                <w:rFonts w:eastAsia="Calibri"/>
                <w:b/>
                <w:sz w:val="22"/>
                <w:szCs w:val="22"/>
              </w:rPr>
              <w:t>Кенгуру рыжий</w:t>
            </w:r>
          </w:p>
        </w:tc>
        <w:tc>
          <w:tcPr>
            <w:tcW w:w="4678" w:type="dxa"/>
          </w:tcPr>
          <w:p w14:paraId="52479147" w14:textId="77777777" w:rsidR="00890B68" w:rsidRPr="007835A6" w:rsidRDefault="00890B68" w:rsidP="00396056">
            <w:pPr>
              <w:ind w:firstLine="0"/>
              <w:rPr>
                <w:rFonts w:eastAsia="Calibri"/>
                <w:b/>
                <w:sz w:val="22"/>
                <w:szCs w:val="22"/>
              </w:rPr>
            </w:pPr>
            <w:r w:rsidRPr="007835A6">
              <w:rPr>
                <w:rFonts w:eastAsia="Calibri"/>
                <w:b/>
                <w:sz w:val="22"/>
                <w:szCs w:val="22"/>
              </w:rPr>
              <w:t>Робот</w:t>
            </w:r>
          </w:p>
        </w:tc>
      </w:tr>
      <w:tr w:rsidR="00890B68" w:rsidRPr="007835A6" w14:paraId="7528D7EA" w14:textId="77777777" w:rsidTr="00890B68">
        <w:tc>
          <w:tcPr>
            <w:tcW w:w="4678" w:type="dxa"/>
          </w:tcPr>
          <w:p w14:paraId="1187375A" w14:textId="77777777" w:rsidR="00890B68" w:rsidRPr="007835A6" w:rsidRDefault="00890B68" w:rsidP="00396056">
            <w:pPr>
              <w:ind w:firstLine="0"/>
              <w:rPr>
                <w:rFonts w:eastAsia="Calibri"/>
                <w:sz w:val="22"/>
                <w:szCs w:val="22"/>
              </w:rPr>
            </w:pPr>
            <w:r w:rsidRPr="007835A6">
              <w:rPr>
                <w:rFonts w:eastAsia="Calibri"/>
                <w:sz w:val="22"/>
                <w:szCs w:val="22"/>
              </w:rPr>
              <w:t xml:space="preserve">Высота рыжего кенгуру до 1,5 – 1,6 м, </w:t>
            </w:r>
          </w:p>
        </w:tc>
        <w:tc>
          <w:tcPr>
            <w:tcW w:w="4678" w:type="dxa"/>
          </w:tcPr>
          <w:p w14:paraId="0B632255" w14:textId="77777777" w:rsidR="00890B68" w:rsidRPr="007835A6" w:rsidRDefault="00890B68" w:rsidP="00396056">
            <w:pPr>
              <w:ind w:firstLine="0"/>
              <w:rPr>
                <w:rFonts w:eastAsia="Calibri"/>
                <w:sz w:val="22"/>
                <w:szCs w:val="22"/>
              </w:rPr>
            </w:pPr>
            <w:r w:rsidRPr="007835A6">
              <w:rPr>
                <w:rFonts w:eastAsia="Calibri"/>
                <w:sz w:val="22"/>
                <w:szCs w:val="22"/>
              </w:rPr>
              <w:t>Высота робота 1 м</w:t>
            </w:r>
          </w:p>
        </w:tc>
      </w:tr>
      <w:tr w:rsidR="00890B68" w:rsidRPr="007835A6" w14:paraId="6008DBF2" w14:textId="77777777" w:rsidTr="00890B68">
        <w:tc>
          <w:tcPr>
            <w:tcW w:w="4678" w:type="dxa"/>
          </w:tcPr>
          <w:p w14:paraId="3AF01F53" w14:textId="77777777" w:rsidR="00890B68" w:rsidRPr="007835A6" w:rsidRDefault="00890B68" w:rsidP="00396056">
            <w:pPr>
              <w:ind w:firstLine="0"/>
              <w:rPr>
                <w:rFonts w:eastAsia="Calibri"/>
                <w:sz w:val="22"/>
                <w:szCs w:val="22"/>
              </w:rPr>
            </w:pPr>
            <w:r w:rsidRPr="007835A6">
              <w:rPr>
                <w:rFonts w:eastAsia="Calibri"/>
                <w:sz w:val="22"/>
                <w:szCs w:val="22"/>
              </w:rPr>
              <w:t>Длина тела с хостом до 2,4 м</w:t>
            </w:r>
          </w:p>
        </w:tc>
        <w:tc>
          <w:tcPr>
            <w:tcW w:w="4678" w:type="dxa"/>
          </w:tcPr>
          <w:p w14:paraId="28EE7B9C" w14:textId="77777777" w:rsidR="00890B68" w:rsidRPr="007835A6" w:rsidRDefault="00890B68" w:rsidP="00396056">
            <w:pPr>
              <w:ind w:firstLine="0"/>
              <w:rPr>
                <w:rFonts w:eastAsia="Calibri"/>
                <w:sz w:val="22"/>
                <w:szCs w:val="22"/>
              </w:rPr>
            </w:pPr>
            <w:r w:rsidRPr="007835A6">
              <w:rPr>
                <w:rFonts w:eastAsia="Calibri"/>
                <w:sz w:val="22"/>
                <w:szCs w:val="22"/>
              </w:rPr>
              <w:t>Около 1,2 м</w:t>
            </w:r>
          </w:p>
        </w:tc>
      </w:tr>
      <w:tr w:rsidR="00890B68" w:rsidRPr="007835A6" w14:paraId="72CC6E75" w14:textId="77777777" w:rsidTr="00890B68">
        <w:tc>
          <w:tcPr>
            <w:tcW w:w="4678" w:type="dxa"/>
          </w:tcPr>
          <w:p w14:paraId="4EEACFAB" w14:textId="77777777" w:rsidR="00890B68" w:rsidRPr="007835A6" w:rsidRDefault="00890B68" w:rsidP="00396056">
            <w:pPr>
              <w:ind w:firstLine="0"/>
              <w:rPr>
                <w:rFonts w:eastAsia="Calibri"/>
                <w:sz w:val="22"/>
                <w:szCs w:val="22"/>
              </w:rPr>
            </w:pPr>
            <w:r w:rsidRPr="007835A6">
              <w:rPr>
                <w:rFonts w:eastAsia="Calibri"/>
                <w:sz w:val="22"/>
                <w:szCs w:val="22"/>
              </w:rPr>
              <w:t>Вес 35-90 кг</w:t>
            </w:r>
          </w:p>
        </w:tc>
        <w:tc>
          <w:tcPr>
            <w:tcW w:w="4678" w:type="dxa"/>
          </w:tcPr>
          <w:p w14:paraId="212DBD85" w14:textId="77777777" w:rsidR="00890B68" w:rsidRPr="007835A6" w:rsidRDefault="00890B68" w:rsidP="00396056">
            <w:pPr>
              <w:ind w:firstLine="0"/>
              <w:rPr>
                <w:rFonts w:eastAsia="Calibri"/>
                <w:sz w:val="22"/>
                <w:szCs w:val="22"/>
              </w:rPr>
            </w:pPr>
            <w:r w:rsidRPr="007835A6">
              <w:rPr>
                <w:rFonts w:eastAsia="Calibri"/>
                <w:sz w:val="22"/>
                <w:szCs w:val="22"/>
              </w:rPr>
              <w:t>Вес около 7 кг.</w:t>
            </w:r>
          </w:p>
        </w:tc>
      </w:tr>
      <w:tr w:rsidR="00890B68" w:rsidRPr="007835A6" w14:paraId="79D529D2" w14:textId="77777777" w:rsidTr="00890B68">
        <w:tc>
          <w:tcPr>
            <w:tcW w:w="4678" w:type="dxa"/>
          </w:tcPr>
          <w:p w14:paraId="27B661DC" w14:textId="77777777" w:rsidR="00890B68" w:rsidRPr="007835A6" w:rsidRDefault="00890B68" w:rsidP="00396056">
            <w:pPr>
              <w:ind w:firstLine="0"/>
              <w:rPr>
                <w:rFonts w:eastAsia="Calibri"/>
                <w:sz w:val="22"/>
                <w:szCs w:val="22"/>
              </w:rPr>
            </w:pPr>
            <w:r w:rsidRPr="007835A6">
              <w:rPr>
                <w:rFonts w:eastAsia="Calibri"/>
                <w:sz w:val="22"/>
                <w:szCs w:val="22"/>
              </w:rPr>
              <w:t>Высота прыжка 2-3 м</w:t>
            </w:r>
          </w:p>
        </w:tc>
        <w:tc>
          <w:tcPr>
            <w:tcW w:w="4678" w:type="dxa"/>
          </w:tcPr>
          <w:p w14:paraId="1AD5095E" w14:textId="77777777" w:rsidR="00890B68" w:rsidRPr="007835A6" w:rsidRDefault="00890B68" w:rsidP="00396056">
            <w:pPr>
              <w:ind w:firstLine="0"/>
              <w:rPr>
                <w:rFonts w:eastAsia="Calibri"/>
                <w:sz w:val="22"/>
                <w:szCs w:val="22"/>
              </w:rPr>
            </w:pPr>
            <w:r w:rsidRPr="007835A6">
              <w:rPr>
                <w:rFonts w:eastAsia="Calibri"/>
                <w:sz w:val="22"/>
                <w:szCs w:val="22"/>
              </w:rPr>
              <w:t>Высота прыжка 40 см</w:t>
            </w:r>
          </w:p>
        </w:tc>
      </w:tr>
      <w:tr w:rsidR="00890B68" w:rsidRPr="007835A6" w14:paraId="65DC1E33" w14:textId="77777777" w:rsidTr="00890B68">
        <w:tc>
          <w:tcPr>
            <w:tcW w:w="4678" w:type="dxa"/>
          </w:tcPr>
          <w:p w14:paraId="01B252DB" w14:textId="77777777" w:rsidR="00890B68" w:rsidRPr="007835A6" w:rsidRDefault="00890B68" w:rsidP="00396056">
            <w:pPr>
              <w:ind w:firstLine="0"/>
              <w:rPr>
                <w:rFonts w:eastAsia="Calibri"/>
                <w:sz w:val="22"/>
                <w:szCs w:val="22"/>
              </w:rPr>
            </w:pPr>
            <w:r w:rsidRPr="007835A6">
              <w:rPr>
                <w:rFonts w:eastAsia="Calibri"/>
                <w:sz w:val="22"/>
                <w:szCs w:val="22"/>
              </w:rPr>
              <w:t>Длина прыжка 10-12 м</w:t>
            </w:r>
          </w:p>
        </w:tc>
        <w:tc>
          <w:tcPr>
            <w:tcW w:w="4678" w:type="dxa"/>
          </w:tcPr>
          <w:p w14:paraId="31214EE3" w14:textId="77777777" w:rsidR="00890B68" w:rsidRPr="007835A6" w:rsidRDefault="00890B68" w:rsidP="00396056">
            <w:pPr>
              <w:ind w:firstLine="0"/>
              <w:rPr>
                <w:rFonts w:eastAsia="Calibri"/>
                <w:sz w:val="22"/>
                <w:szCs w:val="22"/>
              </w:rPr>
            </w:pPr>
            <w:r w:rsidRPr="007835A6">
              <w:rPr>
                <w:rFonts w:eastAsia="Calibri"/>
                <w:sz w:val="22"/>
                <w:szCs w:val="22"/>
              </w:rPr>
              <w:t>Длина прыжка 80 см</w:t>
            </w:r>
          </w:p>
        </w:tc>
      </w:tr>
      <w:tr w:rsidR="00890B68" w:rsidRPr="007835A6" w14:paraId="1221C1BF" w14:textId="77777777" w:rsidTr="00890B68">
        <w:tc>
          <w:tcPr>
            <w:tcW w:w="4678" w:type="dxa"/>
          </w:tcPr>
          <w:p w14:paraId="487F8329" w14:textId="77777777" w:rsidR="00890B68" w:rsidRPr="007835A6" w:rsidRDefault="00890B68" w:rsidP="00396056">
            <w:pPr>
              <w:ind w:firstLine="0"/>
              <w:rPr>
                <w:rFonts w:eastAsia="Calibri"/>
                <w:sz w:val="22"/>
                <w:szCs w:val="22"/>
              </w:rPr>
            </w:pPr>
            <w:r w:rsidRPr="007835A6">
              <w:rPr>
                <w:rFonts w:eastAsia="Calibri"/>
                <w:sz w:val="22"/>
                <w:szCs w:val="22"/>
              </w:rPr>
              <w:t>Бедро имеет большое количество мышц, благодаря им кенгуру получила способность совершать длинные и высокие прыжки.</w:t>
            </w:r>
          </w:p>
        </w:tc>
        <w:tc>
          <w:tcPr>
            <w:tcW w:w="4678" w:type="dxa"/>
          </w:tcPr>
          <w:p w14:paraId="5ED7A6AA" w14:textId="77777777" w:rsidR="00890B68" w:rsidRPr="007835A6" w:rsidRDefault="00890B68" w:rsidP="00396056">
            <w:pPr>
              <w:ind w:firstLine="0"/>
              <w:rPr>
                <w:rFonts w:eastAsia="Calibri"/>
                <w:sz w:val="22"/>
                <w:szCs w:val="22"/>
              </w:rPr>
            </w:pPr>
            <w:r w:rsidRPr="007835A6">
              <w:rPr>
                <w:rFonts w:eastAsia="Calibri"/>
                <w:sz w:val="22"/>
                <w:szCs w:val="22"/>
              </w:rPr>
              <w:t>С помощью бедра создается равновесие, так же в нем находится большая часть пневматического механизма.</w:t>
            </w:r>
          </w:p>
        </w:tc>
      </w:tr>
      <w:tr w:rsidR="00890B68" w:rsidRPr="007835A6" w14:paraId="5B125293" w14:textId="77777777" w:rsidTr="00890B68">
        <w:tc>
          <w:tcPr>
            <w:tcW w:w="4678" w:type="dxa"/>
          </w:tcPr>
          <w:p w14:paraId="341264C6" w14:textId="77777777" w:rsidR="00890B68" w:rsidRPr="007835A6" w:rsidRDefault="00890B68" w:rsidP="00396056">
            <w:pPr>
              <w:ind w:firstLine="0"/>
              <w:rPr>
                <w:rFonts w:eastAsia="Calibri"/>
                <w:sz w:val="22"/>
                <w:szCs w:val="22"/>
              </w:rPr>
            </w:pPr>
            <w:r w:rsidRPr="007835A6">
              <w:rPr>
                <w:rFonts w:eastAsia="Calibri"/>
                <w:sz w:val="22"/>
                <w:szCs w:val="22"/>
              </w:rPr>
              <w:t xml:space="preserve">В хвосте находятся позвонки и мышцы, что делает хвост многофункциональным органом (выполняет роль стабилизатора в полете, а </w:t>
            </w:r>
            <w:r w:rsidR="002F06FB" w:rsidRPr="007835A6">
              <w:rPr>
                <w:rFonts w:eastAsia="Calibri"/>
                <w:sz w:val="22"/>
                <w:szCs w:val="22"/>
              </w:rPr>
              <w:t>также</w:t>
            </w:r>
            <w:r w:rsidRPr="007835A6">
              <w:rPr>
                <w:rFonts w:eastAsia="Calibri"/>
                <w:sz w:val="22"/>
                <w:szCs w:val="22"/>
              </w:rPr>
              <w:t xml:space="preserve"> является 3-й опорой на земле, может использоваться при драке).</w:t>
            </w:r>
          </w:p>
        </w:tc>
        <w:tc>
          <w:tcPr>
            <w:tcW w:w="4678" w:type="dxa"/>
          </w:tcPr>
          <w:p w14:paraId="40B0D619" w14:textId="77777777" w:rsidR="00890B68" w:rsidRPr="007835A6" w:rsidRDefault="00890B68" w:rsidP="00396056">
            <w:pPr>
              <w:ind w:firstLine="0"/>
              <w:rPr>
                <w:rFonts w:eastAsia="Calibri"/>
                <w:sz w:val="22"/>
                <w:szCs w:val="22"/>
              </w:rPr>
            </w:pPr>
            <w:r w:rsidRPr="007835A6">
              <w:rPr>
                <w:rFonts w:eastAsia="Calibri"/>
                <w:sz w:val="22"/>
                <w:szCs w:val="22"/>
              </w:rPr>
              <w:t>На стопу у робота приходится весь импульс, создаваемый поршнями для прыжка. Стопа является одной из основных частей энергосберегающего механизма (преобразовывает кинетическую энергию в энергию для совершения следующего прыжка).</w:t>
            </w:r>
          </w:p>
        </w:tc>
      </w:tr>
      <w:tr w:rsidR="00890B68" w:rsidRPr="007835A6" w14:paraId="66AB2272" w14:textId="77777777" w:rsidTr="00890B68">
        <w:tc>
          <w:tcPr>
            <w:tcW w:w="9356" w:type="dxa"/>
            <w:gridSpan w:val="2"/>
          </w:tcPr>
          <w:p w14:paraId="68F6B4E8" w14:textId="77777777" w:rsidR="00890B68" w:rsidRPr="007835A6" w:rsidRDefault="00890B68" w:rsidP="00396056">
            <w:pPr>
              <w:ind w:firstLine="0"/>
              <w:rPr>
                <w:rFonts w:eastAsia="Calibri"/>
                <w:sz w:val="22"/>
                <w:szCs w:val="22"/>
              </w:rPr>
            </w:pPr>
            <w:r w:rsidRPr="007835A6">
              <w:rPr>
                <w:rFonts w:eastAsia="Calibri"/>
                <w:sz w:val="22"/>
                <w:szCs w:val="22"/>
              </w:rPr>
              <w:t>Ноги кенгуру можно сравнить с пружиной сделанной природой, взведенной при подготовке к прыжку и растянутой в полете.</w:t>
            </w:r>
          </w:p>
          <w:p w14:paraId="5B870A83" w14:textId="77777777" w:rsidR="00890B68" w:rsidRPr="007835A6" w:rsidRDefault="00890B68" w:rsidP="00396056">
            <w:pPr>
              <w:ind w:firstLine="0"/>
              <w:rPr>
                <w:rFonts w:eastAsia="Calibri"/>
                <w:sz w:val="22"/>
                <w:szCs w:val="22"/>
              </w:rPr>
            </w:pPr>
            <w:r w:rsidRPr="007835A6">
              <w:rPr>
                <w:rFonts w:eastAsia="Calibri"/>
                <w:sz w:val="22"/>
                <w:szCs w:val="22"/>
              </w:rPr>
              <w:t>Как и свой природный собрат, робот преобразовывает кинетическую энергию в энергию для совершения следующего прыжка.</w:t>
            </w:r>
          </w:p>
        </w:tc>
      </w:tr>
    </w:tbl>
    <w:p w14:paraId="4E556DF8" w14:textId="77777777" w:rsidR="00890B68" w:rsidRPr="007835A6" w:rsidRDefault="00890B68" w:rsidP="00396056">
      <w:pPr>
        <w:contextualSpacing/>
        <w:rPr>
          <w:rFonts w:eastAsia="Calibri" w:cs="Times New Roman"/>
        </w:rPr>
      </w:pPr>
      <w:r w:rsidRPr="007835A6">
        <w:rPr>
          <w:rFonts w:eastAsia="Calibri" w:cs="Times New Roman"/>
        </w:rPr>
        <w:t>Биоробот Кенгуру был создан в экспериментальных соображениях, является удачным примером воссоздания животного в механическом исполнении.</w:t>
      </w:r>
    </w:p>
    <w:p w14:paraId="3E6894EA" w14:textId="77777777" w:rsidR="00890B68" w:rsidRPr="007835A6" w:rsidRDefault="00890B68" w:rsidP="00396056">
      <w:pPr>
        <w:rPr>
          <w:rFonts w:eastAsia="+mn-ea" w:cs="Times New Roman"/>
          <w:bCs/>
          <w:kern w:val="24"/>
          <w:lang w:eastAsia="ru-RU"/>
        </w:rPr>
      </w:pPr>
      <w:r w:rsidRPr="007835A6">
        <w:rPr>
          <w:rFonts w:eastAsia="Calibri" w:cs="Times New Roman"/>
          <w:b/>
        </w:rPr>
        <w:t>Практическая часть работы</w:t>
      </w:r>
      <w:r w:rsidRPr="007835A6">
        <w:rPr>
          <w:rFonts w:eastAsia="Calibri" w:cs="Times New Roman"/>
        </w:rPr>
        <w:t xml:space="preserve"> была отведена конструированию авиамодели </w:t>
      </w:r>
      <w:r w:rsidRPr="007835A6">
        <w:rPr>
          <w:rFonts w:eastAsia="Times New Roman" w:cs="Times New Roman"/>
        </w:rPr>
        <w:t xml:space="preserve">прототипом которой послужила </w:t>
      </w:r>
      <w:r w:rsidRPr="007835A6">
        <w:rPr>
          <w:rFonts w:eastAsia="+mn-ea" w:cs="Times New Roman"/>
          <w:bCs/>
          <w:kern w:val="24"/>
          <w:lang w:eastAsia="ru-RU"/>
        </w:rPr>
        <w:t xml:space="preserve">аэродинамическая форма крыла </w:t>
      </w:r>
      <w:r w:rsidRPr="007835A6">
        <w:rPr>
          <w:rFonts w:eastAsia="+mn-ea" w:cs="Times New Roman"/>
          <w:bCs/>
          <w:kern w:val="24"/>
          <w:lang w:eastAsia="ru-RU"/>
        </w:rPr>
        <w:lastRenderedPageBreak/>
        <w:t>птицы. В связи с этим была проведена сравнительная характеристика птицы и модели, что отражено в таблице 2.</w:t>
      </w:r>
    </w:p>
    <w:p w14:paraId="4D25BC55" w14:textId="77777777" w:rsidR="00890B68" w:rsidRPr="007835A6" w:rsidRDefault="00890B68" w:rsidP="00396056">
      <w:pPr>
        <w:jc w:val="center"/>
        <w:rPr>
          <w:rFonts w:eastAsia="Times New Roman" w:cs="Times New Roman"/>
          <w:lang w:eastAsia="ru-RU"/>
        </w:rPr>
      </w:pPr>
      <w:r w:rsidRPr="007835A6">
        <w:rPr>
          <w:rFonts w:eastAsia="+mn-ea" w:cs="Times New Roman"/>
          <w:bCs/>
          <w:kern w:val="24"/>
          <w:lang w:eastAsia="ru-RU"/>
        </w:rPr>
        <w:t>Таблица 2</w:t>
      </w:r>
      <w:r w:rsidR="002F06FB" w:rsidRPr="007835A6">
        <w:rPr>
          <w:rFonts w:eastAsia="Calibri" w:cs="Times New Roman"/>
        </w:rPr>
        <w:t xml:space="preserve"> –</w:t>
      </w:r>
      <w:r w:rsidRPr="007835A6">
        <w:rPr>
          <w:rFonts w:eastAsia="Calibri" w:cs="Times New Roman"/>
        </w:rPr>
        <w:t xml:space="preserve"> Сравнение характеристик птицы (Белоголовый орлан) и авиационной модели</w:t>
      </w:r>
    </w:p>
    <w:tbl>
      <w:tblPr>
        <w:tblStyle w:val="af4"/>
        <w:tblW w:w="9592" w:type="dxa"/>
        <w:tblInd w:w="-34" w:type="dxa"/>
        <w:tblLook w:val="04A0" w:firstRow="1" w:lastRow="0" w:firstColumn="1" w:lastColumn="0" w:noHBand="0" w:noVBand="1"/>
      </w:tblPr>
      <w:tblGrid>
        <w:gridCol w:w="1522"/>
        <w:gridCol w:w="3610"/>
        <w:gridCol w:w="4460"/>
      </w:tblGrid>
      <w:tr w:rsidR="007835A6" w:rsidRPr="007835A6" w14:paraId="0E28CB48" w14:textId="77777777" w:rsidTr="00BB09AB">
        <w:tc>
          <w:tcPr>
            <w:tcW w:w="1522" w:type="dxa"/>
          </w:tcPr>
          <w:p w14:paraId="3BB6F53A" w14:textId="77777777" w:rsidR="00890B68" w:rsidRPr="007835A6" w:rsidRDefault="00890B68" w:rsidP="00396056">
            <w:pPr>
              <w:ind w:firstLine="0"/>
              <w:rPr>
                <w:rFonts w:eastAsia="Calibri"/>
                <w:sz w:val="22"/>
                <w:szCs w:val="22"/>
              </w:rPr>
            </w:pPr>
            <w:r w:rsidRPr="007835A6">
              <w:rPr>
                <w:rFonts w:eastAsia="Calibri"/>
                <w:sz w:val="22"/>
                <w:szCs w:val="22"/>
              </w:rPr>
              <w:t>Графа 1</w:t>
            </w:r>
          </w:p>
        </w:tc>
        <w:tc>
          <w:tcPr>
            <w:tcW w:w="3610" w:type="dxa"/>
          </w:tcPr>
          <w:p w14:paraId="74EA7E92" w14:textId="77777777" w:rsidR="00890B68" w:rsidRPr="007835A6" w:rsidRDefault="00890B68" w:rsidP="00396056">
            <w:pPr>
              <w:ind w:firstLine="0"/>
              <w:rPr>
                <w:rFonts w:eastAsia="Calibri"/>
                <w:sz w:val="22"/>
                <w:szCs w:val="22"/>
              </w:rPr>
            </w:pPr>
            <w:r w:rsidRPr="007835A6">
              <w:rPr>
                <w:rFonts w:eastAsia="Calibri"/>
                <w:sz w:val="22"/>
                <w:szCs w:val="22"/>
              </w:rPr>
              <w:t>Графа 2</w:t>
            </w:r>
          </w:p>
        </w:tc>
        <w:tc>
          <w:tcPr>
            <w:tcW w:w="4460" w:type="dxa"/>
          </w:tcPr>
          <w:p w14:paraId="63069256" w14:textId="77777777" w:rsidR="00890B68" w:rsidRPr="007835A6" w:rsidRDefault="00890B68" w:rsidP="00396056">
            <w:pPr>
              <w:ind w:firstLine="0"/>
              <w:rPr>
                <w:rFonts w:eastAsia="Calibri"/>
                <w:sz w:val="22"/>
                <w:szCs w:val="22"/>
              </w:rPr>
            </w:pPr>
            <w:r w:rsidRPr="007835A6">
              <w:rPr>
                <w:rFonts w:eastAsia="Calibri"/>
                <w:sz w:val="22"/>
                <w:szCs w:val="22"/>
              </w:rPr>
              <w:t>Графа 3</w:t>
            </w:r>
          </w:p>
        </w:tc>
      </w:tr>
      <w:tr w:rsidR="007835A6" w:rsidRPr="007835A6" w14:paraId="70076681" w14:textId="77777777" w:rsidTr="00BB09AB">
        <w:tc>
          <w:tcPr>
            <w:tcW w:w="1522" w:type="dxa"/>
          </w:tcPr>
          <w:p w14:paraId="4E0B3B0F" w14:textId="77777777" w:rsidR="00890B68" w:rsidRPr="007835A6" w:rsidRDefault="00890B68" w:rsidP="00396056">
            <w:pPr>
              <w:ind w:firstLine="0"/>
              <w:rPr>
                <w:rFonts w:eastAsia="Calibri"/>
                <w:sz w:val="22"/>
                <w:szCs w:val="22"/>
              </w:rPr>
            </w:pPr>
            <w:r w:rsidRPr="007835A6">
              <w:rPr>
                <w:rFonts w:eastAsia="Calibri"/>
                <w:sz w:val="22"/>
                <w:szCs w:val="22"/>
              </w:rPr>
              <w:t>Данные</w:t>
            </w:r>
          </w:p>
        </w:tc>
        <w:tc>
          <w:tcPr>
            <w:tcW w:w="3610" w:type="dxa"/>
          </w:tcPr>
          <w:p w14:paraId="1FE5873E" w14:textId="77777777" w:rsidR="00890B68" w:rsidRPr="007835A6" w:rsidRDefault="00890B68" w:rsidP="00396056">
            <w:pPr>
              <w:ind w:firstLine="0"/>
              <w:rPr>
                <w:rFonts w:eastAsia="Calibri"/>
                <w:sz w:val="22"/>
                <w:szCs w:val="22"/>
              </w:rPr>
            </w:pPr>
            <w:r w:rsidRPr="007835A6">
              <w:rPr>
                <w:rFonts w:eastAsia="Calibri"/>
                <w:sz w:val="22"/>
                <w:szCs w:val="22"/>
              </w:rPr>
              <w:t>Орлан</w:t>
            </w:r>
          </w:p>
        </w:tc>
        <w:tc>
          <w:tcPr>
            <w:tcW w:w="4460" w:type="dxa"/>
          </w:tcPr>
          <w:p w14:paraId="4382125E" w14:textId="77777777" w:rsidR="00890B68" w:rsidRPr="007835A6" w:rsidRDefault="00890B68" w:rsidP="00396056">
            <w:pPr>
              <w:ind w:firstLine="0"/>
              <w:rPr>
                <w:rFonts w:eastAsia="Calibri"/>
                <w:sz w:val="22"/>
                <w:szCs w:val="22"/>
              </w:rPr>
            </w:pPr>
            <w:r w:rsidRPr="007835A6">
              <w:rPr>
                <w:rFonts w:eastAsia="Calibri"/>
                <w:sz w:val="22"/>
                <w:szCs w:val="22"/>
              </w:rPr>
              <w:t>Модель</w:t>
            </w:r>
          </w:p>
        </w:tc>
      </w:tr>
      <w:tr w:rsidR="007835A6" w:rsidRPr="007835A6" w14:paraId="2FD5C918" w14:textId="77777777" w:rsidTr="00BB09AB">
        <w:tc>
          <w:tcPr>
            <w:tcW w:w="1522" w:type="dxa"/>
          </w:tcPr>
          <w:p w14:paraId="66F45234" w14:textId="77777777" w:rsidR="00890B68" w:rsidRPr="007835A6" w:rsidRDefault="00890B68" w:rsidP="00396056">
            <w:pPr>
              <w:ind w:firstLine="0"/>
              <w:rPr>
                <w:rFonts w:eastAsia="Calibri"/>
                <w:sz w:val="22"/>
                <w:szCs w:val="22"/>
              </w:rPr>
            </w:pPr>
            <w:r w:rsidRPr="007835A6">
              <w:rPr>
                <w:rFonts w:eastAsia="Calibri"/>
                <w:sz w:val="22"/>
                <w:szCs w:val="22"/>
              </w:rPr>
              <w:t>вес</w:t>
            </w:r>
          </w:p>
        </w:tc>
        <w:tc>
          <w:tcPr>
            <w:tcW w:w="3610" w:type="dxa"/>
          </w:tcPr>
          <w:p w14:paraId="46029219" w14:textId="77777777" w:rsidR="00890B68" w:rsidRPr="007835A6" w:rsidRDefault="00890B68" w:rsidP="00396056">
            <w:pPr>
              <w:ind w:firstLine="0"/>
              <w:rPr>
                <w:rFonts w:eastAsia="Calibri"/>
                <w:sz w:val="22"/>
                <w:szCs w:val="22"/>
              </w:rPr>
            </w:pPr>
            <w:r w:rsidRPr="007835A6">
              <w:rPr>
                <w:rFonts w:eastAsia="Calibri"/>
                <w:sz w:val="22"/>
                <w:szCs w:val="22"/>
              </w:rPr>
              <w:t>От 3 до 6 кг</w:t>
            </w:r>
          </w:p>
        </w:tc>
        <w:tc>
          <w:tcPr>
            <w:tcW w:w="4460" w:type="dxa"/>
          </w:tcPr>
          <w:p w14:paraId="6BAB9090" w14:textId="77777777" w:rsidR="00890B68" w:rsidRPr="007835A6" w:rsidRDefault="00890B68" w:rsidP="00396056">
            <w:pPr>
              <w:ind w:firstLine="0"/>
              <w:rPr>
                <w:rFonts w:eastAsia="Calibri"/>
                <w:sz w:val="22"/>
                <w:szCs w:val="22"/>
              </w:rPr>
            </w:pPr>
            <w:r w:rsidRPr="007835A6">
              <w:rPr>
                <w:rFonts w:eastAsia="Calibri"/>
                <w:sz w:val="22"/>
                <w:szCs w:val="22"/>
              </w:rPr>
              <w:t>От 1 до 5 кг</w:t>
            </w:r>
          </w:p>
        </w:tc>
      </w:tr>
      <w:tr w:rsidR="007835A6" w:rsidRPr="007835A6" w14:paraId="78BD619C" w14:textId="77777777" w:rsidTr="00BB09AB">
        <w:tc>
          <w:tcPr>
            <w:tcW w:w="1522" w:type="dxa"/>
          </w:tcPr>
          <w:p w14:paraId="37905D09" w14:textId="77777777" w:rsidR="00890B68" w:rsidRPr="007835A6" w:rsidRDefault="00890B68" w:rsidP="00396056">
            <w:pPr>
              <w:ind w:firstLine="0"/>
              <w:rPr>
                <w:rFonts w:eastAsia="Calibri"/>
                <w:sz w:val="22"/>
                <w:szCs w:val="22"/>
              </w:rPr>
            </w:pPr>
            <w:r w:rsidRPr="007835A6">
              <w:rPr>
                <w:rFonts w:eastAsia="Calibri"/>
                <w:sz w:val="22"/>
                <w:szCs w:val="22"/>
              </w:rPr>
              <w:t>длина</w:t>
            </w:r>
          </w:p>
        </w:tc>
        <w:tc>
          <w:tcPr>
            <w:tcW w:w="3610" w:type="dxa"/>
          </w:tcPr>
          <w:p w14:paraId="384DE867" w14:textId="77777777" w:rsidR="00890B68" w:rsidRPr="007835A6" w:rsidRDefault="00890B68" w:rsidP="00396056">
            <w:pPr>
              <w:ind w:firstLine="0"/>
              <w:rPr>
                <w:rFonts w:eastAsia="Calibri"/>
                <w:sz w:val="22"/>
                <w:szCs w:val="22"/>
              </w:rPr>
            </w:pPr>
            <w:r w:rsidRPr="007835A6">
              <w:rPr>
                <w:rFonts w:eastAsia="Calibri"/>
                <w:sz w:val="22"/>
                <w:szCs w:val="22"/>
              </w:rPr>
              <w:t>70-100 см</w:t>
            </w:r>
          </w:p>
        </w:tc>
        <w:tc>
          <w:tcPr>
            <w:tcW w:w="4460" w:type="dxa"/>
          </w:tcPr>
          <w:p w14:paraId="1FD991DC" w14:textId="77777777" w:rsidR="00890B68" w:rsidRPr="007835A6" w:rsidRDefault="00890B68" w:rsidP="00396056">
            <w:pPr>
              <w:ind w:firstLine="0"/>
              <w:rPr>
                <w:rFonts w:eastAsia="Calibri"/>
                <w:sz w:val="22"/>
                <w:szCs w:val="22"/>
              </w:rPr>
            </w:pPr>
            <w:r w:rsidRPr="007835A6">
              <w:rPr>
                <w:rFonts w:eastAsia="Calibri"/>
                <w:sz w:val="22"/>
                <w:szCs w:val="22"/>
              </w:rPr>
              <w:t>От 64 см. до 1.2 м</w:t>
            </w:r>
          </w:p>
        </w:tc>
      </w:tr>
      <w:tr w:rsidR="007835A6" w:rsidRPr="007835A6" w14:paraId="4EC8683F" w14:textId="77777777" w:rsidTr="00BB09AB">
        <w:tc>
          <w:tcPr>
            <w:tcW w:w="1522" w:type="dxa"/>
          </w:tcPr>
          <w:p w14:paraId="1456A2D3" w14:textId="77777777" w:rsidR="00890B68" w:rsidRPr="007835A6" w:rsidRDefault="00890B68" w:rsidP="00396056">
            <w:pPr>
              <w:ind w:firstLine="0"/>
              <w:rPr>
                <w:rFonts w:eastAsia="Calibri"/>
                <w:sz w:val="22"/>
                <w:szCs w:val="22"/>
              </w:rPr>
            </w:pPr>
            <w:r w:rsidRPr="007835A6">
              <w:rPr>
                <w:rFonts w:eastAsia="Calibri"/>
                <w:sz w:val="22"/>
                <w:szCs w:val="22"/>
              </w:rPr>
              <w:t>Размах крыла</w:t>
            </w:r>
          </w:p>
        </w:tc>
        <w:tc>
          <w:tcPr>
            <w:tcW w:w="3610" w:type="dxa"/>
          </w:tcPr>
          <w:p w14:paraId="5AB12396" w14:textId="77777777" w:rsidR="00890B68" w:rsidRPr="007835A6" w:rsidRDefault="00890B68" w:rsidP="00396056">
            <w:pPr>
              <w:ind w:firstLine="0"/>
              <w:rPr>
                <w:rFonts w:eastAsia="Calibri"/>
                <w:sz w:val="22"/>
                <w:szCs w:val="22"/>
              </w:rPr>
            </w:pPr>
            <w:r w:rsidRPr="007835A6">
              <w:rPr>
                <w:rFonts w:eastAsia="Calibri"/>
                <w:sz w:val="22"/>
                <w:szCs w:val="22"/>
              </w:rPr>
              <w:t>От 1.8 до 2.3 м</w:t>
            </w:r>
          </w:p>
        </w:tc>
        <w:tc>
          <w:tcPr>
            <w:tcW w:w="4460" w:type="dxa"/>
          </w:tcPr>
          <w:p w14:paraId="58AF0E67" w14:textId="77777777" w:rsidR="00890B68" w:rsidRPr="007835A6" w:rsidRDefault="00890B68" w:rsidP="00396056">
            <w:pPr>
              <w:ind w:firstLine="0"/>
              <w:rPr>
                <w:rFonts w:eastAsia="Calibri"/>
                <w:sz w:val="22"/>
                <w:szCs w:val="22"/>
              </w:rPr>
            </w:pPr>
            <w:r w:rsidRPr="007835A6">
              <w:rPr>
                <w:rFonts w:eastAsia="Calibri"/>
                <w:sz w:val="22"/>
                <w:szCs w:val="22"/>
              </w:rPr>
              <w:t>От 90 см. до 2 м</w:t>
            </w:r>
          </w:p>
        </w:tc>
      </w:tr>
      <w:tr w:rsidR="007835A6" w:rsidRPr="007835A6" w14:paraId="53D0520A" w14:textId="77777777" w:rsidTr="00BB09AB">
        <w:tc>
          <w:tcPr>
            <w:tcW w:w="1522" w:type="dxa"/>
          </w:tcPr>
          <w:p w14:paraId="79542920" w14:textId="77777777" w:rsidR="00890B68" w:rsidRPr="007835A6" w:rsidRDefault="00890B68" w:rsidP="00396056">
            <w:pPr>
              <w:ind w:firstLine="0"/>
              <w:rPr>
                <w:rFonts w:eastAsia="Calibri"/>
                <w:sz w:val="22"/>
                <w:szCs w:val="22"/>
              </w:rPr>
            </w:pPr>
          </w:p>
          <w:p w14:paraId="2CBAB493" w14:textId="77777777" w:rsidR="00890B68" w:rsidRPr="007835A6" w:rsidRDefault="00890B68" w:rsidP="00396056">
            <w:pPr>
              <w:ind w:firstLine="0"/>
              <w:rPr>
                <w:rFonts w:eastAsia="Calibri"/>
                <w:sz w:val="22"/>
                <w:szCs w:val="22"/>
              </w:rPr>
            </w:pPr>
          </w:p>
          <w:p w14:paraId="11AE404D" w14:textId="77777777" w:rsidR="00890B68" w:rsidRPr="007835A6" w:rsidRDefault="00890B68" w:rsidP="00396056">
            <w:pPr>
              <w:ind w:firstLine="0"/>
              <w:rPr>
                <w:rFonts w:eastAsia="Calibri"/>
                <w:sz w:val="22"/>
                <w:szCs w:val="22"/>
              </w:rPr>
            </w:pPr>
          </w:p>
          <w:p w14:paraId="64E575BB" w14:textId="77777777" w:rsidR="00890B68" w:rsidRPr="007835A6" w:rsidRDefault="00890B68" w:rsidP="00396056">
            <w:pPr>
              <w:ind w:firstLine="0"/>
              <w:rPr>
                <w:rFonts w:eastAsia="Calibri"/>
                <w:sz w:val="22"/>
                <w:szCs w:val="22"/>
              </w:rPr>
            </w:pPr>
          </w:p>
          <w:p w14:paraId="51E263C5" w14:textId="77777777" w:rsidR="00890B68" w:rsidRPr="007835A6" w:rsidRDefault="00890B68" w:rsidP="00396056">
            <w:pPr>
              <w:ind w:firstLine="0"/>
              <w:rPr>
                <w:rFonts w:eastAsia="Calibri"/>
                <w:sz w:val="22"/>
                <w:szCs w:val="22"/>
              </w:rPr>
            </w:pPr>
          </w:p>
          <w:p w14:paraId="751A586D" w14:textId="77777777" w:rsidR="00890B68" w:rsidRPr="007835A6" w:rsidRDefault="00890B68" w:rsidP="00396056">
            <w:pPr>
              <w:ind w:firstLine="0"/>
              <w:rPr>
                <w:rFonts w:eastAsia="Calibri"/>
                <w:sz w:val="22"/>
                <w:szCs w:val="22"/>
              </w:rPr>
            </w:pPr>
          </w:p>
          <w:p w14:paraId="0EBF41F7" w14:textId="77777777" w:rsidR="00890B68" w:rsidRPr="007835A6" w:rsidRDefault="00890B68" w:rsidP="00396056">
            <w:pPr>
              <w:ind w:firstLine="0"/>
              <w:rPr>
                <w:rFonts w:eastAsia="Calibri"/>
                <w:sz w:val="22"/>
                <w:szCs w:val="22"/>
              </w:rPr>
            </w:pPr>
          </w:p>
          <w:p w14:paraId="5A5257A7" w14:textId="77777777" w:rsidR="00890B68" w:rsidRPr="007835A6" w:rsidRDefault="00890B68" w:rsidP="00396056">
            <w:pPr>
              <w:ind w:firstLine="0"/>
              <w:rPr>
                <w:rFonts w:eastAsia="Calibri"/>
                <w:sz w:val="22"/>
                <w:szCs w:val="22"/>
              </w:rPr>
            </w:pPr>
          </w:p>
          <w:p w14:paraId="23F980FB" w14:textId="77777777" w:rsidR="00890B68" w:rsidRPr="007835A6" w:rsidRDefault="00890B68" w:rsidP="00396056">
            <w:pPr>
              <w:ind w:firstLine="0"/>
              <w:rPr>
                <w:rFonts w:eastAsia="Calibri"/>
                <w:sz w:val="22"/>
                <w:szCs w:val="22"/>
              </w:rPr>
            </w:pPr>
          </w:p>
          <w:p w14:paraId="35D5D275" w14:textId="77777777" w:rsidR="00890B68" w:rsidRPr="007835A6" w:rsidRDefault="00890B68" w:rsidP="00396056">
            <w:pPr>
              <w:ind w:firstLine="0"/>
              <w:rPr>
                <w:rFonts w:eastAsia="Calibri"/>
                <w:sz w:val="22"/>
                <w:szCs w:val="22"/>
              </w:rPr>
            </w:pPr>
            <w:r w:rsidRPr="007835A6">
              <w:rPr>
                <w:rFonts w:eastAsia="Calibri"/>
                <w:sz w:val="22"/>
                <w:szCs w:val="22"/>
              </w:rPr>
              <w:t>Принцип полета</w:t>
            </w:r>
          </w:p>
        </w:tc>
        <w:tc>
          <w:tcPr>
            <w:tcW w:w="3610" w:type="dxa"/>
          </w:tcPr>
          <w:p w14:paraId="66F7B1F6" w14:textId="77777777" w:rsidR="00890B68" w:rsidRPr="007835A6" w:rsidRDefault="00890B68" w:rsidP="00396056">
            <w:pPr>
              <w:ind w:firstLine="0"/>
              <w:rPr>
                <w:rFonts w:eastAsia="Calibri"/>
                <w:b/>
                <w:sz w:val="22"/>
                <w:szCs w:val="22"/>
              </w:rPr>
            </w:pPr>
            <w:r w:rsidRPr="007835A6">
              <w:rPr>
                <w:rFonts w:eastAsia="Calibri"/>
                <w:b/>
                <w:sz w:val="22"/>
                <w:szCs w:val="22"/>
              </w:rPr>
              <w:t>Взлёт и полёт.</w:t>
            </w:r>
          </w:p>
          <w:p w14:paraId="477313F1" w14:textId="77777777" w:rsidR="00890B68" w:rsidRPr="007835A6" w:rsidRDefault="00890B68" w:rsidP="00396056">
            <w:pPr>
              <w:ind w:firstLine="0"/>
              <w:rPr>
                <w:rFonts w:eastAsia="Calibri"/>
                <w:sz w:val="22"/>
                <w:szCs w:val="22"/>
              </w:rPr>
            </w:pPr>
            <w:r w:rsidRPr="007835A6">
              <w:rPr>
                <w:rFonts w:eastAsia="Calibri"/>
                <w:sz w:val="22"/>
                <w:szCs w:val="22"/>
              </w:rPr>
              <w:t>Взмахом крыльев орлан создаёт мощный поток воздуха, который поднимает его вверх или толкает вперёд. Так же для полёта орлан может использовать потоки ветра, благодаря его размаху крыльев этот способ наиболее эффективный и энергоэкономичный.</w:t>
            </w:r>
          </w:p>
          <w:p w14:paraId="24D0DBC5" w14:textId="77777777" w:rsidR="00890B68" w:rsidRPr="007835A6" w:rsidRDefault="00890B68" w:rsidP="00396056">
            <w:pPr>
              <w:ind w:firstLine="0"/>
              <w:rPr>
                <w:rFonts w:eastAsia="Calibri"/>
                <w:b/>
                <w:sz w:val="22"/>
                <w:szCs w:val="22"/>
              </w:rPr>
            </w:pPr>
            <w:r w:rsidRPr="007835A6">
              <w:rPr>
                <w:rFonts w:eastAsia="Calibri"/>
                <w:b/>
                <w:sz w:val="22"/>
                <w:szCs w:val="22"/>
              </w:rPr>
              <w:t>Посадка.</w:t>
            </w:r>
          </w:p>
          <w:p w14:paraId="7B8BD886" w14:textId="77777777" w:rsidR="00890B68" w:rsidRPr="007835A6" w:rsidRDefault="00890B68" w:rsidP="00396056">
            <w:pPr>
              <w:ind w:firstLine="0"/>
              <w:rPr>
                <w:rFonts w:eastAsia="Calibri"/>
                <w:sz w:val="22"/>
                <w:szCs w:val="22"/>
              </w:rPr>
            </w:pPr>
            <w:r w:rsidRPr="007835A6">
              <w:rPr>
                <w:rFonts w:eastAsia="Calibri"/>
                <w:sz w:val="22"/>
                <w:szCs w:val="22"/>
              </w:rPr>
              <w:t>Для замедления орлан создаёт воздушный поток противоположный его направлению движения. При этом он выставляет цевки вперед, чтобы при посадке, компенсировать инерцию.</w:t>
            </w:r>
          </w:p>
          <w:p w14:paraId="3EFE8337" w14:textId="77777777" w:rsidR="00890B68" w:rsidRPr="007835A6" w:rsidRDefault="00890B68" w:rsidP="00396056">
            <w:pPr>
              <w:ind w:firstLine="0"/>
              <w:rPr>
                <w:rFonts w:eastAsia="Calibri"/>
                <w:sz w:val="22"/>
                <w:szCs w:val="22"/>
              </w:rPr>
            </w:pPr>
          </w:p>
        </w:tc>
        <w:tc>
          <w:tcPr>
            <w:tcW w:w="4460" w:type="dxa"/>
          </w:tcPr>
          <w:p w14:paraId="44FCBC9B" w14:textId="77777777" w:rsidR="00890B68" w:rsidRPr="007835A6" w:rsidRDefault="00890B68" w:rsidP="00396056">
            <w:pPr>
              <w:ind w:firstLine="0"/>
              <w:rPr>
                <w:rFonts w:eastAsia="Calibri"/>
                <w:b/>
                <w:sz w:val="22"/>
                <w:szCs w:val="22"/>
              </w:rPr>
            </w:pPr>
            <w:r w:rsidRPr="007835A6">
              <w:rPr>
                <w:rFonts w:eastAsia="Calibri"/>
                <w:b/>
                <w:sz w:val="22"/>
                <w:szCs w:val="22"/>
              </w:rPr>
              <w:t>Взлёт и полёт.</w:t>
            </w:r>
          </w:p>
          <w:p w14:paraId="2EDC682B" w14:textId="77777777" w:rsidR="00890B68" w:rsidRPr="007835A6" w:rsidRDefault="00890B68" w:rsidP="00396056">
            <w:pPr>
              <w:ind w:firstLine="0"/>
              <w:rPr>
                <w:rFonts w:eastAsia="Calibri"/>
                <w:sz w:val="22"/>
                <w:szCs w:val="22"/>
              </w:rPr>
            </w:pPr>
            <w:r w:rsidRPr="007835A6">
              <w:rPr>
                <w:rFonts w:eastAsia="Calibri"/>
                <w:sz w:val="22"/>
                <w:szCs w:val="22"/>
              </w:rPr>
              <w:t>Т.к. модель не может махать крыльями как птица, то инженеры придумали альтернативное решение. С помощью особой формы, крыло разрезает воздушные потоки на 2 части: верхнюю и нижнюю.</w:t>
            </w:r>
          </w:p>
          <w:p w14:paraId="5894F5A3" w14:textId="77777777" w:rsidR="00890B68" w:rsidRPr="007835A6" w:rsidRDefault="00890B68" w:rsidP="00396056">
            <w:pPr>
              <w:ind w:firstLine="0"/>
              <w:rPr>
                <w:rFonts w:eastAsia="Calibri"/>
                <w:sz w:val="22"/>
                <w:szCs w:val="22"/>
              </w:rPr>
            </w:pPr>
            <w:r w:rsidRPr="007835A6">
              <w:rPr>
                <w:rFonts w:eastAsia="Calibri"/>
                <w:sz w:val="22"/>
                <w:szCs w:val="22"/>
              </w:rPr>
              <w:t>Поскольку нижняя часть крыла плоская, самолет как бы скользит по воздуху. Благодаря закругленной форме верхней части крыла верхняя часть потока замедляется. Что дает дополнительную устойчивость в скольжении. Но для того, чтобы модель могла скользить, необходимо движение, называемое тягой</w:t>
            </w:r>
          </w:p>
          <w:p w14:paraId="65A05B02" w14:textId="77777777" w:rsidR="00890B68" w:rsidRPr="007835A6" w:rsidRDefault="00890B68" w:rsidP="00396056">
            <w:pPr>
              <w:ind w:firstLine="0"/>
              <w:rPr>
                <w:rFonts w:eastAsia="Calibri"/>
                <w:sz w:val="22"/>
                <w:szCs w:val="22"/>
              </w:rPr>
            </w:pPr>
            <w:r w:rsidRPr="007835A6">
              <w:rPr>
                <w:rFonts w:eastAsia="Calibri"/>
                <w:b/>
                <w:sz w:val="22"/>
                <w:szCs w:val="22"/>
              </w:rPr>
              <w:t>Посадка</w:t>
            </w:r>
            <w:r w:rsidRPr="007835A6">
              <w:rPr>
                <w:rFonts w:eastAsia="Calibri"/>
                <w:sz w:val="22"/>
                <w:szCs w:val="22"/>
              </w:rPr>
              <w:t xml:space="preserve"> модели происходит после того, как в бочке закончится горючее. После этого тяга модели понижается. Она начинает планировать, в большинстве случаев садится на пузо.</w:t>
            </w:r>
          </w:p>
        </w:tc>
      </w:tr>
      <w:tr w:rsidR="007835A6" w:rsidRPr="007835A6" w14:paraId="1D1C9E4E" w14:textId="77777777" w:rsidTr="00BB09AB">
        <w:tc>
          <w:tcPr>
            <w:tcW w:w="1522" w:type="dxa"/>
          </w:tcPr>
          <w:p w14:paraId="79E81C33" w14:textId="77777777" w:rsidR="00890B68" w:rsidRPr="007835A6" w:rsidRDefault="00890B68" w:rsidP="00396056">
            <w:pPr>
              <w:ind w:firstLine="0"/>
              <w:rPr>
                <w:rFonts w:eastAsia="Calibri"/>
                <w:sz w:val="22"/>
                <w:szCs w:val="22"/>
              </w:rPr>
            </w:pPr>
            <w:r w:rsidRPr="007835A6">
              <w:rPr>
                <w:rFonts w:eastAsia="Calibri"/>
                <w:sz w:val="22"/>
                <w:szCs w:val="22"/>
              </w:rPr>
              <w:t>Хвост</w:t>
            </w:r>
          </w:p>
        </w:tc>
        <w:tc>
          <w:tcPr>
            <w:tcW w:w="3610" w:type="dxa"/>
          </w:tcPr>
          <w:p w14:paraId="588ED72C" w14:textId="77777777" w:rsidR="00890B68" w:rsidRPr="007835A6" w:rsidRDefault="00890B68" w:rsidP="00396056">
            <w:pPr>
              <w:ind w:firstLine="0"/>
              <w:rPr>
                <w:rFonts w:eastAsia="Calibri"/>
                <w:sz w:val="22"/>
                <w:szCs w:val="22"/>
              </w:rPr>
            </w:pPr>
            <w:r w:rsidRPr="007835A6">
              <w:rPr>
                <w:rFonts w:eastAsia="Calibri"/>
                <w:sz w:val="22"/>
                <w:szCs w:val="22"/>
              </w:rPr>
              <w:t>Используется для маневров и стабилизации в полете.</w:t>
            </w:r>
          </w:p>
        </w:tc>
        <w:tc>
          <w:tcPr>
            <w:tcW w:w="4460" w:type="dxa"/>
          </w:tcPr>
          <w:p w14:paraId="7AE19C8E" w14:textId="77777777" w:rsidR="00890B68" w:rsidRPr="007835A6" w:rsidRDefault="00890B68" w:rsidP="00396056">
            <w:pPr>
              <w:ind w:firstLine="0"/>
              <w:rPr>
                <w:rFonts w:eastAsia="Calibri"/>
                <w:sz w:val="22"/>
                <w:szCs w:val="22"/>
              </w:rPr>
            </w:pPr>
            <w:r w:rsidRPr="007835A6">
              <w:rPr>
                <w:rFonts w:eastAsia="Calibri"/>
                <w:sz w:val="22"/>
                <w:szCs w:val="22"/>
              </w:rPr>
              <w:t>Разбит на 2 отдельные части: руль высоты и стабилизатор.</w:t>
            </w:r>
          </w:p>
          <w:p w14:paraId="3C3FF12B" w14:textId="77777777" w:rsidR="00890B68" w:rsidRPr="007835A6" w:rsidRDefault="00890B68" w:rsidP="00396056">
            <w:pPr>
              <w:ind w:firstLine="0"/>
              <w:contextualSpacing/>
              <w:rPr>
                <w:rFonts w:eastAsia="Calibri"/>
                <w:sz w:val="22"/>
                <w:szCs w:val="22"/>
              </w:rPr>
            </w:pPr>
            <w:r w:rsidRPr="007835A6">
              <w:rPr>
                <w:rFonts w:eastAsia="Calibri"/>
                <w:sz w:val="22"/>
                <w:szCs w:val="22"/>
              </w:rPr>
              <w:t>Руль высоты используется для контроля высоты полета</w:t>
            </w:r>
          </w:p>
          <w:p w14:paraId="7C13C294" w14:textId="77777777" w:rsidR="00890B68" w:rsidRPr="007835A6" w:rsidRDefault="00890B68" w:rsidP="00396056">
            <w:pPr>
              <w:ind w:firstLine="0"/>
              <w:rPr>
                <w:rFonts w:eastAsia="Calibri"/>
                <w:sz w:val="22"/>
                <w:szCs w:val="22"/>
              </w:rPr>
            </w:pPr>
            <w:r w:rsidRPr="007835A6">
              <w:rPr>
                <w:rFonts w:eastAsia="Calibri"/>
                <w:sz w:val="22"/>
                <w:szCs w:val="22"/>
              </w:rPr>
              <w:t>Стабилизатор является основным элементом хвостовой части. Предотвращает колебания хвоста в полете</w:t>
            </w:r>
          </w:p>
        </w:tc>
      </w:tr>
    </w:tbl>
    <w:p w14:paraId="6DF1D799" w14:textId="77777777" w:rsidR="00890B68" w:rsidRPr="007835A6" w:rsidRDefault="00890B68" w:rsidP="00396056">
      <w:r w:rsidRPr="007835A6">
        <w:t>Процесс изготовления кордовой авиамодели «Орлан» длительный по времени и занял около года.</w:t>
      </w:r>
    </w:p>
    <w:p w14:paraId="71E8EA70" w14:textId="77777777" w:rsidR="00890B68" w:rsidRPr="007835A6" w:rsidRDefault="00890B68" w:rsidP="00396056">
      <w:pPr>
        <w:rPr>
          <w:b/>
        </w:rPr>
      </w:pPr>
      <w:r w:rsidRPr="007835A6">
        <w:t xml:space="preserve">Для успешного выполнения проекта были поставлены и далее реализованы </w:t>
      </w:r>
      <w:r w:rsidRPr="007835A6">
        <w:rPr>
          <w:b/>
        </w:rPr>
        <w:t>задачи:</w:t>
      </w:r>
    </w:p>
    <w:p w14:paraId="0F76AD39" w14:textId="77777777" w:rsidR="00890B68" w:rsidRPr="007835A6" w:rsidRDefault="00890B68" w:rsidP="00396056">
      <w:r w:rsidRPr="007835A6">
        <w:t>Определиться с семейством модели и начертить её чертёж.</w:t>
      </w:r>
    </w:p>
    <w:p w14:paraId="56E011C9" w14:textId="77777777" w:rsidR="00890B68" w:rsidRPr="007835A6" w:rsidRDefault="00890B68" w:rsidP="00396056">
      <w:r w:rsidRPr="007835A6">
        <w:t xml:space="preserve">Приобрести необходимые инструменты и материалы. </w:t>
      </w:r>
    </w:p>
    <w:p w14:paraId="6D17410E" w14:textId="77777777" w:rsidR="00890B68" w:rsidRPr="007835A6" w:rsidRDefault="00396056" w:rsidP="00396056">
      <w:r w:rsidRPr="007835A6">
        <w:t xml:space="preserve"> </w:t>
      </w:r>
      <w:r w:rsidR="00890B68" w:rsidRPr="007835A6">
        <w:t>3. Разделить процесс изготовление на три части:</w:t>
      </w:r>
    </w:p>
    <w:p w14:paraId="3027ABA6" w14:textId="77777777" w:rsidR="00890B68" w:rsidRPr="007835A6" w:rsidRDefault="00890B68" w:rsidP="00396056">
      <w:r w:rsidRPr="007835A6">
        <w:t>1). Изготовление стабилизатора и руля высоты.</w:t>
      </w:r>
    </w:p>
    <w:p w14:paraId="7CF0D8FE" w14:textId="77777777" w:rsidR="00890B68" w:rsidRPr="007835A6" w:rsidRDefault="00890B68" w:rsidP="00396056">
      <w:r w:rsidRPr="007835A6">
        <w:t>2). Изготовление крыла, учитывая природный аналог крыла птицы</w:t>
      </w:r>
    </w:p>
    <w:p w14:paraId="3EC1725F" w14:textId="77777777" w:rsidR="00890B68" w:rsidRPr="007835A6" w:rsidRDefault="00890B68" w:rsidP="00396056">
      <w:r w:rsidRPr="007835A6">
        <w:t>3). Изготовление фюзеляжа (корпуса)</w:t>
      </w:r>
    </w:p>
    <w:p w14:paraId="1E4D8825" w14:textId="77777777" w:rsidR="00890B68" w:rsidRPr="007835A6" w:rsidRDefault="00890B68" w:rsidP="00396056">
      <w:pPr>
        <w:rPr>
          <w:b/>
        </w:rPr>
      </w:pPr>
      <w:r w:rsidRPr="007835A6">
        <w:rPr>
          <w:b/>
        </w:rPr>
        <w:t>Пошаговые действия конструирования:</w:t>
      </w:r>
    </w:p>
    <w:p w14:paraId="1F6CC0EB" w14:textId="77777777" w:rsidR="00890B68" w:rsidRPr="007835A6" w:rsidRDefault="00890B68" w:rsidP="00680F97">
      <w:pPr>
        <w:pStyle w:val="a7"/>
        <w:numPr>
          <w:ilvl w:val="0"/>
          <w:numId w:val="22"/>
        </w:numPr>
        <w:ind w:firstLine="709"/>
        <w:jc w:val="both"/>
      </w:pPr>
      <w:r w:rsidRPr="007835A6">
        <w:t>Из 3мм фанеры вырезаем стабилизатор и руль высоты.</w:t>
      </w:r>
    </w:p>
    <w:p w14:paraId="2A31CA2B" w14:textId="77777777" w:rsidR="001B7FE3" w:rsidRPr="007835A6" w:rsidRDefault="00890B68" w:rsidP="00680F97">
      <w:pPr>
        <w:pStyle w:val="a7"/>
        <w:numPr>
          <w:ilvl w:val="0"/>
          <w:numId w:val="22"/>
        </w:numPr>
        <w:ind w:firstLine="709"/>
        <w:jc w:val="both"/>
      </w:pPr>
      <w:r w:rsidRPr="007835A6">
        <w:t>Делаем два шаблона под нельвюры (часть, укрепляющая крыло изнутри)</w:t>
      </w:r>
    </w:p>
    <w:p w14:paraId="5325A272" w14:textId="77777777" w:rsidR="001B7FE3" w:rsidRPr="007835A6" w:rsidRDefault="00890B68" w:rsidP="00680F97">
      <w:pPr>
        <w:pStyle w:val="a7"/>
        <w:numPr>
          <w:ilvl w:val="0"/>
          <w:numId w:val="22"/>
        </w:numPr>
        <w:ind w:firstLine="709"/>
        <w:jc w:val="both"/>
      </w:pPr>
      <w:r w:rsidRPr="007835A6">
        <w:t>Выпиливаем 18 нельвюр, а затем их шлифуем.</w:t>
      </w:r>
    </w:p>
    <w:p w14:paraId="65D5CC8C" w14:textId="77777777" w:rsidR="001B7FE3" w:rsidRPr="007835A6" w:rsidRDefault="00890B68" w:rsidP="00680F97">
      <w:pPr>
        <w:pStyle w:val="a7"/>
        <w:numPr>
          <w:ilvl w:val="0"/>
          <w:numId w:val="22"/>
        </w:numPr>
        <w:ind w:firstLine="709"/>
        <w:jc w:val="both"/>
      </w:pPr>
      <w:r w:rsidRPr="007835A6">
        <w:t>Берём 4 рейки, склеиваем их с нельвюрами, (заготовка крыла готова)</w:t>
      </w:r>
    </w:p>
    <w:p w14:paraId="56150E98" w14:textId="77777777" w:rsidR="001B7FE3" w:rsidRPr="007835A6" w:rsidRDefault="00890B68" w:rsidP="00680F97">
      <w:pPr>
        <w:pStyle w:val="a7"/>
        <w:numPr>
          <w:ilvl w:val="0"/>
          <w:numId w:val="22"/>
        </w:numPr>
        <w:ind w:firstLine="709"/>
        <w:jc w:val="both"/>
      </w:pPr>
      <w:r w:rsidRPr="007835A6">
        <w:lastRenderedPageBreak/>
        <w:t>Вставляем в заготовку качалку с тросиками.</w:t>
      </w:r>
    </w:p>
    <w:p w14:paraId="00DDC11A" w14:textId="77777777" w:rsidR="001B7FE3" w:rsidRPr="007835A6" w:rsidRDefault="00890B68" w:rsidP="00680F97">
      <w:pPr>
        <w:pStyle w:val="a7"/>
        <w:numPr>
          <w:ilvl w:val="0"/>
          <w:numId w:val="22"/>
        </w:numPr>
        <w:ind w:firstLine="709"/>
        <w:jc w:val="both"/>
      </w:pPr>
      <w:r w:rsidRPr="007835A6">
        <w:t>Сращиваем фюзеляж из двух заготовок</w:t>
      </w:r>
    </w:p>
    <w:p w14:paraId="5645BACA" w14:textId="77777777" w:rsidR="001B7FE3" w:rsidRPr="007835A6" w:rsidRDefault="00890B68" w:rsidP="00680F97">
      <w:pPr>
        <w:pStyle w:val="a7"/>
        <w:numPr>
          <w:ilvl w:val="0"/>
          <w:numId w:val="22"/>
        </w:numPr>
        <w:ind w:firstLine="709"/>
        <w:jc w:val="both"/>
      </w:pPr>
      <w:r w:rsidRPr="007835A6">
        <w:t>Склеить эти три части</w:t>
      </w:r>
    </w:p>
    <w:p w14:paraId="4C1BC800" w14:textId="77777777" w:rsidR="00890B68" w:rsidRPr="007835A6" w:rsidRDefault="00890B68" w:rsidP="00680F97">
      <w:pPr>
        <w:pStyle w:val="a7"/>
        <w:numPr>
          <w:ilvl w:val="0"/>
          <w:numId w:val="22"/>
        </w:numPr>
        <w:ind w:firstLine="709"/>
        <w:jc w:val="both"/>
      </w:pPr>
      <w:r w:rsidRPr="007835A6">
        <w:t>Поставить тягу для управления моделью</w:t>
      </w:r>
    </w:p>
    <w:p w14:paraId="60D48D87" w14:textId="77777777" w:rsidR="00890B68" w:rsidRPr="007835A6" w:rsidRDefault="00890B68" w:rsidP="00396056">
      <w:pPr>
        <w:rPr>
          <w:rFonts w:eastAsia="Times New Roman"/>
          <w:b/>
          <w:bCs/>
        </w:rPr>
      </w:pPr>
      <w:r w:rsidRPr="007835A6">
        <w:rPr>
          <w:rFonts w:eastAsia="Times New Roman"/>
          <w:b/>
          <w:bCs/>
        </w:rPr>
        <w:t>Заключение. Выводы.</w:t>
      </w:r>
    </w:p>
    <w:p w14:paraId="5546529A" w14:textId="77777777" w:rsidR="00890B68" w:rsidRPr="007835A6" w:rsidRDefault="00890B68" w:rsidP="00396056">
      <w:pPr>
        <w:rPr>
          <w:rFonts w:eastAsia="Times New Roman"/>
        </w:rPr>
      </w:pPr>
      <w:r w:rsidRPr="007835A6">
        <w:rPr>
          <w:rFonts w:eastAsia="Times New Roman"/>
        </w:rPr>
        <w:t>В процессе выполнения конструкторского проекта было определено:</w:t>
      </w:r>
    </w:p>
    <w:p w14:paraId="05DBC0A1" w14:textId="77777777" w:rsidR="00890B68" w:rsidRPr="007835A6" w:rsidRDefault="00890B68" w:rsidP="00396056">
      <w:pPr>
        <w:rPr>
          <w:rFonts w:eastAsia="Times New Roman"/>
        </w:rPr>
      </w:pPr>
      <w:r w:rsidRPr="007835A6">
        <w:rPr>
          <w:rFonts w:eastAsia="Times New Roman"/>
        </w:rPr>
        <w:t xml:space="preserve">- для улучшения полёта модели следует ориентироваться на строение крыла птицы и её полёт; </w:t>
      </w:r>
    </w:p>
    <w:p w14:paraId="5A799C6E" w14:textId="77777777" w:rsidR="00890B68" w:rsidRPr="007835A6" w:rsidRDefault="00890B68" w:rsidP="00396056">
      <w:pPr>
        <w:rPr>
          <w:rFonts w:eastAsia="Times New Roman" w:cs="Times New Roman"/>
        </w:rPr>
      </w:pPr>
      <w:r w:rsidRPr="007835A6">
        <w:rPr>
          <w:rFonts w:eastAsia="Times New Roman" w:cs="Times New Roman"/>
        </w:rPr>
        <w:t xml:space="preserve">- для улучшения полёта можно менять </w:t>
      </w:r>
      <w:r w:rsidRPr="007835A6">
        <w:rPr>
          <w:rFonts w:eastAsia="Times New Roman" w:cs="Times New Roman"/>
          <w:b/>
        </w:rPr>
        <w:t>форму крыла:</w:t>
      </w:r>
      <w:r w:rsidRPr="007835A6">
        <w:rPr>
          <w:rFonts w:eastAsia="Times New Roman" w:cs="Times New Roman"/>
        </w:rPr>
        <w:t xml:space="preserve"> </w:t>
      </w:r>
    </w:p>
    <w:p w14:paraId="06730DCB" w14:textId="77777777" w:rsidR="00890B68" w:rsidRPr="007835A6" w:rsidRDefault="00BB09AB" w:rsidP="00396056">
      <w:pPr>
        <w:rPr>
          <w:rFonts w:eastAsia="Times New Roman" w:cs="Times New Roman"/>
        </w:rPr>
      </w:pPr>
      <w:r w:rsidRPr="007835A6">
        <w:rPr>
          <w:rFonts w:eastAsia="Times New Roman" w:cs="Times New Roman"/>
        </w:rPr>
        <w:t>1)</w:t>
      </w:r>
      <w:r w:rsidR="00890B68" w:rsidRPr="007835A6">
        <w:rPr>
          <w:rFonts w:eastAsia="Times New Roman" w:cs="Times New Roman"/>
        </w:rPr>
        <w:t xml:space="preserve"> сужать крыло на концах (убирается лишний вес), </w:t>
      </w:r>
    </w:p>
    <w:p w14:paraId="06E4D275" w14:textId="77777777" w:rsidR="00890B68" w:rsidRPr="007835A6" w:rsidRDefault="00BB09AB" w:rsidP="00396056">
      <w:pPr>
        <w:rPr>
          <w:rFonts w:eastAsia="Times New Roman" w:cs="Times New Roman"/>
        </w:rPr>
      </w:pPr>
      <w:r w:rsidRPr="007835A6">
        <w:rPr>
          <w:rFonts w:eastAsia="Times New Roman" w:cs="Times New Roman"/>
        </w:rPr>
        <w:t xml:space="preserve">2) </w:t>
      </w:r>
      <w:r w:rsidR="00890B68" w:rsidRPr="007835A6">
        <w:rPr>
          <w:rFonts w:eastAsia="Times New Roman" w:cs="Times New Roman"/>
        </w:rPr>
        <w:t>нижнюю часть крыла сделать плоской (улучшает скольжения по воздуху)</w:t>
      </w:r>
    </w:p>
    <w:p w14:paraId="136A7E57" w14:textId="77777777" w:rsidR="00890B68" w:rsidRPr="007835A6" w:rsidRDefault="00BB09AB" w:rsidP="00396056">
      <w:pPr>
        <w:rPr>
          <w:rFonts w:eastAsia="Times New Roman" w:cs="Times New Roman"/>
        </w:rPr>
      </w:pPr>
      <w:r w:rsidRPr="007835A6">
        <w:rPr>
          <w:rFonts w:eastAsia="Times New Roman" w:cs="Times New Roman"/>
        </w:rPr>
        <w:t>3)</w:t>
      </w:r>
      <w:r w:rsidR="00890B68" w:rsidRPr="007835A6">
        <w:rPr>
          <w:rFonts w:eastAsia="Times New Roman" w:cs="Times New Roman"/>
        </w:rPr>
        <w:t xml:space="preserve"> поставить на крыло вторичную стабилизацию (для устойчивости в воздухе)</w:t>
      </w:r>
    </w:p>
    <w:p w14:paraId="777D8D0B" w14:textId="77777777" w:rsidR="00890B68" w:rsidRPr="007835A6" w:rsidRDefault="00890B68" w:rsidP="00396056">
      <w:pPr>
        <w:rPr>
          <w:rFonts w:eastAsia="Times New Roman" w:cs="Times New Roman"/>
        </w:rPr>
      </w:pPr>
      <w:r w:rsidRPr="007835A6">
        <w:rPr>
          <w:rFonts w:eastAsia="Times New Roman" w:cs="Times New Roman"/>
        </w:rPr>
        <w:t>- при изготовлении авиамодели важно произвести правильные расчеты при составлении чертежа, просчитать риски, связанные с производством, подобрать материалы</w:t>
      </w:r>
    </w:p>
    <w:p w14:paraId="2698DD1A" w14:textId="77777777" w:rsidR="00890B68" w:rsidRPr="007835A6" w:rsidRDefault="00890B68" w:rsidP="00396056">
      <w:r w:rsidRPr="007835A6">
        <w:rPr>
          <w:b/>
        </w:rPr>
        <w:t xml:space="preserve">Вывод: </w:t>
      </w:r>
      <w:r w:rsidRPr="007835A6">
        <w:t>гипотеза подтвердилась</w:t>
      </w:r>
      <w:r w:rsidRPr="007835A6">
        <w:rPr>
          <w:b/>
        </w:rPr>
        <w:t xml:space="preserve"> </w:t>
      </w:r>
      <w:r w:rsidRPr="007835A6">
        <w:t>если учитывать особенности строения крыла птицы и характер её полёта при конструировании модели, то возможно усовершенствовать качество полёта авиамодели, это было подтверждено при испытании полёта «Орлана». На соревнованиях модель зарекомендовала себя с лучшей стороны.</w:t>
      </w:r>
    </w:p>
    <w:p w14:paraId="5166FCE5" w14:textId="77777777" w:rsidR="00890B68" w:rsidRPr="007835A6" w:rsidRDefault="00890B68" w:rsidP="00396056">
      <w:r w:rsidRPr="007835A6">
        <w:t>Продуктом данного проекта стала рабочая авиамодель «Орлан». Прототипом послужила большая красивая птица белоголовый орлан, на протяжении всей работы знания об орлане способствовали созданию модели.</w:t>
      </w:r>
    </w:p>
    <w:p w14:paraId="7700BDD9" w14:textId="77777777" w:rsidR="00890B68" w:rsidRPr="007835A6" w:rsidRDefault="00890B68" w:rsidP="00396056">
      <w:pPr>
        <w:rPr>
          <w:b/>
        </w:rPr>
      </w:pPr>
      <w:r w:rsidRPr="007835A6">
        <w:rPr>
          <w:b/>
        </w:rPr>
        <w:t>Перспективы работы</w:t>
      </w:r>
      <w:r w:rsidRPr="007835A6">
        <w:t>. Моё увлечение – это</w:t>
      </w:r>
      <w:r w:rsidRPr="007835A6">
        <w:rPr>
          <w:b/>
        </w:rPr>
        <w:t xml:space="preserve"> </w:t>
      </w:r>
      <w:r w:rsidRPr="007835A6">
        <w:t xml:space="preserve">авиамодельный спорт, он интересен и увлекателен, где приобретаешь технические и конструкторские навыки работы, познаёшь законы аэродинамики и бионики. </w:t>
      </w:r>
    </w:p>
    <w:p w14:paraId="728013CF" w14:textId="77777777" w:rsidR="00890B68" w:rsidRPr="007835A6" w:rsidRDefault="00890B68" w:rsidP="00396056">
      <w:r w:rsidRPr="007835A6">
        <w:t>В перспективе планирую рассмотреть другие типы авиамоделей, изучить прикладное значение технической бионики.</w:t>
      </w:r>
    </w:p>
    <w:p w14:paraId="3684CE48" w14:textId="77777777" w:rsidR="0089624F" w:rsidRPr="007835A6" w:rsidRDefault="0089624F" w:rsidP="00396056">
      <w:pPr>
        <w:pStyle w:val="aff2"/>
        <w:rPr>
          <w:lang w:val="ru-RU"/>
        </w:rPr>
      </w:pPr>
    </w:p>
    <w:p w14:paraId="1FEA7128" w14:textId="77777777" w:rsidR="0089624F" w:rsidRPr="007835A6" w:rsidRDefault="0089624F" w:rsidP="000F5946">
      <w:pPr>
        <w:pStyle w:val="a6"/>
      </w:pPr>
      <w:r w:rsidRPr="007835A6">
        <w:t>Адаптация организма к физическим нагрузкам</w:t>
      </w:r>
    </w:p>
    <w:p w14:paraId="0003CC93" w14:textId="77777777" w:rsidR="0089624F" w:rsidRPr="00281714" w:rsidRDefault="0089624F" w:rsidP="000F5946">
      <w:pPr>
        <w:pStyle w:val="aff9"/>
        <w:rPr>
          <w:lang w:val="ru-RU"/>
        </w:rPr>
      </w:pPr>
      <w:r w:rsidRPr="00281714">
        <w:rPr>
          <w:lang w:val="ru-RU"/>
        </w:rPr>
        <w:t>Партенко Юрий</w:t>
      </w:r>
    </w:p>
    <w:p w14:paraId="2CCBC9FE" w14:textId="77777777" w:rsidR="0089624F" w:rsidRPr="007835A6" w:rsidRDefault="0089624F" w:rsidP="000F5946">
      <w:pPr>
        <w:pStyle w:val="aff7"/>
      </w:pPr>
      <w:r w:rsidRPr="007835A6">
        <w:t>ГБОУ СОШ № 81, 9 класс</w:t>
      </w:r>
    </w:p>
    <w:p w14:paraId="2110DDA8" w14:textId="77777777" w:rsidR="0089624F" w:rsidRPr="007835A6" w:rsidRDefault="0089624F" w:rsidP="000F5946">
      <w:pPr>
        <w:pStyle w:val="aff7"/>
      </w:pPr>
      <w:r w:rsidRPr="007835A6">
        <w:t>Руководитель: Панина Светлана Евгеньевна</w:t>
      </w:r>
    </w:p>
    <w:p w14:paraId="1F14492B" w14:textId="77777777" w:rsidR="0089624F" w:rsidRPr="007835A6" w:rsidRDefault="0089624F" w:rsidP="00396056"/>
    <w:p w14:paraId="6847AB42" w14:textId="77777777" w:rsidR="0089624F" w:rsidRPr="007835A6" w:rsidRDefault="0089624F" w:rsidP="00396056">
      <w:r w:rsidRPr="007835A6">
        <w:t>Основная цель проекта: изучение вопроса, как организм адаптируется к физическим нагрузкам.</w:t>
      </w:r>
    </w:p>
    <w:p w14:paraId="2081E0C0" w14:textId="77777777" w:rsidR="0089624F" w:rsidRPr="007835A6" w:rsidRDefault="0089624F" w:rsidP="00396056">
      <w:r w:rsidRPr="007835A6">
        <w:t xml:space="preserve">Задачи проекта: </w:t>
      </w:r>
    </w:p>
    <w:p w14:paraId="3197F8C6" w14:textId="77777777" w:rsidR="0089624F" w:rsidRPr="007835A6" w:rsidRDefault="0089624F" w:rsidP="00396056">
      <w:pPr>
        <w:pStyle w:val="Textbody"/>
        <w:spacing w:line="240" w:lineRule="auto"/>
        <w:rPr>
          <w:sz w:val="28"/>
          <w:szCs w:val="28"/>
        </w:rPr>
      </w:pPr>
      <w:r w:rsidRPr="007835A6">
        <w:rPr>
          <w:sz w:val="28"/>
          <w:szCs w:val="28"/>
        </w:rPr>
        <w:t>1) Понять, что такое адаптация и как она работает.</w:t>
      </w:r>
    </w:p>
    <w:p w14:paraId="2E2F814C" w14:textId="77777777" w:rsidR="0089624F" w:rsidRPr="007835A6" w:rsidRDefault="0089624F" w:rsidP="00396056">
      <w:pPr>
        <w:pStyle w:val="Textbody"/>
        <w:spacing w:line="240" w:lineRule="auto"/>
        <w:rPr>
          <w:sz w:val="28"/>
          <w:szCs w:val="28"/>
        </w:rPr>
      </w:pPr>
      <w:r w:rsidRPr="007835A6">
        <w:rPr>
          <w:sz w:val="28"/>
          <w:szCs w:val="28"/>
        </w:rPr>
        <w:t>2) Провести независимый эксперимент.</w:t>
      </w:r>
    </w:p>
    <w:p w14:paraId="6F801161" w14:textId="77777777" w:rsidR="0089624F" w:rsidRPr="007835A6" w:rsidRDefault="0089624F" w:rsidP="00396056">
      <w:pPr>
        <w:pStyle w:val="Textbody"/>
        <w:spacing w:line="240" w:lineRule="auto"/>
        <w:rPr>
          <w:sz w:val="28"/>
          <w:szCs w:val="28"/>
        </w:rPr>
      </w:pPr>
      <w:r w:rsidRPr="007835A6">
        <w:rPr>
          <w:sz w:val="28"/>
          <w:szCs w:val="28"/>
        </w:rPr>
        <w:t>3) Сделать выводы.</w:t>
      </w:r>
    </w:p>
    <w:p w14:paraId="1F27AF1A" w14:textId="77777777" w:rsidR="0089624F" w:rsidRPr="007835A6" w:rsidRDefault="0089624F" w:rsidP="00396056">
      <w:pPr>
        <w:pStyle w:val="Textbody"/>
        <w:spacing w:line="240" w:lineRule="auto"/>
      </w:pPr>
      <w:r w:rsidRPr="007835A6">
        <w:rPr>
          <w:sz w:val="28"/>
          <w:szCs w:val="28"/>
        </w:rPr>
        <w:t xml:space="preserve">Понимание принципов собственного организма полезно и актуально всегда. К тому же это может помочь многим, например, </w:t>
      </w:r>
      <w:r w:rsidRPr="007835A6">
        <w:rPr>
          <w:sz w:val="28"/>
          <w:szCs w:val="28"/>
        </w:rPr>
        <w:lastRenderedPageBreak/>
        <w:t>тренироваться, ведь спорт сейчас популярен. Не удивляться почему от тренировок не результата через неделю? Или почему одни не устают от подъёма по лестнице на двадцатый этаж, а другие устают на третьем. Понять почему и как что-то происходит в организме.</w:t>
      </w:r>
    </w:p>
    <w:p w14:paraId="50752B79" w14:textId="77777777" w:rsidR="0089624F" w:rsidRPr="007835A6" w:rsidRDefault="0089624F" w:rsidP="00396056">
      <w:pPr>
        <w:pStyle w:val="Standard"/>
        <w:rPr>
          <w:color w:val="auto"/>
          <w:lang w:val="ru-RU"/>
        </w:rPr>
      </w:pPr>
      <w:r w:rsidRPr="007835A6">
        <w:rPr>
          <w:color w:val="auto"/>
          <w:sz w:val="28"/>
          <w:szCs w:val="28"/>
          <w:lang w:val="ru-RU"/>
        </w:rPr>
        <w:t xml:space="preserve">Для начала стоит выяснить, что такое адаптация? Адаптация – приспособление строения и функций организма, его органов и клеток к условиям внешней среды. Процессы адаптации направлены на сохранение гомеостаза. Адаптация делится на два вида, это </w:t>
      </w:r>
      <w:r w:rsidRPr="007835A6">
        <w:rPr>
          <w:b/>
          <w:bCs/>
          <w:color w:val="auto"/>
          <w:sz w:val="28"/>
          <w:szCs w:val="28"/>
          <w:lang w:val="ru-RU"/>
        </w:rPr>
        <w:t>срочная</w:t>
      </w:r>
      <w:r w:rsidRPr="007835A6">
        <w:rPr>
          <w:color w:val="auto"/>
          <w:sz w:val="28"/>
          <w:szCs w:val="28"/>
          <w:lang w:val="ru-RU"/>
        </w:rPr>
        <w:t xml:space="preserve"> в основе такого варианта адаптации можно назвать те самые структурно-функциональные изменения. Они происходят только во время выполнения человеком физических упражнений. Организм, за счет повышения энергетического обеспечения мышц, создает им наиболее благоприятные условия для работы. В результате значительно улучшается вентиляция легких и возрастает скорость кровообращения. Большую роль в биохимических и физиологических процессах играют также стрессовые гормоны глюкокортикоиды и катехоламины. И </w:t>
      </w:r>
      <w:r w:rsidRPr="007835A6">
        <w:rPr>
          <w:b/>
          <w:bCs/>
          <w:color w:val="auto"/>
          <w:sz w:val="28"/>
          <w:szCs w:val="28"/>
          <w:lang w:val="ru-RU"/>
        </w:rPr>
        <w:t xml:space="preserve">долговременная </w:t>
      </w:r>
      <w:r w:rsidRPr="007835A6">
        <w:rPr>
          <w:color w:val="auto"/>
          <w:sz w:val="28"/>
          <w:szCs w:val="28"/>
          <w:lang w:val="ru-RU"/>
        </w:rPr>
        <w:t>(которую я и буду изучать в эксперименте) этот процесс начинает происходить в промежутках между интенсивными тренировками. Он требует намного больше времени, чем срочный. Он специально ориентирован на то, чтобы организм получил возможность выполнять и выдерживать все последующие физические нагрузки. Фактически долговременная адаптация готовит наше тело к новым занятиям с повышенной нагрузкой.</w:t>
      </w:r>
    </w:p>
    <w:p w14:paraId="3A118F2F" w14:textId="77777777" w:rsidR="0089624F" w:rsidRPr="007835A6" w:rsidRDefault="0089624F" w:rsidP="00396056">
      <w:pPr>
        <w:pStyle w:val="Textbody"/>
        <w:spacing w:line="240" w:lineRule="auto"/>
      </w:pPr>
      <w:r w:rsidRPr="007835A6">
        <w:rPr>
          <w:sz w:val="28"/>
          <w:szCs w:val="28"/>
        </w:rPr>
        <w:t xml:space="preserve">Но как замерить эту самую адаптацию? Как выяснилось, человечество ещё не придумало аппарат для измерения общего состояния человека, да и единицы для его измерения пока нет. Так что придётся импровизировать. Возьмём за общие показатели состояния организма: пульс, давление и приблизительную оценку друг друга двух испытуемых. Однако надо помнить, что ничего не бывает просто так. При адаптации к чрезмерным для данного организма физическим нагрузкам в полной мере реализуется общебиологическая закономерность, которая состоит в том, что все приспособительные реакции организма к необычным факторам среды обладают лишь относительной целесообразностью. </w:t>
      </w:r>
    </w:p>
    <w:p w14:paraId="4EAEC9D3" w14:textId="77777777" w:rsidR="0089624F" w:rsidRPr="007835A6" w:rsidRDefault="0089624F" w:rsidP="00396056">
      <w:pPr>
        <w:pStyle w:val="Standard"/>
        <w:rPr>
          <w:color w:val="auto"/>
          <w:lang w:val="ru-RU"/>
        </w:rPr>
      </w:pPr>
      <w:r w:rsidRPr="007835A6">
        <w:rPr>
          <w:color w:val="auto"/>
          <w:sz w:val="28"/>
          <w:szCs w:val="28"/>
          <w:lang w:val="ru-RU"/>
        </w:rPr>
        <w:t xml:space="preserve">Если говорить про эксперимент, то заключается он в том, что два испытуемых будут каждый день на протяжении двух недель забегать на 5-ый этаж. Показатели будут замеряться до и после пробежки. </w:t>
      </w:r>
    </w:p>
    <w:p w14:paraId="228195FF" w14:textId="77777777" w:rsidR="0089624F" w:rsidRPr="007835A6" w:rsidRDefault="0089624F" w:rsidP="00396056">
      <w:pPr>
        <w:pStyle w:val="Textbody"/>
        <w:spacing w:line="240" w:lineRule="auto"/>
        <w:rPr>
          <w:sz w:val="28"/>
          <w:szCs w:val="28"/>
        </w:rPr>
      </w:pPr>
      <w:r w:rsidRPr="007835A6">
        <w:rPr>
          <w:sz w:val="28"/>
          <w:szCs w:val="28"/>
        </w:rPr>
        <w:t>В результате эксперимента было доказано, что давление и пульс поднимается после каждого подъёма. При предложенных нагрузках организм взрослого человека вел себя стабильно, в отличии от организма подростка</w:t>
      </w:r>
      <w:r w:rsidR="00BB09AB" w:rsidRPr="007835A6">
        <w:rPr>
          <w:sz w:val="28"/>
          <w:szCs w:val="28"/>
        </w:rPr>
        <w:t xml:space="preserve"> – </w:t>
      </w:r>
      <w:r w:rsidRPr="007835A6">
        <w:rPr>
          <w:sz w:val="28"/>
          <w:szCs w:val="28"/>
        </w:rPr>
        <w:t>это, возможно, и говорит о частичной адаптации к нагрузкам со временем.</w:t>
      </w:r>
    </w:p>
    <w:p w14:paraId="60641227" w14:textId="77777777" w:rsidR="00BB09AB" w:rsidRPr="007835A6" w:rsidRDefault="00BB09AB" w:rsidP="00396056">
      <w:pPr>
        <w:ind w:firstLine="0"/>
        <w:jc w:val="center"/>
        <w:rPr>
          <w:rFonts w:cs="Times New Roman"/>
          <w:b/>
          <w:u w:val="single"/>
        </w:rPr>
        <w:sectPr w:rsidR="00BB09AB" w:rsidRPr="007835A6" w:rsidSect="00F24716">
          <w:footerReference w:type="default" r:id="rId23"/>
          <w:pgSz w:w="11906" w:h="16838"/>
          <w:pgMar w:top="1134" w:right="850" w:bottom="1134" w:left="1701" w:header="708" w:footer="708" w:gutter="0"/>
          <w:cols w:space="708"/>
          <w:docGrid w:linePitch="360"/>
        </w:sectPr>
      </w:pPr>
    </w:p>
    <w:p w14:paraId="7A195D0C" w14:textId="77777777" w:rsidR="00313631" w:rsidRPr="007835A6" w:rsidRDefault="00313631" w:rsidP="00BB09AB">
      <w:pPr>
        <w:pStyle w:val="a6"/>
      </w:pPr>
      <w:r w:rsidRPr="007835A6">
        <w:lastRenderedPageBreak/>
        <w:t>Видовое разнообразие растения в некоторых парках Санкт-Петербурга</w:t>
      </w:r>
    </w:p>
    <w:p w14:paraId="3A13915E" w14:textId="77777777" w:rsidR="00313631" w:rsidRPr="00281714" w:rsidRDefault="00313631" w:rsidP="00BB09AB">
      <w:pPr>
        <w:pStyle w:val="aff9"/>
        <w:rPr>
          <w:lang w:val="ru-RU"/>
        </w:rPr>
      </w:pPr>
      <w:r w:rsidRPr="00281714">
        <w:rPr>
          <w:lang w:val="ru-RU"/>
        </w:rPr>
        <w:t>Перепёлкин Евгений</w:t>
      </w:r>
    </w:p>
    <w:p w14:paraId="1BBC8E4E" w14:textId="77777777" w:rsidR="00313631" w:rsidRPr="007835A6" w:rsidRDefault="00313631" w:rsidP="00BB09AB">
      <w:pPr>
        <w:pStyle w:val="aff7"/>
      </w:pPr>
      <w:r w:rsidRPr="007835A6">
        <w:t>ГБОУ СОШ №599, 9 класс</w:t>
      </w:r>
    </w:p>
    <w:p w14:paraId="2BAC00EE" w14:textId="77777777" w:rsidR="00313631" w:rsidRPr="007835A6" w:rsidRDefault="00313631" w:rsidP="00BB09AB">
      <w:pPr>
        <w:pStyle w:val="aff7"/>
      </w:pPr>
      <w:r w:rsidRPr="007835A6">
        <w:t>Руководитель: Радченко Александр Евгеньевич</w:t>
      </w:r>
    </w:p>
    <w:p w14:paraId="00AC85F4" w14:textId="77777777" w:rsidR="00313631" w:rsidRPr="007835A6" w:rsidRDefault="00313631" w:rsidP="00396056">
      <w:pPr>
        <w:rPr>
          <w:rFonts w:eastAsia="Times New Roman" w:cs="Times New Roman"/>
        </w:rPr>
      </w:pPr>
    </w:p>
    <w:p w14:paraId="759B8CCC" w14:textId="77777777" w:rsidR="00313631" w:rsidRPr="007835A6" w:rsidRDefault="00313631" w:rsidP="00396056">
      <w:pPr>
        <w:rPr>
          <w:rFonts w:eastAsia="Times New Roman" w:cs="Times New Roman"/>
        </w:rPr>
      </w:pPr>
      <w:r w:rsidRPr="007835A6">
        <w:rPr>
          <w:rFonts w:eastAsia="Times New Roman" w:cs="Times New Roman"/>
        </w:rPr>
        <w:t>Цель проекта</w:t>
      </w:r>
    </w:p>
    <w:p w14:paraId="6B755FED" w14:textId="77777777" w:rsidR="00313631" w:rsidRPr="007835A6" w:rsidRDefault="00313631" w:rsidP="00396056">
      <w:pPr>
        <w:rPr>
          <w:rFonts w:eastAsia="Times New Roman" w:cs="Times New Roman"/>
        </w:rPr>
      </w:pPr>
      <w:r w:rsidRPr="007835A6">
        <w:rPr>
          <w:rFonts w:eastAsia="Times New Roman" w:cs="Times New Roman"/>
        </w:rPr>
        <w:t>Познакомиться с видовым разнообразием растений не во многих парках Санкт-Петербурга</w:t>
      </w:r>
    </w:p>
    <w:p w14:paraId="10EDE92F" w14:textId="77777777" w:rsidR="00313631" w:rsidRPr="007835A6" w:rsidRDefault="00313631" w:rsidP="00396056">
      <w:pPr>
        <w:rPr>
          <w:rFonts w:eastAsia="Times New Roman" w:cs="Times New Roman"/>
        </w:rPr>
      </w:pPr>
      <w:r w:rsidRPr="007835A6">
        <w:rPr>
          <w:rFonts w:eastAsia="Times New Roman" w:cs="Times New Roman"/>
        </w:rPr>
        <w:t>Задачи работы</w:t>
      </w:r>
    </w:p>
    <w:p w14:paraId="12175AB6" w14:textId="77777777" w:rsidR="00313631" w:rsidRPr="007835A6" w:rsidRDefault="00313631" w:rsidP="00680F97">
      <w:pPr>
        <w:pStyle w:val="a7"/>
        <w:numPr>
          <w:ilvl w:val="0"/>
          <w:numId w:val="12"/>
        </w:numPr>
        <w:ind w:firstLine="709"/>
        <w:jc w:val="both"/>
        <w:rPr>
          <w:rFonts w:eastAsia="Times New Roman" w:cs="Times New Roman"/>
          <w:szCs w:val="28"/>
        </w:rPr>
      </w:pPr>
      <w:r w:rsidRPr="007835A6">
        <w:rPr>
          <w:rFonts w:eastAsia="Times New Roman" w:cs="Times New Roman"/>
          <w:szCs w:val="28"/>
        </w:rPr>
        <w:t xml:space="preserve">Собрать информацию о видовом разнообразии растений в некоторых парках Санкт-Петербурга </w:t>
      </w:r>
    </w:p>
    <w:p w14:paraId="24FFB928" w14:textId="77777777" w:rsidR="00313631" w:rsidRPr="007835A6" w:rsidRDefault="00313631" w:rsidP="00680F97">
      <w:pPr>
        <w:pStyle w:val="a7"/>
        <w:numPr>
          <w:ilvl w:val="0"/>
          <w:numId w:val="12"/>
        </w:numPr>
        <w:ind w:firstLine="709"/>
        <w:jc w:val="both"/>
        <w:rPr>
          <w:rFonts w:eastAsia="Times New Roman" w:cs="Times New Roman"/>
          <w:szCs w:val="28"/>
        </w:rPr>
      </w:pPr>
      <w:r w:rsidRPr="007835A6">
        <w:rPr>
          <w:rFonts w:eastAsia="Times New Roman" w:cs="Times New Roman"/>
          <w:szCs w:val="28"/>
        </w:rPr>
        <w:t>Построить карту местоположения растений на территории Петербурга</w:t>
      </w:r>
    </w:p>
    <w:p w14:paraId="016F007D" w14:textId="77777777" w:rsidR="00313631" w:rsidRPr="007835A6" w:rsidRDefault="00313631" w:rsidP="00680F97">
      <w:pPr>
        <w:pStyle w:val="a7"/>
        <w:numPr>
          <w:ilvl w:val="0"/>
          <w:numId w:val="12"/>
        </w:numPr>
        <w:ind w:firstLine="709"/>
        <w:jc w:val="both"/>
        <w:rPr>
          <w:rFonts w:eastAsia="Times New Roman" w:cs="Times New Roman"/>
          <w:szCs w:val="28"/>
        </w:rPr>
      </w:pPr>
      <w:r w:rsidRPr="007835A6">
        <w:rPr>
          <w:rFonts w:eastAsia="Times New Roman" w:cs="Times New Roman"/>
          <w:szCs w:val="28"/>
        </w:rPr>
        <w:t>Сделать вывод о живых растениях в парках Санкт-Петербурга</w:t>
      </w:r>
    </w:p>
    <w:p w14:paraId="1A725D6E" w14:textId="77777777" w:rsidR="00313631" w:rsidRPr="007835A6" w:rsidRDefault="00313631" w:rsidP="00396056">
      <w:pPr>
        <w:rPr>
          <w:rFonts w:eastAsia="Times New Roman" w:cs="Times New Roman"/>
        </w:rPr>
      </w:pPr>
      <w:r w:rsidRPr="007835A6">
        <w:rPr>
          <w:rFonts w:eastAsia="Times New Roman" w:cs="Times New Roman"/>
        </w:rPr>
        <w:t>Гипотеза работы</w:t>
      </w:r>
    </w:p>
    <w:p w14:paraId="30770A46" w14:textId="77777777" w:rsidR="00313631" w:rsidRPr="007835A6" w:rsidRDefault="00313631" w:rsidP="00396056">
      <w:pPr>
        <w:rPr>
          <w:rFonts w:eastAsia="Times New Roman" w:cs="Times New Roman"/>
        </w:rPr>
      </w:pPr>
      <w:r w:rsidRPr="007835A6">
        <w:rPr>
          <w:rFonts w:eastAsia="Times New Roman" w:cs="Times New Roman"/>
        </w:rPr>
        <w:t>С помощью карты на Google maps можно познакомиться с видовым разнообразием парковых растений Петербурга</w:t>
      </w:r>
    </w:p>
    <w:p w14:paraId="61D1DF14" w14:textId="77777777" w:rsidR="00313631" w:rsidRPr="007835A6" w:rsidRDefault="00313631" w:rsidP="00396056">
      <w:pPr>
        <w:rPr>
          <w:rFonts w:eastAsia="Times New Roman" w:cs="Times New Roman"/>
        </w:rPr>
      </w:pPr>
      <w:r w:rsidRPr="007835A6">
        <w:rPr>
          <w:rFonts w:eastAsia="Times New Roman" w:cs="Times New Roman"/>
        </w:rPr>
        <w:t>Теоретическая часть</w:t>
      </w:r>
    </w:p>
    <w:p w14:paraId="4B67FAF0" w14:textId="77777777" w:rsidR="00313631" w:rsidRPr="007835A6" w:rsidRDefault="00313631" w:rsidP="00396056">
      <w:pPr>
        <w:rPr>
          <w:rFonts w:eastAsia="Times New Roman" w:cs="Times New Roman"/>
        </w:rPr>
      </w:pPr>
      <w:r w:rsidRPr="007835A6">
        <w:rPr>
          <w:rFonts w:eastAsia="Times New Roman" w:cs="Times New Roman"/>
        </w:rPr>
        <w:t xml:space="preserve">Ландшафтный дизайн – особый вид искусства. В отличие от огородничества, где направленность идёт больше на прибыль и урожай, то ландшафтный дизайн более обширное понятие. Его задачей является сочетание красоты и комфорта. </w:t>
      </w:r>
    </w:p>
    <w:p w14:paraId="6F12A44C" w14:textId="77777777" w:rsidR="00313631" w:rsidRPr="007835A6" w:rsidRDefault="00313631" w:rsidP="00396056">
      <w:pPr>
        <w:rPr>
          <w:rFonts w:eastAsia="Times New Roman" w:cs="Times New Roman"/>
        </w:rPr>
      </w:pPr>
      <w:r w:rsidRPr="007835A6">
        <w:rPr>
          <w:rFonts w:eastAsia="Times New Roman" w:cs="Times New Roman"/>
        </w:rPr>
        <w:t xml:space="preserve">Что должны делать растения в парках </w:t>
      </w:r>
    </w:p>
    <w:p w14:paraId="3935F304" w14:textId="77777777" w:rsidR="00313631" w:rsidRPr="007835A6" w:rsidRDefault="00313631" w:rsidP="00680F97">
      <w:pPr>
        <w:pStyle w:val="a7"/>
        <w:numPr>
          <w:ilvl w:val="0"/>
          <w:numId w:val="11"/>
        </w:numPr>
        <w:ind w:firstLine="709"/>
        <w:jc w:val="both"/>
        <w:rPr>
          <w:rFonts w:eastAsia="Times New Roman" w:cs="Times New Roman"/>
          <w:szCs w:val="28"/>
        </w:rPr>
      </w:pPr>
      <w:r w:rsidRPr="007835A6">
        <w:rPr>
          <w:rFonts w:eastAsia="Times New Roman" w:cs="Times New Roman"/>
          <w:szCs w:val="28"/>
        </w:rPr>
        <w:t xml:space="preserve">Активно насыщать воздух кислородом </w:t>
      </w:r>
    </w:p>
    <w:p w14:paraId="65B8C096" w14:textId="77777777" w:rsidR="00313631" w:rsidRPr="007835A6" w:rsidRDefault="00313631" w:rsidP="00680F97">
      <w:pPr>
        <w:pStyle w:val="a7"/>
        <w:numPr>
          <w:ilvl w:val="0"/>
          <w:numId w:val="11"/>
        </w:numPr>
        <w:ind w:firstLine="709"/>
        <w:jc w:val="both"/>
        <w:rPr>
          <w:rFonts w:eastAsia="Times New Roman" w:cs="Times New Roman"/>
          <w:szCs w:val="28"/>
        </w:rPr>
      </w:pPr>
      <w:r w:rsidRPr="007835A6">
        <w:rPr>
          <w:rFonts w:eastAsia="Times New Roman" w:cs="Times New Roman"/>
          <w:szCs w:val="28"/>
        </w:rPr>
        <w:t xml:space="preserve">Задерживать пыль на листьях </w:t>
      </w:r>
    </w:p>
    <w:p w14:paraId="7BC1160D" w14:textId="77777777" w:rsidR="00313631" w:rsidRPr="007835A6" w:rsidRDefault="00313631" w:rsidP="00680F97">
      <w:pPr>
        <w:pStyle w:val="a7"/>
        <w:numPr>
          <w:ilvl w:val="0"/>
          <w:numId w:val="11"/>
        </w:numPr>
        <w:ind w:firstLine="709"/>
        <w:jc w:val="both"/>
        <w:rPr>
          <w:rFonts w:eastAsia="Times New Roman" w:cs="Times New Roman"/>
          <w:szCs w:val="28"/>
        </w:rPr>
      </w:pPr>
      <w:r w:rsidRPr="007835A6">
        <w:rPr>
          <w:rFonts w:eastAsia="Times New Roman" w:cs="Times New Roman"/>
          <w:szCs w:val="28"/>
        </w:rPr>
        <w:t xml:space="preserve">Поглощать вредные вещества </w:t>
      </w:r>
    </w:p>
    <w:p w14:paraId="3977EF94" w14:textId="77777777" w:rsidR="00313631" w:rsidRPr="007835A6" w:rsidRDefault="00313631" w:rsidP="00396056">
      <w:pPr>
        <w:rPr>
          <w:rFonts w:eastAsia="Times New Roman" w:cs="Times New Roman"/>
        </w:rPr>
      </w:pPr>
      <w:r w:rsidRPr="007835A6">
        <w:rPr>
          <w:rFonts w:eastAsia="Times New Roman" w:cs="Times New Roman"/>
        </w:rPr>
        <w:t>Породы для озеленения парка</w:t>
      </w:r>
    </w:p>
    <w:p w14:paraId="492EC82C" w14:textId="77777777" w:rsidR="00313631" w:rsidRPr="007835A6" w:rsidRDefault="00313631" w:rsidP="00680F97">
      <w:pPr>
        <w:pStyle w:val="a7"/>
        <w:numPr>
          <w:ilvl w:val="0"/>
          <w:numId w:val="10"/>
        </w:numPr>
        <w:ind w:firstLine="709"/>
        <w:jc w:val="both"/>
        <w:rPr>
          <w:rFonts w:eastAsia="Times New Roman" w:cs="Times New Roman"/>
          <w:szCs w:val="28"/>
        </w:rPr>
      </w:pPr>
      <w:r w:rsidRPr="007835A6">
        <w:rPr>
          <w:rFonts w:eastAsia="Times New Roman" w:cs="Times New Roman"/>
          <w:szCs w:val="28"/>
        </w:rPr>
        <w:t>Клен остролистный</w:t>
      </w:r>
    </w:p>
    <w:p w14:paraId="22C21DCC" w14:textId="77777777" w:rsidR="00313631" w:rsidRPr="007835A6" w:rsidRDefault="00313631" w:rsidP="00680F97">
      <w:pPr>
        <w:pStyle w:val="a7"/>
        <w:numPr>
          <w:ilvl w:val="0"/>
          <w:numId w:val="10"/>
        </w:numPr>
        <w:ind w:firstLine="709"/>
        <w:jc w:val="both"/>
        <w:rPr>
          <w:rFonts w:eastAsia="Times New Roman" w:cs="Times New Roman"/>
          <w:szCs w:val="28"/>
        </w:rPr>
      </w:pPr>
      <w:r w:rsidRPr="007835A6">
        <w:rPr>
          <w:rFonts w:eastAsia="Times New Roman" w:cs="Times New Roman"/>
          <w:szCs w:val="28"/>
        </w:rPr>
        <w:t xml:space="preserve">Липа мелколистная </w:t>
      </w:r>
    </w:p>
    <w:p w14:paraId="0BFDDE79" w14:textId="77777777" w:rsidR="00313631" w:rsidRPr="007835A6" w:rsidRDefault="00313631" w:rsidP="00680F97">
      <w:pPr>
        <w:pStyle w:val="a7"/>
        <w:numPr>
          <w:ilvl w:val="0"/>
          <w:numId w:val="10"/>
        </w:numPr>
        <w:ind w:firstLine="709"/>
        <w:jc w:val="both"/>
        <w:rPr>
          <w:rFonts w:eastAsia="Times New Roman" w:cs="Times New Roman"/>
          <w:szCs w:val="28"/>
        </w:rPr>
      </w:pPr>
      <w:r w:rsidRPr="007835A6">
        <w:rPr>
          <w:rFonts w:eastAsia="Times New Roman" w:cs="Times New Roman"/>
          <w:szCs w:val="28"/>
        </w:rPr>
        <w:t xml:space="preserve">Ясень обыкновенный </w:t>
      </w:r>
    </w:p>
    <w:p w14:paraId="254C86C0" w14:textId="77777777" w:rsidR="00313631" w:rsidRPr="007835A6" w:rsidRDefault="00313631" w:rsidP="00680F97">
      <w:pPr>
        <w:pStyle w:val="a7"/>
        <w:numPr>
          <w:ilvl w:val="0"/>
          <w:numId w:val="10"/>
        </w:numPr>
        <w:ind w:firstLine="709"/>
        <w:jc w:val="both"/>
        <w:rPr>
          <w:rFonts w:eastAsia="Times New Roman" w:cs="Times New Roman"/>
          <w:szCs w:val="28"/>
        </w:rPr>
      </w:pPr>
      <w:r w:rsidRPr="007835A6">
        <w:rPr>
          <w:rFonts w:eastAsia="Times New Roman" w:cs="Times New Roman"/>
          <w:szCs w:val="28"/>
        </w:rPr>
        <w:t>Конский каштан</w:t>
      </w:r>
    </w:p>
    <w:p w14:paraId="03DA2F79" w14:textId="77777777" w:rsidR="00313631" w:rsidRPr="007835A6" w:rsidRDefault="00313631" w:rsidP="00680F97">
      <w:pPr>
        <w:pStyle w:val="a7"/>
        <w:numPr>
          <w:ilvl w:val="0"/>
          <w:numId w:val="10"/>
        </w:numPr>
        <w:ind w:firstLine="709"/>
        <w:jc w:val="both"/>
        <w:rPr>
          <w:rFonts w:eastAsia="Times New Roman" w:cs="Times New Roman"/>
          <w:szCs w:val="28"/>
        </w:rPr>
      </w:pPr>
      <w:r w:rsidRPr="007835A6">
        <w:rPr>
          <w:rFonts w:eastAsia="Times New Roman" w:cs="Times New Roman"/>
          <w:szCs w:val="28"/>
        </w:rPr>
        <w:t>Лиственница</w:t>
      </w:r>
    </w:p>
    <w:p w14:paraId="645BDF84" w14:textId="77777777" w:rsidR="00313631" w:rsidRPr="007835A6" w:rsidRDefault="00313631" w:rsidP="00680F97">
      <w:pPr>
        <w:pStyle w:val="a7"/>
        <w:numPr>
          <w:ilvl w:val="0"/>
          <w:numId w:val="10"/>
        </w:numPr>
        <w:ind w:firstLine="709"/>
        <w:jc w:val="both"/>
        <w:rPr>
          <w:rFonts w:eastAsia="Times New Roman" w:cs="Times New Roman"/>
          <w:szCs w:val="28"/>
        </w:rPr>
      </w:pPr>
      <w:r w:rsidRPr="007835A6">
        <w:rPr>
          <w:rFonts w:eastAsia="Times New Roman" w:cs="Times New Roman"/>
          <w:szCs w:val="28"/>
        </w:rPr>
        <w:t xml:space="preserve">Сирень обыкновенная </w:t>
      </w:r>
    </w:p>
    <w:p w14:paraId="339AAB63" w14:textId="77777777" w:rsidR="00313631" w:rsidRPr="007835A6" w:rsidRDefault="00313631" w:rsidP="00396056">
      <w:pPr>
        <w:rPr>
          <w:rFonts w:eastAsia="Times New Roman" w:cs="Times New Roman"/>
        </w:rPr>
      </w:pPr>
      <w:r w:rsidRPr="007835A6">
        <w:rPr>
          <w:rFonts w:eastAsia="Times New Roman" w:cs="Times New Roman"/>
        </w:rPr>
        <w:t>Растения для озеленения улиц</w:t>
      </w:r>
    </w:p>
    <w:p w14:paraId="4FADC609" w14:textId="77777777" w:rsidR="00313631" w:rsidRPr="007835A6" w:rsidRDefault="00313631" w:rsidP="00680F97">
      <w:pPr>
        <w:pStyle w:val="a7"/>
        <w:numPr>
          <w:ilvl w:val="0"/>
          <w:numId w:val="9"/>
        </w:numPr>
        <w:ind w:firstLine="709"/>
        <w:jc w:val="both"/>
        <w:rPr>
          <w:rFonts w:eastAsia="Times New Roman" w:cs="Times New Roman"/>
          <w:szCs w:val="28"/>
        </w:rPr>
      </w:pPr>
      <w:r w:rsidRPr="007835A6">
        <w:rPr>
          <w:rFonts w:eastAsia="Times New Roman" w:cs="Times New Roman"/>
          <w:szCs w:val="28"/>
        </w:rPr>
        <w:t>Липа</w:t>
      </w:r>
    </w:p>
    <w:p w14:paraId="589335A3" w14:textId="77777777" w:rsidR="00313631" w:rsidRPr="007835A6" w:rsidRDefault="00313631" w:rsidP="00680F97">
      <w:pPr>
        <w:pStyle w:val="a7"/>
        <w:numPr>
          <w:ilvl w:val="0"/>
          <w:numId w:val="9"/>
        </w:numPr>
        <w:ind w:firstLine="709"/>
        <w:jc w:val="both"/>
        <w:rPr>
          <w:rFonts w:eastAsia="Times New Roman" w:cs="Times New Roman"/>
          <w:szCs w:val="28"/>
        </w:rPr>
      </w:pPr>
      <w:r w:rsidRPr="007835A6">
        <w:rPr>
          <w:rFonts w:eastAsia="Times New Roman" w:cs="Times New Roman"/>
          <w:szCs w:val="28"/>
        </w:rPr>
        <w:t>Тополь белый</w:t>
      </w:r>
    </w:p>
    <w:p w14:paraId="227D9D69" w14:textId="77777777" w:rsidR="00313631" w:rsidRPr="007835A6" w:rsidRDefault="00313631" w:rsidP="00680F97">
      <w:pPr>
        <w:pStyle w:val="a7"/>
        <w:numPr>
          <w:ilvl w:val="0"/>
          <w:numId w:val="9"/>
        </w:numPr>
        <w:ind w:firstLine="709"/>
        <w:jc w:val="both"/>
        <w:rPr>
          <w:rFonts w:eastAsia="Times New Roman" w:cs="Times New Roman"/>
          <w:szCs w:val="28"/>
        </w:rPr>
      </w:pPr>
      <w:r w:rsidRPr="007835A6">
        <w:rPr>
          <w:rFonts w:eastAsia="Times New Roman" w:cs="Times New Roman"/>
          <w:szCs w:val="28"/>
        </w:rPr>
        <w:t>Береза</w:t>
      </w:r>
    </w:p>
    <w:p w14:paraId="480C8DE6" w14:textId="77777777" w:rsidR="00313631" w:rsidRPr="007835A6" w:rsidRDefault="00313631" w:rsidP="00396056">
      <w:pPr>
        <w:rPr>
          <w:rFonts w:eastAsia="Times New Roman" w:cs="Times New Roman"/>
        </w:rPr>
      </w:pPr>
      <w:r w:rsidRPr="007835A6">
        <w:rPr>
          <w:rFonts w:eastAsia="Times New Roman" w:cs="Times New Roman"/>
        </w:rPr>
        <w:t xml:space="preserve">Критерии выбора растений для озеленения улиц </w:t>
      </w:r>
    </w:p>
    <w:p w14:paraId="24AC98B5" w14:textId="77777777" w:rsidR="00313631" w:rsidRPr="007835A6" w:rsidRDefault="00313631" w:rsidP="00680F97">
      <w:pPr>
        <w:pStyle w:val="a7"/>
        <w:numPr>
          <w:ilvl w:val="0"/>
          <w:numId w:val="8"/>
        </w:numPr>
        <w:ind w:firstLine="709"/>
        <w:jc w:val="both"/>
        <w:rPr>
          <w:rFonts w:eastAsia="Times New Roman" w:cs="Times New Roman"/>
          <w:szCs w:val="28"/>
        </w:rPr>
      </w:pPr>
      <w:r w:rsidRPr="007835A6">
        <w:rPr>
          <w:rFonts w:eastAsia="Times New Roman" w:cs="Times New Roman"/>
          <w:szCs w:val="28"/>
        </w:rPr>
        <w:t xml:space="preserve">Выносливость </w:t>
      </w:r>
    </w:p>
    <w:p w14:paraId="0C6B1DAA" w14:textId="77777777" w:rsidR="00313631" w:rsidRPr="007835A6" w:rsidRDefault="00313631" w:rsidP="00680F97">
      <w:pPr>
        <w:pStyle w:val="a7"/>
        <w:numPr>
          <w:ilvl w:val="0"/>
          <w:numId w:val="8"/>
        </w:numPr>
        <w:ind w:firstLine="709"/>
        <w:jc w:val="both"/>
        <w:rPr>
          <w:rFonts w:eastAsia="Times New Roman" w:cs="Times New Roman"/>
          <w:szCs w:val="28"/>
        </w:rPr>
      </w:pPr>
      <w:r w:rsidRPr="007835A6">
        <w:rPr>
          <w:rFonts w:eastAsia="Times New Roman" w:cs="Times New Roman"/>
          <w:szCs w:val="28"/>
        </w:rPr>
        <w:t xml:space="preserve">Неприхотливость </w:t>
      </w:r>
    </w:p>
    <w:p w14:paraId="045DC84C" w14:textId="77777777" w:rsidR="00313631" w:rsidRPr="007835A6" w:rsidRDefault="00313631" w:rsidP="00680F97">
      <w:pPr>
        <w:pStyle w:val="a7"/>
        <w:numPr>
          <w:ilvl w:val="0"/>
          <w:numId w:val="8"/>
        </w:numPr>
        <w:ind w:firstLine="709"/>
        <w:jc w:val="both"/>
        <w:rPr>
          <w:rFonts w:eastAsia="Times New Roman" w:cs="Times New Roman"/>
          <w:szCs w:val="28"/>
        </w:rPr>
      </w:pPr>
      <w:r w:rsidRPr="007835A6">
        <w:rPr>
          <w:rFonts w:eastAsia="Times New Roman" w:cs="Times New Roman"/>
          <w:szCs w:val="28"/>
        </w:rPr>
        <w:t xml:space="preserve">Декоративность </w:t>
      </w:r>
    </w:p>
    <w:p w14:paraId="1CD9AE4E" w14:textId="77777777" w:rsidR="00313631" w:rsidRPr="007835A6" w:rsidRDefault="00313631" w:rsidP="00396056">
      <w:pPr>
        <w:rPr>
          <w:rFonts w:eastAsia="Times New Roman" w:cs="Times New Roman"/>
        </w:rPr>
      </w:pPr>
      <w:r w:rsidRPr="007835A6">
        <w:rPr>
          <w:rFonts w:eastAsia="Times New Roman" w:cs="Times New Roman"/>
        </w:rPr>
        <w:t xml:space="preserve">Вывод по проекту </w:t>
      </w:r>
    </w:p>
    <w:p w14:paraId="66009DA2" w14:textId="77777777" w:rsidR="00313631" w:rsidRPr="007835A6" w:rsidRDefault="00313631" w:rsidP="00396056">
      <w:pPr>
        <w:rPr>
          <w:rFonts w:eastAsia="Times New Roman" w:cs="Times New Roman"/>
        </w:rPr>
      </w:pPr>
      <w:r w:rsidRPr="007835A6">
        <w:rPr>
          <w:rFonts w:eastAsia="Times New Roman" w:cs="Times New Roman"/>
        </w:rPr>
        <w:lastRenderedPageBreak/>
        <w:t>Резюмируя, можно сказать, что моя гипотеза подтвердилась, с помощью Google maps можно познакомиться с парковыми растениями на территории Санкт-Петербурга</w:t>
      </w:r>
    </w:p>
    <w:p w14:paraId="40AC2BA4" w14:textId="77777777" w:rsidR="00313631" w:rsidRPr="007835A6" w:rsidRDefault="00313631" w:rsidP="00396056">
      <w:pPr>
        <w:rPr>
          <w:rFonts w:eastAsia="Times New Roman" w:cs="Times New Roman"/>
        </w:rPr>
      </w:pPr>
    </w:p>
    <w:p w14:paraId="2812F99D" w14:textId="77777777" w:rsidR="00A42AFA" w:rsidRPr="007835A6" w:rsidRDefault="00A42AFA" w:rsidP="00BB09AB">
      <w:pPr>
        <w:pStyle w:val="a6"/>
      </w:pPr>
      <w:r w:rsidRPr="007835A6">
        <w:t>Энергетический потенциал торфяного сырья</w:t>
      </w:r>
    </w:p>
    <w:p w14:paraId="7AFEB700" w14:textId="77777777" w:rsidR="00A42AFA" w:rsidRPr="00281714" w:rsidRDefault="00A42AFA" w:rsidP="00BB09AB">
      <w:pPr>
        <w:pStyle w:val="aff9"/>
        <w:rPr>
          <w:lang w:val="ru-RU"/>
        </w:rPr>
      </w:pPr>
      <w:r w:rsidRPr="00281714">
        <w:rPr>
          <w:lang w:val="ru-RU"/>
        </w:rPr>
        <w:t>Покрышкина Мария</w:t>
      </w:r>
    </w:p>
    <w:p w14:paraId="18BF7955" w14:textId="77777777" w:rsidR="00A42AFA" w:rsidRPr="007835A6" w:rsidRDefault="00A42AFA" w:rsidP="00BB09AB">
      <w:pPr>
        <w:pStyle w:val="aff7"/>
      </w:pPr>
      <w:r w:rsidRPr="007835A6">
        <w:t>ГБОУ Гимназия №73 «Ломоносовская гимназия», 10 класс</w:t>
      </w:r>
    </w:p>
    <w:p w14:paraId="049E6EF3" w14:textId="77777777" w:rsidR="00A42AFA" w:rsidRPr="007835A6" w:rsidRDefault="00A42AFA" w:rsidP="00BB09AB">
      <w:pPr>
        <w:pStyle w:val="aff7"/>
      </w:pPr>
      <w:r w:rsidRPr="007835A6">
        <w:t>Руководители: Лихачева Татьяна Вячеславовна,</w:t>
      </w:r>
    </w:p>
    <w:p w14:paraId="4D13152D" w14:textId="77777777" w:rsidR="00A42AFA" w:rsidRPr="007835A6" w:rsidRDefault="00A42AFA" w:rsidP="00BB09AB">
      <w:pPr>
        <w:pStyle w:val="aff7"/>
      </w:pPr>
      <w:r w:rsidRPr="007835A6">
        <w:t>Иванова Полина Викторовна</w:t>
      </w:r>
    </w:p>
    <w:p w14:paraId="70204253" w14:textId="77777777" w:rsidR="00A42AFA" w:rsidRPr="007835A6" w:rsidRDefault="00A42AFA" w:rsidP="00396056">
      <w:pPr>
        <w:contextualSpacing/>
        <w:rPr>
          <w:rFonts w:cs="Times New Roman"/>
        </w:rPr>
      </w:pPr>
    </w:p>
    <w:p w14:paraId="209D6855" w14:textId="77777777" w:rsidR="00A42AFA" w:rsidRPr="007835A6" w:rsidRDefault="00A42AFA" w:rsidP="00396056">
      <w:pPr>
        <w:contextualSpacing/>
        <w:rPr>
          <w:rFonts w:cs="Times New Roman"/>
        </w:rPr>
      </w:pPr>
      <w:r w:rsidRPr="007835A6">
        <w:rPr>
          <w:rFonts w:cs="Times New Roman"/>
        </w:rPr>
        <w:t>Торф является уникальным полезным ископаемым, которое находит применение в различных отраслях. Из-за повышения цен и огромных энергозатрат на другие виды топлива и сравнительно большое количество залежей торфа (в частности в России), он находит широкое применение. Поэтому требуется выбрать оптимальный вариант добычи сырья.</w:t>
      </w:r>
    </w:p>
    <w:p w14:paraId="51B85A39" w14:textId="77777777" w:rsidR="00A42AFA" w:rsidRPr="007835A6" w:rsidRDefault="00A42AFA" w:rsidP="00396056">
      <w:pPr>
        <w:contextualSpacing/>
        <w:rPr>
          <w:rFonts w:cs="Times New Roman"/>
        </w:rPr>
      </w:pPr>
      <w:r w:rsidRPr="007835A6">
        <w:rPr>
          <w:rFonts w:cs="Times New Roman"/>
        </w:rPr>
        <w:t>Цель работы: определить, как влагосодержание влияет на характеристики торфяного сырья. Для достижения поставленной цели были поставлены следующие задачи: изучение литературы по данной теме, изучение свойств и направлений использования торфяного сырья, а также проведение эксперимента по изменению влагосодержания торфяного сырья.</w:t>
      </w:r>
    </w:p>
    <w:p w14:paraId="286A1247" w14:textId="77777777" w:rsidR="00A42AFA" w:rsidRPr="007835A6" w:rsidRDefault="00A42AFA" w:rsidP="00396056">
      <w:pPr>
        <w:contextualSpacing/>
        <w:rPr>
          <w:rFonts w:cs="Times New Roman"/>
        </w:rPr>
      </w:pPr>
      <w:r w:rsidRPr="007835A6">
        <w:rPr>
          <w:rFonts w:cs="Times New Roman"/>
        </w:rPr>
        <w:t>Актуальность работы обусловлена необходимостью широкого применения торфа в условиях большого количества торфяных запасов и ежегодном повышении цен на альтернативные виды топлива.</w:t>
      </w:r>
    </w:p>
    <w:p w14:paraId="084BF1E8" w14:textId="77777777" w:rsidR="00A42AFA" w:rsidRPr="007835A6" w:rsidRDefault="00A42AFA" w:rsidP="00396056">
      <w:pPr>
        <w:contextualSpacing/>
        <w:rPr>
          <w:rFonts w:cs="Times New Roman"/>
        </w:rPr>
      </w:pPr>
      <w:r w:rsidRPr="007835A6">
        <w:rPr>
          <w:rFonts w:cs="Times New Roman"/>
        </w:rPr>
        <w:t>Этап осушения торфяного сырья очень важен, так как в природных условиях торф имеет влажность около 90%, а в качестве топлива и удобрений может использоваться только сырье с влажностью не более 40%.</w:t>
      </w:r>
    </w:p>
    <w:p w14:paraId="648C0907" w14:textId="77777777" w:rsidR="00A42AFA" w:rsidRPr="007835A6" w:rsidRDefault="00A42AFA" w:rsidP="00396056">
      <w:pPr>
        <w:contextualSpacing/>
        <w:rPr>
          <w:rFonts w:cs="Times New Roman"/>
        </w:rPr>
      </w:pPr>
      <w:r w:rsidRPr="007835A6">
        <w:rPr>
          <w:rFonts w:cs="Times New Roman"/>
        </w:rPr>
        <w:t>Одним из методов, использованных в работе, является проведение натурного эксперимента, который заключается в моделировании рабочего органа для добычи торфяного сырья с возможностью изменения в нем влагосодержания.</w:t>
      </w:r>
    </w:p>
    <w:p w14:paraId="6B4330C6" w14:textId="77777777" w:rsidR="00A42AFA" w:rsidRPr="007835A6" w:rsidRDefault="00A42AFA" w:rsidP="00396056">
      <w:pPr>
        <w:contextualSpacing/>
        <w:rPr>
          <w:rFonts w:cs="Times New Roman"/>
        </w:rPr>
      </w:pPr>
      <w:r w:rsidRPr="007835A6">
        <w:rPr>
          <w:rFonts w:cs="Times New Roman"/>
        </w:rPr>
        <w:t>Для осуществления эксперимента использовались: весы, груз (масса груза=990 г.), «ковши» (3 стаканчика и 2 пластиковых контейнера разного объема) с разным количеством и расположением отверстий, а также сырой торф.</w:t>
      </w:r>
    </w:p>
    <w:p w14:paraId="0BB316F7" w14:textId="77777777" w:rsidR="00A42AFA" w:rsidRPr="007835A6" w:rsidRDefault="00A42AFA" w:rsidP="00396056">
      <w:pPr>
        <w:contextualSpacing/>
        <w:rPr>
          <w:rFonts w:cs="Times New Roman"/>
        </w:rPr>
      </w:pPr>
      <w:r w:rsidRPr="007835A6">
        <w:rPr>
          <w:rFonts w:cs="Times New Roman"/>
        </w:rPr>
        <w:t>Торф, высушенный в круглом ковше с количеством отверстий – 13, потерял максимальное количество влаги (20,09%). Результаты эксперимента представлены в таблице 1.</w:t>
      </w:r>
    </w:p>
    <w:p w14:paraId="7084BF18" w14:textId="77777777" w:rsidR="00A42AFA" w:rsidRPr="007835A6" w:rsidRDefault="00A42AFA" w:rsidP="00BB09AB">
      <w:pPr>
        <w:contextualSpacing/>
        <w:jc w:val="center"/>
        <w:rPr>
          <w:rFonts w:cs="Times New Roman"/>
        </w:rPr>
      </w:pPr>
      <w:r w:rsidRPr="007835A6">
        <w:rPr>
          <w:rFonts w:cs="Times New Roman"/>
        </w:rPr>
        <w:t>Таблица 1 – Влагосодержание торфяного сырья</w:t>
      </w:r>
    </w:p>
    <w:tbl>
      <w:tblPr>
        <w:tblpPr w:leftFromText="180" w:rightFromText="180" w:vertAnchor="text" w:horzAnchor="margin" w:tblpY="131"/>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450"/>
        <w:gridCol w:w="1525"/>
        <w:gridCol w:w="1451"/>
        <w:gridCol w:w="1296"/>
        <w:gridCol w:w="1524"/>
        <w:gridCol w:w="1530"/>
      </w:tblGrid>
      <w:tr w:rsidR="00A42AFA" w:rsidRPr="007835A6" w14:paraId="6A447A0B" w14:textId="77777777" w:rsidTr="001B7FE3">
        <w:trPr>
          <w:trHeight w:val="487"/>
        </w:trPr>
        <w:tc>
          <w:tcPr>
            <w:tcW w:w="492" w:type="dxa"/>
            <w:shd w:val="clear" w:color="auto" w:fill="auto"/>
            <w:noWrap/>
            <w:vAlign w:val="bottom"/>
            <w:hideMark/>
          </w:tcPr>
          <w:p w14:paraId="2FA3F2DB" w14:textId="77777777" w:rsidR="00A42AFA" w:rsidRPr="007835A6" w:rsidRDefault="00A42AFA" w:rsidP="00BB09AB">
            <w:pPr>
              <w:ind w:firstLine="0"/>
              <w:rPr>
                <w:rFonts w:cs="Times New Roman"/>
                <w:b/>
                <w:sz w:val="22"/>
                <w:szCs w:val="22"/>
              </w:rPr>
            </w:pPr>
          </w:p>
          <w:p w14:paraId="3FA88E34" w14:textId="77777777" w:rsidR="00A42AFA" w:rsidRPr="007835A6" w:rsidRDefault="00A42AFA" w:rsidP="00BB09AB">
            <w:pPr>
              <w:ind w:firstLine="0"/>
              <w:rPr>
                <w:rFonts w:eastAsia="Times New Roman" w:cs="Times New Roman"/>
                <w:b/>
                <w:sz w:val="22"/>
                <w:szCs w:val="22"/>
                <w:lang w:eastAsia="ru-RU"/>
              </w:rPr>
            </w:pPr>
            <w:r w:rsidRPr="007835A6">
              <w:rPr>
                <w:rFonts w:eastAsia="Times New Roman" w:cs="Times New Roman"/>
                <w:b/>
                <w:sz w:val="22"/>
                <w:szCs w:val="22"/>
                <w:lang w:eastAsia="ru-RU"/>
              </w:rPr>
              <w:t>№</w:t>
            </w:r>
          </w:p>
        </w:tc>
        <w:tc>
          <w:tcPr>
            <w:tcW w:w="1450" w:type="dxa"/>
            <w:shd w:val="clear" w:color="auto" w:fill="auto"/>
            <w:noWrap/>
            <w:vAlign w:val="bottom"/>
            <w:hideMark/>
          </w:tcPr>
          <w:p w14:paraId="40644824" w14:textId="77777777" w:rsidR="00A42AFA" w:rsidRPr="007835A6" w:rsidRDefault="00A42AFA" w:rsidP="00BB09AB">
            <w:pPr>
              <w:ind w:firstLine="0"/>
              <w:rPr>
                <w:rFonts w:eastAsia="Times New Roman" w:cs="Times New Roman"/>
                <w:b/>
                <w:sz w:val="22"/>
                <w:szCs w:val="22"/>
                <w:lang w:eastAsia="ru-RU"/>
              </w:rPr>
            </w:pPr>
            <w:r w:rsidRPr="007835A6">
              <w:rPr>
                <w:rFonts w:eastAsia="Times New Roman" w:cs="Times New Roman"/>
                <w:b/>
                <w:sz w:val="22"/>
                <w:szCs w:val="22"/>
                <w:lang w:eastAsia="ru-RU"/>
              </w:rPr>
              <w:t>Ковш</w:t>
            </w:r>
          </w:p>
        </w:tc>
        <w:tc>
          <w:tcPr>
            <w:tcW w:w="1525" w:type="dxa"/>
            <w:shd w:val="clear" w:color="auto" w:fill="auto"/>
            <w:noWrap/>
            <w:vAlign w:val="bottom"/>
            <w:hideMark/>
          </w:tcPr>
          <w:p w14:paraId="62307274" w14:textId="77777777" w:rsidR="00A42AFA" w:rsidRPr="007835A6" w:rsidRDefault="00A42AFA" w:rsidP="00BB09AB">
            <w:pPr>
              <w:ind w:firstLine="0"/>
              <w:rPr>
                <w:rFonts w:eastAsia="Times New Roman" w:cs="Times New Roman"/>
                <w:b/>
                <w:sz w:val="22"/>
                <w:szCs w:val="22"/>
                <w:lang w:eastAsia="ru-RU"/>
              </w:rPr>
            </w:pPr>
            <w:r w:rsidRPr="007835A6">
              <w:rPr>
                <w:rFonts w:eastAsia="Times New Roman" w:cs="Times New Roman"/>
                <w:b/>
                <w:sz w:val="22"/>
                <w:szCs w:val="22"/>
                <w:lang w:eastAsia="ru-RU"/>
              </w:rPr>
              <w:t>Количество отверстий</w:t>
            </w:r>
          </w:p>
        </w:tc>
        <w:tc>
          <w:tcPr>
            <w:tcW w:w="1451" w:type="dxa"/>
            <w:shd w:val="clear" w:color="auto" w:fill="auto"/>
            <w:noWrap/>
            <w:vAlign w:val="bottom"/>
            <w:hideMark/>
          </w:tcPr>
          <w:p w14:paraId="77A3C320" w14:textId="77777777" w:rsidR="00A42AFA" w:rsidRPr="007835A6" w:rsidRDefault="00A42AFA" w:rsidP="00BB09AB">
            <w:pPr>
              <w:ind w:firstLine="0"/>
              <w:rPr>
                <w:rFonts w:eastAsia="Times New Roman" w:cs="Times New Roman"/>
                <w:b/>
                <w:sz w:val="22"/>
                <w:szCs w:val="22"/>
                <w:lang w:eastAsia="ru-RU"/>
              </w:rPr>
            </w:pPr>
            <w:r w:rsidRPr="007835A6">
              <w:rPr>
                <w:rFonts w:eastAsia="Times New Roman" w:cs="Times New Roman"/>
                <w:b/>
                <w:sz w:val="22"/>
                <w:szCs w:val="22"/>
                <w:lang w:eastAsia="ru-RU"/>
              </w:rPr>
              <w:t>Начальная масса</w:t>
            </w:r>
          </w:p>
        </w:tc>
        <w:tc>
          <w:tcPr>
            <w:tcW w:w="1296" w:type="dxa"/>
            <w:shd w:val="clear" w:color="auto" w:fill="auto"/>
            <w:noWrap/>
            <w:vAlign w:val="bottom"/>
            <w:hideMark/>
          </w:tcPr>
          <w:p w14:paraId="60818D8C" w14:textId="77777777" w:rsidR="00A42AFA" w:rsidRPr="007835A6" w:rsidRDefault="00A42AFA" w:rsidP="00BB09AB">
            <w:pPr>
              <w:ind w:firstLine="0"/>
              <w:rPr>
                <w:rFonts w:eastAsia="Times New Roman" w:cs="Times New Roman"/>
                <w:b/>
                <w:sz w:val="22"/>
                <w:szCs w:val="22"/>
                <w:lang w:eastAsia="ru-RU"/>
              </w:rPr>
            </w:pPr>
            <w:r w:rsidRPr="007835A6">
              <w:rPr>
                <w:rFonts w:eastAsia="Times New Roman" w:cs="Times New Roman"/>
                <w:b/>
                <w:sz w:val="22"/>
                <w:szCs w:val="22"/>
                <w:lang w:eastAsia="ru-RU"/>
              </w:rPr>
              <w:t>Конечная масса</w:t>
            </w:r>
          </w:p>
        </w:tc>
        <w:tc>
          <w:tcPr>
            <w:tcW w:w="1524" w:type="dxa"/>
            <w:shd w:val="clear" w:color="auto" w:fill="auto"/>
            <w:noWrap/>
            <w:vAlign w:val="bottom"/>
            <w:hideMark/>
          </w:tcPr>
          <w:p w14:paraId="6520157D" w14:textId="77777777" w:rsidR="00A42AFA" w:rsidRPr="007835A6" w:rsidRDefault="00A42AFA" w:rsidP="00BB09AB">
            <w:pPr>
              <w:ind w:firstLine="0"/>
              <w:rPr>
                <w:rFonts w:eastAsia="Times New Roman" w:cs="Times New Roman"/>
                <w:b/>
                <w:sz w:val="22"/>
                <w:szCs w:val="22"/>
                <w:lang w:eastAsia="ru-RU"/>
              </w:rPr>
            </w:pPr>
            <w:r w:rsidRPr="007835A6">
              <w:rPr>
                <w:rFonts w:eastAsia="Times New Roman" w:cs="Times New Roman"/>
                <w:b/>
                <w:sz w:val="22"/>
                <w:szCs w:val="22"/>
                <w:lang w:eastAsia="ru-RU"/>
              </w:rPr>
              <w:t>Масса потерянной воды</w:t>
            </w:r>
          </w:p>
        </w:tc>
        <w:tc>
          <w:tcPr>
            <w:tcW w:w="1530" w:type="dxa"/>
            <w:shd w:val="clear" w:color="auto" w:fill="auto"/>
            <w:noWrap/>
            <w:vAlign w:val="bottom"/>
            <w:hideMark/>
          </w:tcPr>
          <w:p w14:paraId="1AE55040" w14:textId="77777777" w:rsidR="00A42AFA" w:rsidRPr="007835A6" w:rsidRDefault="00A42AFA" w:rsidP="00BB09AB">
            <w:pPr>
              <w:ind w:firstLine="0"/>
              <w:rPr>
                <w:rFonts w:eastAsia="Times New Roman" w:cs="Times New Roman"/>
                <w:b/>
                <w:sz w:val="22"/>
                <w:szCs w:val="22"/>
                <w:lang w:eastAsia="ru-RU"/>
              </w:rPr>
            </w:pPr>
            <w:r w:rsidRPr="007835A6">
              <w:rPr>
                <w:rFonts w:eastAsia="Times New Roman" w:cs="Times New Roman"/>
                <w:b/>
                <w:sz w:val="22"/>
                <w:szCs w:val="22"/>
                <w:lang w:eastAsia="ru-RU"/>
              </w:rPr>
              <w:t>Количество потерянной воды, %</w:t>
            </w:r>
          </w:p>
        </w:tc>
      </w:tr>
      <w:tr w:rsidR="00A42AFA" w:rsidRPr="007835A6" w14:paraId="47EDFAE5" w14:textId="77777777" w:rsidTr="001B7FE3">
        <w:trPr>
          <w:trHeight w:val="236"/>
        </w:trPr>
        <w:tc>
          <w:tcPr>
            <w:tcW w:w="492" w:type="dxa"/>
            <w:shd w:val="clear" w:color="auto" w:fill="auto"/>
            <w:noWrap/>
            <w:vAlign w:val="bottom"/>
            <w:hideMark/>
          </w:tcPr>
          <w:p w14:paraId="600AED2F" w14:textId="77777777" w:rsidR="00A42AFA" w:rsidRPr="007835A6" w:rsidRDefault="00A42AFA" w:rsidP="00396056">
            <w:pPr>
              <w:ind w:firstLine="0"/>
              <w:rPr>
                <w:rFonts w:eastAsia="Times New Roman" w:cs="Times New Roman"/>
                <w:b/>
                <w:sz w:val="22"/>
                <w:szCs w:val="22"/>
                <w:lang w:eastAsia="ru-RU"/>
              </w:rPr>
            </w:pPr>
            <w:r w:rsidRPr="007835A6">
              <w:rPr>
                <w:rFonts w:eastAsia="Times New Roman" w:cs="Times New Roman"/>
                <w:b/>
                <w:sz w:val="22"/>
                <w:szCs w:val="22"/>
                <w:lang w:eastAsia="ru-RU"/>
              </w:rPr>
              <w:t>1</w:t>
            </w:r>
          </w:p>
        </w:tc>
        <w:tc>
          <w:tcPr>
            <w:tcW w:w="1450" w:type="dxa"/>
            <w:vMerge w:val="restart"/>
            <w:shd w:val="clear" w:color="auto" w:fill="auto"/>
            <w:noWrap/>
            <w:vAlign w:val="bottom"/>
            <w:hideMark/>
          </w:tcPr>
          <w:p w14:paraId="1E3A0136"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Круглой формы</w:t>
            </w:r>
          </w:p>
        </w:tc>
        <w:tc>
          <w:tcPr>
            <w:tcW w:w="1525" w:type="dxa"/>
            <w:shd w:val="clear" w:color="auto" w:fill="auto"/>
            <w:noWrap/>
            <w:vAlign w:val="bottom"/>
            <w:hideMark/>
          </w:tcPr>
          <w:p w14:paraId="324D45FE"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7</w:t>
            </w:r>
          </w:p>
        </w:tc>
        <w:tc>
          <w:tcPr>
            <w:tcW w:w="1451" w:type="dxa"/>
            <w:shd w:val="clear" w:color="auto" w:fill="auto"/>
            <w:noWrap/>
            <w:vAlign w:val="bottom"/>
            <w:hideMark/>
          </w:tcPr>
          <w:p w14:paraId="5982DECA"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116,09</w:t>
            </w:r>
          </w:p>
        </w:tc>
        <w:tc>
          <w:tcPr>
            <w:tcW w:w="1296" w:type="dxa"/>
            <w:shd w:val="clear" w:color="auto" w:fill="auto"/>
            <w:noWrap/>
            <w:vAlign w:val="bottom"/>
            <w:hideMark/>
          </w:tcPr>
          <w:p w14:paraId="0CA9CA18"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99,48</w:t>
            </w:r>
          </w:p>
        </w:tc>
        <w:tc>
          <w:tcPr>
            <w:tcW w:w="1524" w:type="dxa"/>
            <w:shd w:val="clear" w:color="auto" w:fill="auto"/>
            <w:noWrap/>
            <w:vAlign w:val="bottom"/>
            <w:hideMark/>
          </w:tcPr>
          <w:p w14:paraId="68BAC4F8"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16,61</w:t>
            </w:r>
          </w:p>
        </w:tc>
        <w:tc>
          <w:tcPr>
            <w:tcW w:w="1530" w:type="dxa"/>
            <w:shd w:val="clear" w:color="auto" w:fill="auto"/>
            <w:noWrap/>
            <w:vAlign w:val="bottom"/>
            <w:hideMark/>
          </w:tcPr>
          <w:p w14:paraId="60235E85"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14,31</w:t>
            </w:r>
          </w:p>
        </w:tc>
      </w:tr>
      <w:tr w:rsidR="00A42AFA" w:rsidRPr="007835A6" w14:paraId="4084356A" w14:textId="77777777" w:rsidTr="001B7FE3">
        <w:trPr>
          <w:trHeight w:val="236"/>
        </w:trPr>
        <w:tc>
          <w:tcPr>
            <w:tcW w:w="492" w:type="dxa"/>
            <w:shd w:val="clear" w:color="auto" w:fill="auto"/>
            <w:noWrap/>
            <w:vAlign w:val="bottom"/>
            <w:hideMark/>
          </w:tcPr>
          <w:p w14:paraId="0FBEF039" w14:textId="77777777" w:rsidR="00A42AFA" w:rsidRPr="007835A6" w:rsidRDefault="00A42AFA" w:rsidP="00396056">
            <w:pPr>
              <w:ind w:firstLine="0"/>
              <w:rPr>
                <w:rFonts w:eastAsia="Times New Roman" w:cs="Times New Roman"/>
                <w:b/>
                <w:sz w:val="22"/>
                <w:szCs w:val="22"/>
                <w:lang w:eastAsia="ru-RU"/>
              </w:rPr>
            </w:pPr>
            <w:r w:rsidRPr="007835A6">
              <w:rPr>
                <w:rFonts w:eastAsia="Times New Roman" w:cs="Times New Roman"/>
                <w:b/>
                <w:sz w:val="22"/>
                <w:szCs w:val="22"/>
                <w:lang w:eastAsia="ru-RU"/>
              </w:rPr>
              <w:t>2</w:t>
            </w:r>
          </w:p>
        </w:tc>
        <w:tc>
          <w:tcPr>
            <w:tcW w:w="1450" w:type="dxa"/>
            <w:vMerge/>
            <w:vAlign w:val="center"/>
            <w:hideMark/>
          </w:tcPr>
          <w:p w14:paraId="2B1263B2" w14:textId="77777777" w:rsidR="00A42AFA" w:rsidRPr="007835A6" w:rsidRDefault="00A42AFA" w:rsidP="00396056">
            <w:pPr>
              <w:ind w:firstLine="0"/>
              <w:rPr>
                <w:rFonts w:eastAsia="Times New Roman" w:cs="Times New Roman"/>
                <w:sz w:val="22"/>
                <w:szCs w:val="22"/>
                <w:lang w:eastAsia="ru-RU"/>
              </w:rPr>
            </w:pPr>
          </w:p>
        </w:tc>
        <w:tc>
          <w:tcPr>
            <w:tcW w:w="1525" w:type="dxa"/>
            <w:shd w:val="clear" w:color="auto" w:fill="auto"/>
            <w:noWrap/>
            <w:vAlign w:val="bottom"/>
            <w:hideMark/>
          </w:tcPr>
          <w:p w14:paraId="7B8764D9"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11</w:t>
            </w:r>
          </w:p>
        </w:tc>
        <w:tc>
          <w:tcPr>
            <w:tcW w:w="1451" w:type="dxa"/>
            <w:shd w:val="clear" w:color="auto" w:fill="auto"/>
            <w:noWrap/>
            <w:vAlign w:val="bottom"/>
            <w:hideMark/>
          </w:tcPr>
          <w:p w14:paraId="1434DA16"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120,94</w:t>
            </w:r>
          </w:p>
        </w:tc>
        <w:tc>
          <w:tcPr>
            <w:tcW w:w="1296" w:type="dxa"/>
            <w:shd w:val="clear" w:color="auto" w:fill="auto"/>
            <w:noWrap/>
            <w:vAlign w:val="bottom"/>
            <w:hideMark/>
          </w:tcPr>
          <w:p w14:paraId="4A9F3E35"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108,45</w:t>
            </w:r>
          </w:p>
        </w:tc>
        <w:tc>
          <w:tcPr>
            <w:tcW w:w="1524" w:type="dxa"/>
            <w:shd w:val="clear" w:color="auto" w:fill="auto"/>
            <w:noWrap/>
            <w:vAlign w:val="bottom"/>
            <w:hideMark/>
          </w:tcPr>
          <w:p w14:paraId="5A224447"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12,49</w:t>
            </w:r>
          </w:p>
        </w:tc>
        <w:tc>
          <w:tcPr>
            <w:tcW w:w="1530" w:type="dxa"/>
            <w:shd w:val="clear" w:color="auto" w:fill="auto"/>
            <w:noWrap/>
            <w:vAlign w:val="bottom"/>
            <w:hideMark/>
          </w:tcPr>
          <w:p w14:paraId="6FA24D81"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10,33</w:t>
            </w:r>
          </w:p>
        </w:tc>
      </w:tr>
      <w:tr w:rsidR="00A42AFA" w:rsidRPr="007835A6" w14:paraId="0B09A585" w14:textId="77777777" w:rsidTr="001B7FE3">
        <w:trPr>
          <w:trHeight w:val="247"/>
        </w:trPr>
        <w:tc>
          <w:tcPr>
            <w:tcW w:w="492" w:type="dxa"/>
            <w:shd w:val="clear" w:color="auto" w:fill="auto"/>
            <w:noWrap/>
            <w:vAlign w:val="bottom"/>
            <w:hideMark/>
          </w:tcPr>
          <w:p w14:paraId="2B01FE8C" w14:textId="77777777" w:rsidR="00A42AFA" w:rsidRPr="007835A6" w:rsidRDefault="00A42AFA" w:rsidP="00396056">
            <w:pPr>
              <w:ind w:firstLine="0"/>
              <w:rPr>
                <w:rFonts w:eastAsia="Times New Roman" w:cs="Times New Roman"/>
                <w:b/>
                <w:sz w:val="22"/>
                <w:szCs w:val="22"/>
                <w:lang w:eastAsia="ru-RU"/>
              </w:rPr>
            </w:pPr>
            <w:r w:rsidRPr="007835A6">
              <w:rPr>
                <w:rFonts w:eastAsia="Times New Roman" w:cs="Times New Roman"/>
                <w:b/>
                <w:sz w:val="22"/>
                <w:szCs w:val="22"/>
                <w:lang w:eastAsia="ru-RU"/>
              </w:rPr>
              <w:t>3</w:t>
            </w:r>
          </w:p>
        </w:tc>
        <w:tc>
          <w:tcPr>
            <w:tcW w:w="1450" w:type="dxa"/>
            <w:vMerge/>
            <w:vAlign w:val="center"/>
            <w:hideMark/>
          </w:tcPr>
          <w:p w14:paraId="068F0EF0" w14:textId="77777777" w:rsidR="00A42AFA" w:rsidRPr="007835A6" w:rsidRDefault="00A42AFA" w:rsidP="00396056">
            <w:pPr>
              <w:ind w:firstLine="0"/>
              <w:rPr>
                <w:rFonts w:eastAsia="Times New Roman" w:cs="Times New Roman"/>
                <w:sz w:val="22"/>
                <w:szCs w:val="22"/>
                <w:lang w:eastAsia="ru-RU"/>
              </w:rPr>
            </w:pPr>
          </w:p>
        </w:tc>
        <w:tc>
          <w:tcPr>
            <w:tcW w:w="1525" w:type="dxa"/>
            <w:shd w:val="clear" w:color="auto" w:fill="auto"/>
            <w:noWrap/>
            <w:vAlign w:val="bottom"/>
            <w:hideMark/>
          </w:tcPr>
          <w:p w14:paraId="393CCB01"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13</w:t>
            </w:r>
          </w:p>
        </w:tc>
        <w:tc>
          <w:tcPr>
            <w:tcW w:w="1451" w:type="dxa"/>
            <w:shd w:val="clear" w:color="auto" w:fill="auto"/>
            <w:noWrap/>
            <w:vAlign w:val="bottom"/>
            <w:hideMark/>
          </w:tcPr>
          <w:p w14:paraId="6C44B995"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112,83</w:t>
            </w:r>
          </w:p>
        </w:tc>
        <w:tc>
          <w:tcPr>
            <w:tcW w:w="1296" w:type="dxa"/>
            <w:shd w:val="clear" w:color="auto" w:fill="auto"/>
            <w:noWrap/>
            <w:vAlign w:val="bottom"/>
            <w:hideMark/>
          </w:tcPr>
          <w:p w14:paraId="23906944"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90,16</w:t>
            </w:r>
          </w:p>
        </w:tc>
        <w:tc>
          <w:tcPr>
            <w:tcW w:w="1524" w:type="dxa"/>
            <w:shd w:val="clear" w:color="auto" w:fill="auto"/>
            <w:noWrap/>
            <w:vAlign w:val="bottom"/>
            <w:hideMark/>
          </w:tcPr>
          <w:p w14:paraId="76230AF9"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22,67</w:t>
            </w:r>
          </w:p>
        </w:tc>
        <w:tc>
          <w:tcPr>
            <w:tcW w:w="1530" w:type="dxa"/>
            <w:shd w:val="clear" w:color="auto" w:fill="auto"/>
            <w:noWrap/>
            <w:vAlign w:val="bottom"/>
            <w:hideMark/>
          </w:tcPr>
          <w:p w14:paraId="3968F848"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20,09</w:t>
            </w:r>
          </w:p>
        </w:tc>
      </w:tr>
      <w:tr w:rsidR="00A42AFA" w:rsidRPr="007835A6" w14:paraId="4592DC72" w14:textId="77777777" w:rsidTr="001B7FE3">
        <w:trPr>
          <w:trHeight w:val="236"/>
        </w:trPr>
        <w:tc>
          <w:tcPr>
            <w:tcW w:w="492" w:type="dxa"/>
            <w:shd w:val="clear" w:color="auto" w:fill="auto"/>
            <w:noWrap/>
            <w:vAlign w:val="bottom"/>
            <w:hideMark/>
          </w:tcPr>
          <w:p w14:paraId="0C1F9E1C" w14:textId="77777777" w:rsidR="00A42AFA" w:rsidRPr="007835A6" w:rsidRDefault="00A42AFA" w:rsidP="00396056">
            <w:pPr>
              <w:ind w:firstLine="0"/>
              <w:rPr>
                <w:rFonts w:eastAsia="Times New Roman" w:cs="Times New Roman"/>
                <w:b/>
                <w:sz w:val="22"/>
                <w:szCs w:val="22"/>
                <w:lang w:eastAsia="ru-RU"/>
              </w:rPr>
            </w:pPr>
            <w:r w:rsidRPr="007835A6">
              <w:rPr>
                <w:rFonts w:eastAsia="Times New Roman" w:cs="Times New Roman"/>
                <w:b/>
                <w:sz w:val="22"/>
                <w:szCs w:val="22"/>
                <w:lang w:eastAsia="ru-RU"/>
              </w:rPr>
              <w:t>4</w:t>
            </w:r>
          </w:p>
        </w:tc>
        <w:tc>
          <w:tcPr>
            <w:tcW w:w="1450" w:type="dxa"/>
            <w:vMerge w:val="restart"/>
            <w:shd w:val="clear" w:color="auto" w:fill="auto"/>
            <w:noWrap/>
            <w:vAlign w:val="bottom"/>
            <w:hideMark/>
          </w:tcPr>
          <w:p w14:paraId="340153E4" w14:textId="77777777" w:rsidR="00A42AFA" w:rsidRPr="007835A6" w:rsidRDefault="00A42AFA" w:rsidP="00396056">
            <w:pPr>
              <w:ind w:firstLine="0"/>
              <w:rPr>
                <w:rFonts w:eastAsia="Times New Roman" w:cs="Times New Roman"/>
                <w:sz w:val="22"/>
                <w:szCs w:val="22"/>
                <w:lang w:val="en-US" w:eastAsia="ru-RU"/>
              </w:rPr>
            </w:pPr>
            <w:r w:rsidRPr="007835A6">
              <w:rPr>
                <w:rFonts w:eastAsia="Times New Roman" w:cs="Times New Roman"/>
                <w:sz w:val="22"/>
                <w:szCs w:val="22"/>
                <w:lang w:eastAsia="ru-RU"/>
              </w:rPr>
              <w:t>Квадратной формы</w:t>
            </w:r>
            <w:r w:rsidRPr="007835A6">
              <w:rPr>
                <w:rFonts w:eastAsia="Times New Roman" w:cs="Times New Roman"/>
                <w:sz w:val="22"/>
                <w:szCs w:val="22"/>
                <w:lang w:val="en-US" w:eastAsia="ru-RU"/>
              </w:rPr>
              <w:t xml:space="preserve"> </w:t>
            </w:r>
          </w:p>
        </w:tc>
        <w:tc>
          <w:tcPr>
            <w:tcW w:w="1525" w:type="dxa"/>
            <w:shd w:val="clear" w:color="auto" w:fill="auto"/>
            <w:noWrap/>
            <w:vAlign w:val="bottom"/>
            <w:hideMark/>
          </w:tcPr>
          <w:p w14:paraId="31FC22C0"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9</w:t>
            </w:r>
          </w:p>
        </w:tc>
        <w:tc>
          <w:tcPr>
            <w:tcW w:w="1451" w:type="dxa"/>
            <w:shd w:val="clear" w:color="auto" w:fill="auto"/>
            <w:noWrap/>
            <w:vAlign w:val="bottom"/>
            <w:hideMark/>
          </w:tcPr>
          <w:p w14:paraId="30CE002F"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110,73</w:t>
            </w:r>
          </w:p>
        </w:tc>
        <w:tc>
          <w:tcPr>
            <w:tcW w:w="1296" w:type="dxa"/>
            <w:shd w:val="clear" w:color="auto" w:fill="auto"/>
            <w:noWrap/>
            <w:vAlign w:val="bottom"/>
            <w:hideMark/>
          </w:tcPr>
          <w:p w14:paraId="69E9DC25"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103,69</w:t>
            </w:r>
          </w:p>
        </w:tc>
        <w:tc>
          <w:tcPr>
            <w:tcW w:w="1524" w:type="dxa"/>
            <w:shd w:val="clear" w:color="auto" w:fill="auto"/>
            <w:noWrap/>
            <w:vAlign w:val="bottom"/>
            <w:hideMark/>
          </w:tcPr>
          <w:p w14:paraId="4BAF65CF"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7,04</w:t>
            </w:r>
          </w:p>
        </w:tc>
        <w:tc>
          <w:tcPr>
            <w:tcW w:w="1530" w:type="dxa"/>
            <w:shd w:val="clear" w:color="auto" w:fill="auto"/>
            <w:noWrap/>
            <w:vAlign w:val="bottom"/>
            <w:hideMark/>
          </w:tcPr>
          <w:p w14:paraId="22E1A565"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6,36</w:t>
            </w:r>
          </w:p>
        </w:tc>
      </w:tr>
      <w:tr w:rsidR="00A42AFA" w:rsidRPr="007835A6" w14:paraId="01683D0E" w14:textId="77777777" w:rsidTr="001B7FE3">
        <w:trPr>
          <w:trHeight w:val="247"/>
        </w:trPr>
        <w:tc>
          <w:tcPr>
            <w:tcW w:w="492" w:type="dxa"/>
            <w:shd w:val="clear" w:color="auto" w:fill="auto"/>
            <w:noWrap/>
            <w:vAlign w:val="bottom"/>
            <w:hideMark/>
          </w:tcPr>
          <w:p w14:paraId="2E1FE991" w14:textId="77777777" w:rsidR="00A42AFA" w:rsidRPr="007835A6" w:rsidRDefault="00A42AFA" w:rsidP="00396056">
            <w:pPr>
              <w:ind w:firstLine="0"/>
              <w:rPr>
                <w:rFonts w:eastAsia="Times New Roman" w:cs="Times New Roman"/>
                <w:b/>
                <w:sz w:val="22"/>
                <w:szCs w:val="22"/>
                <w:lang w:eastAsia="ru-RU"/>
              </w:rPr>
            </w:pPr>
            <w:r w:rsidRPr="007835A6">
              <w:rPr>
                <w:rFonts w:eastAsia="Times New Roman" w:cs="Times New Roman"/>
                <w:b/>
                <w:sz w:val="22"/>
                <w:szCs w:val="22"/>
                <w:lang w:eastAsia="ru-RU"/>
              </w:rPr>
              <w:lastRenderedPageBreak/>
              <w:t>5</w:t>
            </w:r>
          </w:p>
        </w:tc>
        <w:tc>
          <w:tcPr>
            <w:tcW w:w="1450" w:type="dxa"/>
            <w:vMerge/>
            <w:vAlign w:val="center"/>
            <w:hideMark/>
          </w:tcPr>
          <w:p w14:paraId="19502596" w14:textId="77777777" w:rsidR="00A42AFA" w:rsidRPr="007835A6" w:rsidRDefault="00A42AFA" w:rsidP="00396056">
            <w:pPr>
              <w:ind w:firstLine="0"/>
              <w:rPr>
                <w:rFonts w:eastAsia="Times New Roman" w:cs="Times New Roman"/>
                <w:sz w:val="22"/>
                <w:szCs w:val="22"/>
                <w:lang w:eastAsia="ru-RU"/>
              </w:rPr>
            </w:pPr>
          </w:p>
        </w:tc>
        <w:tc>
          <w:tcPr>
            <w:tcW w:w="1525" w:type="dxa"/>
            <w:shd w:val="clear" w:color="auto" w:fill="auto"/>
            <w:noWrap/>
            <w:vAlign w:val="bottom"/>
            <w:hideMark/>
          </w:tcPr>
          <w:p w14:paraId="32BEB107"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13</w:t>
            </w:r>
          </w:p>
        </w:tc>
        <w:tc>
          <w:tcPr>
            <w:tcW w:w="1451" w:type="dxa"/>
            <w:shd w:val="clear" w:color="auto" w:fill="auto"/>
            <w:noWrap/>
            <w:vAlign w:val="bottom"/>
            <w:hideMark/>
          </w:tcPr>
          <w:p w14:paraId="589A2299"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114,94</w:t>
            </w:r>
          </w:p>
        </w:tc>
        <w:tc>
          <w:tcPr>
            <w:tcW w:w="1296" w:type="dxa"/>
            <w:shd w:val="clear" w:color="auto" w:fill="auto"/>
            <w:noWrap/>
            <w:vAlign w:val="bottom"/>
            <w:hideMark/>
          </w:tcPr>
          <w:p w14:paraId="2C2E253E"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102,27</w:t>
            </w:r>
          </w:p>
        </w:tc>
        <w:tc>
          <w:tcPr>
            <w:tcW w:w="1524" w:type="dxa"/>
            <w:shd w:val="clear" w:color="auto" w:fill="auto"/>
            <w:noWrap/>
            <w:vAlign w:val="bottom"/>
            <w:hideMark/>
          </w:tcPr>
          <w:p w14:paraId="01579751"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12,67</w:t>
            </w:r>
          </w:p>
        </w:tc>
        <w:tc>
          <w:tcPr>
            <w:tcW w:w="1530" w:type="dxa"/>
            <w:shd w:val="clear" w:color="auto" w:fill="auto"/>
            <w:noWrap/>
            <w:vAlign w:val="bottom"/>
            <w:hideMark/>
          </w:tcPr>
          <w:p w14:paraId="18549F19" w14:textId="77777777" w:rsidR="00A42AFA" w:rsidRPr="007835A6" w:rsidRDefault="00A42AFA" w:rsidP="00396056">
            <w:pPr>
              <w:ind w:firstLine="0"/>
              <w:rPr>
                <w:rFonts w:eastAsia="Times New Roman" w:cs="Times New Roman"/>
                <w:sz w:val="22"/>
                <w:szCs w:val="22"/>
                <w:lang w:eastAsia="ru-RU"/>
              </w:rPr>
            </w:pPr>
            <w:r w:rsidRPr="007835A6">
              <w:rPr>
                <w:rFonts w:eastAsia="Times New Roman" w:cs="Times New Roman"/>
                <w:sz w:val="22"/>
                <w:szCs w:val="22"/>
                <w:lang w:eastAsia="ru-RU"/>
              </w:rPr>
              <w:t>11,02</w:t>
            </w:r>
          </w:p>
        </w:tc>
      </w:tr>
    </w:tbl>
    <w:p w14:paraId="16FAFF31" w14:textId="77777777" w:rsidR="00A42AFA" w:rsidRPr="007835A6" w:rsidRDefault="00A42AFA" w:rsidP="00396056">
      <w:pPr>
        <w:contextualSpacing/>
        <w:rPr>
          <w:rFonts w:cs="Times New Roman"/>
        </w:rPr>
      </w:pPr>
      <w:r w:rsidRPr="007835A6">
        <w:rPr>
          <w:rFonts w:cs="Times New Roman"/>
        </w:rPr>
        <w:t>В ходе работы был рассмотрен экскаваторный метод добычи торфа (способ и принцип действия добычи торфа без осушения территории и с применением специального оборудования в целях экологической безопасности), как один из наименее затратных способов. При добыче торфа данным методом минимизируются расходы электроэнергии, времени и денежных средств. Машина выжимает из сырого торфа лишнюю влагу, и мы получаем почти готовый продукт. Оптимизировать процесс можно меняя форму ковша машины и количество отверстий в нём.</w:t>
      </w:r>
    </w:p>
    <w:p w14:paraId="361CC65E" w14:textId="77777777" w:rsidR="00A42AFA" w:rsidRPr="007835A6" w:rsidRDefault="00A42AFA" w:rsidP="00396056">
      <w:pPr>
        <w:contextualSpacing/>
        <w:rPr>
          <w:rFonts w:cs="Times New Roman"/>
        </w:rPr>
      </w:pPr>
    </w:p>
    <w:p w14:paraId="08F2DD64" w14:textId="77777777" w:rsidR="00CE61D0" w:rsidRPr="007835A6" w:rsidRDefault="00CE61D0" w:rsidP="00BB09AB">
      <w:pPr>
        <w:pStyle w:val="a6"/>
      </w:pPr>
      <w:r w:rsidRPr="007835A6">
        <w:t>Особенности приготовления сыра Камамбер в домашних условиях</w:t>
      </w:r>
    </w:p>
    <w:p w14:paraId="6824059D" w14:textId="77777777" w:rsidR="00CE61D0" w:rsidRPr="007835A6" w:rsidRDefault="00CE61D0" w:rsidP="00BB09AB">
      <w:pPr>
        <w:pStyle w:val="aff7"/>
      </w:pPr>
      <w:r w:rsidRPr="007835A6">
        <w:rPr>
          <w:b/>
        </w:rPr>
        <w:t>Попова Екатерина</w:t>
      </w:r>
      <w:r w:rsidRPr="007835A6">
        <w:rPr>
          <w:b/>
        </w:rPr>
        <w:br/>
      </w:r>
      <w:r w:rsidRPr="007835A6">
        <w:t>ГБОУ СОШ №598, 9 класс</w:t>
      </w:r>
    </w:p>
    <w:p w14:paraId="48F85265" w14:textId="77777777" w:rsidR="00CE61D0" w:rsidRPr="007835A6" w:rsidRDefault="00CE61D0" w:rsidP="00BB09AB">
      <w:pPr>
        <w:pStyle w:val="aff7"/>
      </w:pPr>
      <w:r w:rsidRPr="007835A6">
        <w:t>Руководитель: Виноградская Мария Анатольевна</w:t>
      </w:r>
    </w:p>
    <w:p w14:paraId="797DB7EB" w14:textId="77777777" w:rsidR="00CE61D0" w:rsidRPr="007835A6" w:rsidRDefault="00CE61D0" w:rsidP="00396056">
      <w:pPr>
        <w:widowControl w:val="0"/>
        <w:autoSpaceDE w:val="0"/>
        <w:autoSpaceDN w:val="0"/>
        <w:jc w:val="right"/>
        <w:rPr>
          <w:rFonts w:eastAsia="Times New Roman" w:cs="Times New Roman"/>
          <w:b/>
        </w:rPr>
      </w:pPr>
    </w:p>
    <w:p w14:paraId="67059A4B" w14:textId="77777777" w:rsidR="00CE61D0" w:rsidRPr="007835A6" w:rsidRDefault="00CE61D0" w:rsidP="00396056">
      <w:pPr>
        <w:widowControl w:val="0"/>
        <w:autoSpaceDE w:val="0"/>
        <w:autoSpaceDN w:val="0"/>
        <w:rPr>
          <w:rFonts w:eastAsia="Times New Roman" w:cs="Times New Roman"/>
        </w:rPr>
      </w:pPr>
      <w:r w:rsidRPr="007835A6">
        <w:rPr>
          <w:rFonts w:eastAsia="Times New Roman" w:cs="Times New Roman"/>
        </w:rPr>
        <w:t>В настоящее время подавляющая часть продуктов питания, покупаемая в супермаркетах, содержит в себе консерванты, красители, загустители и другие компоненты. Эти вещества, по мнению многих исследователей, отрицательно влияют на здоровье человека, в частности существенно повышают риск развития злокачественных новообразований, влияют на органы желудочно-кишечного тракта, мочевыделительной системы. По этой причине, в последнее время стало популярно питаться продуктами, приготовленными собственноручно. Одним из таких продуктов питания является сыр.</w:t>
      </w:r>
    </w:p>
    <w:p w14:paraId="5CFD2D0D" w14:textId="77777777" w:rsidR="00CE61D0" w:rsidRPr="007835A6" w:rsidRDefault="00CE61D0" w:rsidP="00396056">
      <w:pPr>
        <w:widowControl w:val="0"/>
        <w:autoSpaceDE w:val="0"/>
        <w:autoSpaceDN w:val="0"/>
        <w:rPr>
          <w:rFonts w:eastAsia="Times New Roman" w:cs="Times New Roman"/>
        </w:rPr>
      </w:pPr>
      <w:r w:rsidRPr="007835A6">
        <w:rPr>
          <w:rFonts w:eastAsia="Times New Roman" w:cs="Times New Roman"/>
        </w:rPr>
        <w:t>Цель исследования: выявить особенности этапов приготовления сыра Камамбер в домашних условиях. В задачи работы входило: определить пользу молочных продуктов, в частности сыра; изучить состав сыров и их особенности; определить технологии сыроделия; проследить за изменениями на этапах приготовления сыра Камамбер в домашних условиях; выявить изменения в сыре при приготовлении сыра в различных условиях – при повышенной температуре, при повышенной влажности, при отсутствии соли.</w:t>
      </w:r>
      <w:r w:rsidRPr="007835A6">
        <w:t xml:space="preserve"> </w:t>
      </w:r>
      <w:r w:rsidRPr="007835A6">
        <w:rPr>
          <w:rFonts w:eastAsia="Times New Roman" w:cs="Times New Roman"/>
        </w:rPr>
        <w:t xml:space="preserve">Приготовление сыра включает семь этапов: первым этапом является подбор молока, второй-созревание молока, третий этап – подготовка к свертыванию, четвертый – сгусток, затем прессование, посолка и созревание. Для приготовления сыра Камамбер использовали 10 литров коровьего молока, так как молоко покупали на ферме, этап созревания прошел вне нашего контроля, непосредственно на самой ферме. Пастеризовали методом щадящей пастеризации при температуре 65°С. При этой температуре молоко выдерживается 15 минут. Далее быстро охлаждали до температуры 30°С и вносили заквасочные культуры, плесень </w:t>
      </w:r>
      <w:r w:rsidRPr="007835A6">
        <w:rPr>
          <w:rFonts w:eastAsia="Times New Roman" w:cs="Times New Roman"/>
          <w:i/>
        </w:rPr>
        <w:t>Penicillium camamberti</w:t>
      </w:r>
      <w:r w:rsidRPr="007835A6">
        <w:rPr>
          <w:rFonts w:eastAsia="Times New Roman" w:cs="Times New Roman"/>
        </w:rPr>
        <w:t xml:space="preserve"> и </w:t>
      </w:r>
      <w:r w:rsidRPr="007835A6">
        <w:rPr>
          <w:rFonts w:eastAsia="Times New Roman" w:cs="Times New Roman"/>
          <w:i/>
        </w:rPr>
        <w:t>Geotrichum сandidum</w:t>
      </w:r>
      <w:r w:rsidRPr="007835A6">
        <w:rPr>
          <w:rFonts w:eastAsia="Times New Roman" w:cs="Times New Roman"/>
        </w:rPr>
        <w:t xml:space="preserve"> и хлористый кальций для нормализации молока по кальцию, так как он частично разрушается в процессе пастеризации. На четвертом этапе определили точку образования сгустка методом вращающегося цилиндра, рассчитали время образования сгустка (48 мин). По прошествии этого </w:t>
      </w:r>
      <w:r w:rsidRPr="007835A6">
        <w:rPr>
          <w:rFonts w:eastAsia="Times New Roman" w:cs="Times New Roman"/>
        </w:rPr>
        <w:lastRenderedPageBreak/>
        <w:t>времени, проверяли сгусток на чистое отделение, то есть при раздвигании сгустка должна выделяться сыворотка, при этом края разреза должны быть ровными и блестящими, а на ноже не должно оставаться следов. Дальше нарезали сгусток на кубики 3х3 см и давали немного отдохнуть, чтобы выделилась сыворотка и сгусток осел на дно. После этого осторожно перекладывали нарезанный сгусток в подготовленные, стерильные перфорированные формы. Пятый этап</w:t>
      </w:r>
      <w:r w:rsidR="00396056" w:rsidRPr="007835A6">
        <w:rPr>
          <w:rFonts w:eastAsia="Times New Roman" w:cs="Times New Roman"/>
        </w:rPr>
        <w:t xml:space="preserve"> – </w:t>
      </w:r>
      <w:r w:rsidRPr="007835A6">
        <w:rPr>
          <w:rFonts w:eastAsia="Times New Roman" w:cs="Times New Roman"/>
        </w:rPr>
        <w:t>данный сыр не предполагает прессования с помощью груза. Камамбер прессуется под собственным весом в течении 6 часов с переворотами каждые 30 минут. На шестом этапе после отхождения сыворотки и формировании сырных головок, сыр необходимо посолить. Камамбер солится простым посыпанием соли со всех сторон. Посолка сыра стимулирует выделение остаточной сыворотки из сырного теста, сыр оставляли ещё на 2 часа в дренажной ёмкости (пластиковый контейнер с отверстиями на дне) для отделения оставшейся сыворотки. На этом этапе оставляем одну головку сыра не соленой, чтобы посмотреть, как пойдет процесс созревания при измененных технологических условиях приготовления. Созревание сыра Камамбер происходит при следующих условиях: температуры не выше 10°С, влажность не выше и не ниже 85%. Для того, чтобы обеспечить данные условия, помещаем сыр в подготовленный стерильный контейнер, который застелен бумажными полотенцами и дренажным ковриком. Поскольку в домашних условиях сложно добиться постоянного необходимого уровня влажности, мы используем дренажный контейнер. На этом этапе мы отделили еще две головки сыра, для того, чтобы они вызревали при изменённых условиях. Одна головка при повышенной температуре, вторая – при повышенной влажности. Созревает сыр в течении четырех недель. В течение всего срока созревания сыр требует ежедневного переворачивания и удаления излишней влаги из контейнера. Через две недели начала прорастать белая пушистая плесень, а также появился характерный запах шампиньонов, который образуется в результате жизнедеятельности плесневых грибов</w:t>
      </w:r>
      <w:r w:rsidRPr="007835A6">
        <w:rPr>
          <w:rFonts w:eastAsia="Times New Roman" w:cs="Times New Roman"/>
          <w:i/>
        </w:rPr>
        <w:t xml:space="preserve"> Penicillium camemberti</w:t>
      </w:r>
      <w:r w:rsidRPr="007835A6">
        <w:rPr>
          <w:rFonts w:eastAsia="Times New Roman" w:cs="Times New Roman"/>
        </w:rPr>
        <w:t xml:space="preserve">. </w:t>
      </w:r>
      <w:r w:rsidRPr="007835A6">
        <w:rPr>
          <w:rFonts w:eastAsia="Times New Roman" w:cs="Times New Roman"/>
          <w:i/>
        </w:rPr>
        <w:t>Geotrichum сandidum</w:t>
      </w:r>
      <w:r w:rsidRPr="007835A6">
        <w:rPr>
          <w:rFonts w:eastAsia="Times New Roman" w:cs="Times New Roman"/>
        </w:rPr>
        <w:t xml:space="preserve"> отвечает за размягчение сырного теста. Вместе с культурой закваски и ферментом они создают неповторимый вкус, аромат и консистенцию будущего Камамбера.</w:t>
      </w:r>
    </w:p>
    <w:p w14:paraId="77B62496" w14:textId="77777777" w:rsidR="00CE61D0" w:rsidRPr="007835A6" w:rsidRDefault="00CE61D0" w:rsidP="00396056">
      <w:pPr>
        <w:widowControl w:val="0"/>
        <w:autoSpaceDE w:val="0"/>
        <w:autoSpaceDN w:val="0"/>
        <w:rPr>
          <w:rFonts w:eastAsia="Times New Roman" w:cs="Times New Roman"/>
        </w:rPr>
      </w:pPr>
      <w:r w:rsidRPr="007835A6">
        <w:rPr>
          <w:rFonts w:eastAsia="Times New Roman" w:cs="Times New Roman"/>
        </w:rPr>
        <w:t xml:space="preserve">По прошествии двух недель, перед упаковкой сыра в специальную бумагу для дальнейшего созревания, мы увидели, что у образца, который содержался в нормальных условиях были ровные края, пушистая белая плесень без посторонних оттенков, грибной аромат и не текучее, плотное сырное тело по всему объему. </w:t>
      </w:r>
    </w:p>
    <w:p w14:paraId="21A678AB" w14:textId="77777777" w:rsidR="00CE61D0" w:rsidRPr="007835A6" w:rsidRDefault="00CE61D0" w:rsidP="00396056">
      <w:pPr>
        <w:widowControl w:val="0"/>
        <w:autoSpaceDE w:val="0"/>
        <w:autoSpaceDN w:val="0"/>
        <w:rPr>
          <w:rFonts w:eastAsia="Times New Roman" w:cs="Times New Roman"/>
        </w:rPr>
      </w:pPr>
      <w:r w:rsidRPr="007835A6">
        <w:rPr>
          <w:rFonts w:eastAsia="Times New Roman" w:cs="Times New Roman"/>
        </w:rPr>
        <w:t xml:space="preserve">При созревании в условиях повышенной влажности головка сыра, имела текучие края, эффект «жабьей шкуры», местами начался процесс отмирания плесени, о чем свидетельствует коричневый налет на корочке, также появились аммиачные нотки в запахе. Таким образом, было выявлено, что при повышенной влажности сыр начинает течь, так как создается слишком комфортная среда для деятельности бактерий, что приводит к чрезмерному размягчению сырного теста. При этом, в сердцевине остаются плотные </w:t>
      </w:r>
      <w:r w:rsidRPr="007835A6">
        <w:rPr>
          <w:rFonts w:eastAsia="Times New Roman" w:cs="Times New Roman"/>
        </w:rPr>
        <w:lastRenderedPageBreak/>
        <w:t xml:space="preserve">участки. Сыр, который созревал при повышенной температурой, оказался сухой наощупь, покрыт белой пушистой плесенью, имел мягкую текстуру, был не текуч и имел характерный запах шампиньонов, то есть, созрел быстрее остальных образцов, вследствие повышенной протеолитической активности плесени. </w:t>
      </w:r>
    </w:p>
    <w:p w14:paraId="0A6FFA70" w14:textId="77777777" w:rsidR="00CE61D0" w:rsidRPr="007835A6" w:rsidRDefault="00CE61D0" w:rsidP="00396056">
      <w:pPr>
        <w:widowControl w:val="0"/>
        <w:autoSpaceDE w:val="0"/>
        <w:autoSpaceDN w:val="0"/>
        <w:rPr>
          <w:rFonts w:eastAsia="Times New Roman" w:cs="Times New Roman"/>
        </w:rPr>
      </w:pPr>
      <w:r w:rsidRPr="007835A6">
        <w:rPr>
          <w:rFonts w:eastAsia="Times New Roman" w:cs="Times New Roman"/>
        </w:rPr>
        <w:t xml:space="preserve">Образец с отсутствием соли по внешним параметрам схож с образцом, который созревал при повышенной влажности. Поскольку соль способствует удерживанию влаги в самом сыре, соответственно такие условия являются комфортными для роста плесени </w:t>
      </w:r>
      <w:r w:rsidRPr="007835A6">
        <w:rPr>
          <w:rFonts w:eastAsia="Times New Roman" w:cs="Times New Roman"/>
          <w:i/>
        </w:rPr>
        <w:t>Geotrichum сandidum</w:t>
      </w:r>
      <w:r w:rsidRPr="007835A6">
        <w:rPr>
          <w:rFonts w:eastAsia="Times New Roman" w:cs="Times New Roman"/>
        </w:rPr>
        <w:t xml:space="preserve">, поэтому она проявляет слишком большую активность, что приводит к излишнему размягчению, появлению аммиачного запаха и быстрому отмиранию, что может в последствии привести к горьковатому привкусу сыра в наиболее зрелых местах, где сырное тесто наиболее размягчено. </w:t>
      </w:r>
    </w:p>
    <w:p w14:paraId="04E744A7" w14:textId="77777777" w:rsidR="00CE61D0" w:rsidRPr="007835A6" w:rsidRDefault="00CE61D0" w:rsidP="00396056">
      <w:pPr>
        <w:widowControl w:val="0"/>
        <w:autoSpaceDE w:val="0"/>
        <w:autoSpaceDN w:val="0"/>
        <w:rPr>
          <w:rFonts w:eastAsia="Times New Roman" w:cs="Times New Roman"/>
        </w:rPr>
      </w:pPr>
      <w:r w:rsidRPr="007835A6">
        <w:rPr>
          <w:rFonts w:eastAsia="Times New Roman" w:cs="Times New Roman"/>
        </w:rPr>
        <w:t xml:space="preserve">Проведенное исследование позволило выявить особенности каждого этапа приготовления сыра Камамбер в домашних условиях, а также определить, что условия созревания (температура и влажность) сыра Камамбер влияют на качество готового продукта, его вкус и внешний вид. </w:t>
      </w:r>
    </w:p>
    <w:p w14:paraId="3741635B" w14:textId="77777777" w:rsidR="0033164A" w:rsidRPr="007835A6" w:rsidRDefault="0033164A" w:rsidP="00396056">
      <w:pPr>
        <w:overflowPunct w:val="0"/>
        <w:autoSpaceDE w:val="0"/>
        <w:jc w:val="center"/>
        <w:outlineLvl w:val="0"/>
        <w:rPr>
          <w:rFonts w:eastAsia="Times New Roman" w:cs="Times New Roman"/>
          <w:b/>
          <w:lang w:eastAsia="ru-RU"/>
        </w:rPr>
      </w:pPr>
    </w:p>
    <w:p w14:paraId="628D65BC" w14:textId="77777777" w:rsidR="0033164A" w:rsidRPr="007835A6" w:rsidRDefault="0033164A" w:rsidP="00BB09AB">
      <w:pPr>
        <w:pStyle w:val="a6"/>
      </w:pPr>
      <w:r w:rsidRPr="007835A6">
        <w:t>Характер – воспитание или наследственность</w:t>
      </w:r>
    </w:p>
    <w:p w14:paraId="6584C8AB" w14:textId="77777777" w:rsidR="0033164A" w:rsidRPr="00281714" w:rsidRDefault="0033164A" w:rsidP="00BB09AB">
      <w:pPr>
        <w:pStyle w:val="aff9"/>
        <w:rPr>
          <w:lang w:val="ru-RU"/>
        </w:rPr>
      </w:pPr>
      <w:r w:rsidRPr="00281714">
        <w:rPr>
          <w:lang w:val="ru-RU"/>
        </w:rPr>
        <w:t>Раева Дарья</w:t>
      </w:r>
    </w:p>
    <w:p w14:paraId="32132D20" w14:textId="77777777" w:rsidR="0033164A" w:rsidRPr="007835A6" w:rsidRDefault="0033164A" w:rsidP="00BB09AB">
      <w:pPr>
        <w:pStyle w:val="aff7"/>
      </w:pPr>
      <w:r w:rsidRPr="007835A6">
        <w:t>ГБОУ СОШ № 81, 9 класс</w:t>
      </w:r>
    </w:p>
    <w:p w14:paraId="24B6F8C5" w14:textId="77777777" w:rsidR="0033164A" w:rsidRPr="007835A6" w:rsidRDefault="0033164A" w:rsidP="00BB09AB">
      <w:pPr>
        <w:pStyle w:val="aff7"/>
      </w:pPr>
      <w:r w:rsidRPr="007835A6">
        <w:t>Руководитель: Панина Светлана Евгеньевна</w:t>
      </w:r>
    </w:p>
    <w:p w14:paraId="1A7276BC" w14:textId="77777777" w:rsidR="0033164A" w:rsidRPr="007835A6" w:rsidRDefault="0033164A" w:rsidP="00396056">
      <w:pPr>
        <w:overflowPunct w:val="0"/>
        <w:autoSpaceDE w:val="0"/>
        <w:jc w:val="right"/>
        <w:rPr>
          <w:rFonts w:eastAsia="Times New Roman" w:cs="Times New Roman"/>
          <w:i/>
          <w:lang w:eastAsia="ru-RU"/>
        </w:rPr>
      </w:pPr>
    </w:p>
    <w:p w14:paraId="3441C39E" w14:textId="77777777" w:rsidR="0033164A" w:rsidRPr="007835A6" w:rsidRDefault="0033164A" w:rsidP="00396056">
      <w:pPr>
        <w:overflowPunct w:val="0"/>
        <w:autoSpaceDE w:val="0"/>
        <w:rPr>
          <w:rFonts w:eastAsia="Times New Roman" w:cs="Times New Roman"/>
          <w:lang w:eastAsia="ru-RU"/>
        </w:rPr>
      </w:pPr>
      <w:r w:rsidRPr="007835A6">
        <w:rPr>
          <w:rFonts w:eastAsia="Times New Roman" w:cs="Times New Roman"/>
          <w:lang w:eastAsia="ru-RU"/>
        </w:rPr>
        <w:t>Основная цель проекта: определение факторов, которые оказывают большее влияние на процесс формирования характера человека.</w:t>
      </w:r>
    </w:p>
    <w:p w14:paraId="59FA5C83" w14:textId="77777777" w:rsidR="0033164A" w:rsidRPr="007835A6" w:rsidRDefault="0033164A" w:rsidP="00396056">
      <w:pPr>
        <w:overflowPunct w:val="0"/>
        <w:autoSpaceDE w:val="0"/>
        <w:rPr>
          <w:rFonts w:eastAsia="Times New Roman" w:cs="Times New Roman"/>
          <w:lang w:eastAsia="ru-RU"/>
        </w:rPr>
      </w:pPr>
      <w:r w:rsidRPr="007835A6">
        <w:rPr>
          <w:rFonts w:eastAsia="Times New Roman" w:cs="Times New Roman"/>
          <w:lang w:eastAsia="ru-RU"/>
        </w:rPr>
        <w:t xml:space="preserve">Задачи проекта: </w:t>
      </w:r>
    </w:p>
    <w:p w14:paraId="74BBFECE" w14:textId="77777777" w:rsidR="0033164A" w:rsidRPr="007835A6" w:rsidRDefault="0033164A" w:rsidP="00396056">
      <w:r w:rsidRPr="007835A6">
        <w:rPr>
          <w:rFonts w:eastAsia="Times New Roman" w:cs="Times New Roman"/>
          <w:lang w:eastAsia="ru-RU"/>
        </w:rPr>
        <w:t>1.</w:t>
      </w:r>
      <w:r w:rsidRPr="007835A6">
        <w:rPr>
          <w:bCs/>
        </w:rPr>
        <w:t>С помощью разных источников найти и изучить информацию о формировании характера, о генетической наследственности и о важности воспитания.</w:t>
      </w:r>
    </w:p>
    <w:p w14:paraId="6B2B1048" w14:textId="77777777" w:rsidR="0033164A" w:rsidRPr="007835A6" w:rsidRDefault="0033164A" w:rsidP="00396056">
      <w:pPr>
        <w:rPr>
          <w:bCs/>
        </w:rPr>
      </w:pPr>
      <w:r w:rsidRPr="007835A6">
        <w:rPr>
          <w:bCs/>
        </w:rPr>
        <w:t>2.Сравнить влияющие на формирование характера человека факторы со стороны генетики и со стороны воспитания.</w:t>
      </w:r>
    </w:p>
    <w:p w14:paraId="6E1C8646" w14:textId="77777777" w:rsidR="0033164A" w:rsidRPr="007835A6" w:rsidRDefault="0033164A" w:rsidP="00396056">
      <w:pPr>
        <w:rPr>
          <w:bCs/>
        </w:rPr>
      </w:pPr>
      <w:r w:rsidRPr="007835A6">
        <w:rPr>
          <w:bCs/>
        </w:rPr>
        <w:t>3.Изучить эксперименты учёных и их результаты.</w:t>
      </w:r>
    </w:p>
    <w:p w14:paraId="57582FD4" w14:textId="77777777" w:rsidR="0033164A" w:rsidRPr="007835A6" w:rsidRDefault="0033164A" w:rsidP="00396056">
      <w:pPr>
        <w:rPr>
          <w:bCs/>
        </w:rPr>
      </w:pPr>
      <w:r w:rsidRPr="007835A6">
        <w:rPr>
          <w:bCs/>
        </w:rPr>
        <w:t>4.Провести опросы среди детей и подростков в возрасте от 12 до 17 лет.</w:t>
      </w:r>
    </w:p>
    <w:p w14:paraId="6D2FB05B" w14:textId="77777777" w:rsidR="0033164A" w:rsidRPr="007835A6" w:rsidRDefault="0033164A" w:rsidP="00396056">
      <w:pPr>
        <w:rPr>
          <w:bCs/>
        </w:rPr>
      </w:pPr>
      <w:r w:rsidRPr="007835A6">
        <w:rPr>
          <w:bCs/>
        </w:rPr>
        <w:t>5. Сделать выводы.</w:t>
      </w:r>
    </w:p>
    <w:p w14:paraId="598D72D1" w14:textId="77777777" w:rsidR="0033164A" w:rsidRPr="007835A6" w:rsidRDefault="0033164A" w:rsidP="00396056">
      <w:r w:rsidRPr="007835A6">
        <w:t>Гипотеза: Успеваемость ребёнка в школе больше зависит от воспитания, чем от наследственности.</w:t>
      </w:r>
    </w:p>
    <w:p w14:paraId="227A9B29" w14:textId="77777777" w:rsidR="0033164A" w:rsidRPr="007835A6" w:rsidRDefault="0033164A" w:rsidP="00396056">
      <w:r w:rsidRPr="007835A6">
        <w:t xml:space="preserve">Вопрос воспитания во все времена являлся актуальным. Связано это с тем, что очень трудно разделить влияние генов (природных задатков) и влияние факторов окружающей среды (воспитания и среды, в которой растёт человек). Большинство детей живёт со своими генетическими родителями, и понять, что они унаследовали генетически, а что получили в результате воспитания и факторов окружающей среды, слишком трудно. </w:t>
      </w:r>
    </w:p>
    <w:p w14:paraId="549F4890" w14:textId="77777777" w:rsidR="0033164A" w:rsidRPr="007835A6" w:rsidRDefault="0033164A" w:rsidP="00396056">
      <w:r w:rsidRPr="007835A6">
        <w:t>Определим тезисы исследования:</w:t>
      </w:r>
    </w:p>
    <w:p w14:paraId="7DAF9FE4" w14:textId="77777777" w:rsidR="0033164A" w:rsidRPr="007835A6" w:rsidRDefault="0033164A" w:rsidP="00396056">
      <w:r w:rsidRPr="007835A6">
        <w:lastRenderedPageBreak/>
        <w:t>1. Интеллект во многом определяется генетическими факторами,</w:t>
      </w:r>
      <w:r w:rsidR="00BB09AB" w:rsidRPr="007835A6">
        <w:t xml:space="preserve"> – </w:t>
      </w:r>
      <w:r w:rsidRPr="007835A6">
        <w:t>по измерениям авторов, 70 % различий интеллектуальных способностей определены генетически, а остальные 30 % могут быть увеличены или уменьшены за счёт влияния окружающей среды и воспитания (образование, семья, среда и т.д.).</w:t>
      </w:r>
    </w:p>
    <w:p w14:paraId="5595D707" w14:textId="77777777" w:rsidR="0033164A" w:rsidRPr="007835A6" w:rsidRDefault="0033164A" w:rsidP="00396056">
      <w:r w:rsidRPr="007835A6">
        <w:t>2. Черты характера, такие как экстраверсия-интроверсия (открытость или недоверие к внешнему миру), нервозность (тенденция к беспокойству и сильным эмоциональным проявлениям), добросовестность (степень компетенции и ответственности) на 65 % определяются генетическими факторами, а не факторами окружающей среды или воспитания.</w:t>
      </w:r>
    </w:p>
    <w:p w14:paraId="70670247" w14:textId="77777777" w:rsidR="0033164A" w:rsidRPr="007835A6" w:rsidRDefault="0033164A" w:rsidP="00396056">
      <w:pPr>
        <w:tabs>
          <w:tab w:val="left" w:pos="855"/>
        </w:tabs>
      </w:pPr>
      <w:r w:rsidRPr="007835A6">
        <w:t>Проведя исследование, я выяснила, что на формирование характера человека влияют как наследственность, так и воспитание. Но что влияет на характер больше, ответить практически невозможно, ведь каждый человек совершенно индивидуален, и, соответственно, у всех людей характер формируется по-разному. У кого-то большее влияние на формирование характера оказывает наследственность, у кого-то – воспитание, а у кого-то получается практически ровно 50 на 50. Вполне возможен вариант с неграмотными родителями, но умным ребёнком, и наоборот. Также возможен вариант, когда в семье один ребёнок имеет высокую успеваемость в школе, а другой – низкую. На это может повлиять генетика, данная ребёнку от рождения. Таким образом, на характер влияет и воспитание, и наследственность, но наследственность изменить практически невозможно, поэтому в любом случае воспитание ребёнка крайне важно. Ведь ребёнка с плохой наследственностью, приложив некоторые усилия, можно воспитать гораздо достойнее, чем ребёнка с хорошей наследственностью, но родителями, не проявляющими никаких стараний в его воспитании.</w:t>
      </w:r>
    </w:p>
    <w:p w14:paraId="3ACF5CB9" w14:textId="77777777" w:rsidR="0033164A" w:rsidRPr="007835A6" w:rsidRDefault="0033164A" w:rsidP="00396056">
      <w:pPr>
        <w:pStyle w:val="aff2"/>
        <w:jc w:val="right"/>
        <w:rPr>
          <w:lang w:val="ru-RU"/>
        </w:rPr>
      </w:pPr>
    </w:p>
    <w:p w14:paraId="4024F3A8" w14:textId="77777777" w:rsidR="00ED581D" w:rsidRPr="007835A6" w:rsidRDefault="00ED581D" w:rsidP="00BB09AB">
      <w:pPr>
        <w:pStyle w:val="a6"/>
        <w:rPr>
          <w:rFonts w:eastAsia="NSimSun"/>
          <w:sz w:val="20"/>
          <w:lang w:bidi="hi-IN"/>
        </w:rPr>
      </w:pPr>
      <w:r w:rsidRPr="007835A6">
        <w:rPr>
          <w:rFonts w:eastAsia="NSimSun"/>
          <w:lang w:bidi="hi-IN"/>
        </w:rPr>
        <w:t>Влияние эмоций на жизнь и здоровье человека</w:t>
      </w:r>
    </w:p>
    <w:p w14:paraId="64A454B0" w14:textId="77777777" w:rsidR="00ED581D" w:rsidRPr="00281714" w:rsidRDefault="000913F8" w:rsidP="00BB09AB">
      <w:pPr>
        <w:pStyle w:val="aff9"/>
        <w:rPr>
          <w:rFonts w:eastAsia="NSimSun"/>
          <w:lang w:val="ru-RU" w:bidi="hi-IN"/>
        </w:rPr>
      </w:pPr>
      <w:r w:rsidRPr="00281714">
        <w:rPr>
          <w:rFonts w:eastAsia="NSimSun"/>
          <w:lang w:val="ru-RU" w:bidi="hi-IN"/>
        </w:rPr>
        <w:t>Сидорова Верон</w:t>
      </w:r>
      <w:r w:rsidR="00ED581D" w:rsidRPr="00281714">
        <w:rPr>
          <w:rFonts w:eastAsia="NSimSun"/>
          <w:lang w:val="ru-RU" w:bidi="hi-IN"/>
        </w:rPr>
        <w:t>ика</w:t>
      </w:r>
    </w:p>
    <w:p w14:paraId="0F51C9EB" w14:textId="77777777" w:rsidR="00ED581D" w:rsidRPr="007835A6" w:rsidRDefault="00ED581D" w:rsidP="00BB09AB">
      <w:pPr>
        <w:pStyle w:val="aff7"/>
        <w:rPr>
          <w:rFonts w:eastAsia="NSimSun"/>
          <w:lang w:bidi="hi-IN"/>
        </w:rPr>
      </w:pPr>
      <w:r w:rsidRPr="007835A6">
        <w:rPr>
          <w:rFonts w:eastAsia="NSimSun"/>
          <w:lang w:bidi="hi-IN"/>
        </w:rPr>
        <w:t>ГБОУ СОШ № 81, 9 класс</w:t>
      </w:r>
    </w:p>
    <w:p w14:paraId="4FBBF803" w14:textId="77777777" w:rsidR="00ED581D" w:rsidRPr="007835A6" w:rsidRDefault="00ED581D" w:rsidP="00BB09AB">
      <w:pPr>
        <w:pStyle w:val="aff7"/>
        <w:rPr>
          <w:rFonts w:eastAsia="NSimSun"/>
          <w:lang w:bidi="hi-IN"/>
        </w:rPr>
      </w:pPr>
      <w:r w:rsidRPr="007835A6">
        <w:rPr>
          <w:rFonts w:eastAsia="NSimSun"/>
          <w:lang w:bidi="hi-IN"/>
        </w:rPr>
        <w:t>Руководитель: Панина Светлана Евгеньевна</w:t>
      </w:r>
    </w:p>
    <w:p w14:paraId="79267B67" w14:textId="77777777" w:rsidR="00ED581D" w:rsidRPr="007835A6" w:rsidRDefault="00ED581D" w:rsidP="00396056">
      <w:pPr>
        <w:widowControl w:val="0"/>
        <w:autoSpaceDN w:val="0"/>
        <w:jc w:val="right"/>
        <w:textAlignment w:val="baseline"/>
        <w:rPr>
          <w:rFonts w:eastAsia="NSimSun" w:cs="Arial"/>
          <w:lang w:eastAsia="zh-CN" w:bidi="hi-IN"/>
        </w:rPr>
      </w:pPr>
    </w:p>
    <w:p w14:paraId="54592956" w14:textId="77777777" w:rsidR="00ED581D" w:rsidRPr="007835A6" w:rsidRDefault="00ED581D" w:rsidP="00396056">
      <w:pPr>
        <w:widowControl w:val="0"/>
        <w:autoSpaceDN w:val="0"/>
        <w:textAlignment w:val="baseline"/>
        <w:rPr>
          <w:b/>
          <w:bCs/>
        </w:rPr>
      </w:pPr>
      <w:r w:rsidRPr="007835A6">
        <w:rPr>
          <w:rFonts w:eastAsia="NSimSun"/>
          <w:lang w:eastAsia="zh-CN" w:bidi="hi-IN"/>
        </w:rPr>
        <w:t xml:space="preserve">Основная цель проекта: </w:t>
      </w:r>
      <w:r w:rsidRPr="007835A6">
        <w:t>исследование влияние положительных и отрицательных эмоций на здоровье и состояние человека</w:t>
      </w:r>
    </w:p>
    <w:p w14:paraId="7B939916" w14:textId="77777777" w:rsidR="00ED581D" w:rsidRPr="007835A6" w:rsidRDefault="00ED581D" w:rsidP="00396056">
      <w:r w:rsidRPr="007835A6">
        <w:rPr>
          <w:iCs/>
        </w:rPr>
        <w:t>Задачи:</w:t>
      </w:r>
      <w:r w:rsidRPr="007835A6">
        <w:t xml:space="preserve"> раскрыть значение эмоционального состояния человека, изучив научно-публицистические материалы, и показать значение эмоционального состояния для взрослых и подростков.</w:t>
      </w:r>
    </w:p>
    <w:p w14:paraId="6864E0D1" w14:textId="77777777" w:rsidR="00ED581D" w:rsidRPr="007835A6" w:rsidRDefault="00ED581D" w:rsidP="00396056">
      <w:pPr>
        <w:shd w:val="clear" w:color="auto" w:fill="FFFFFF"/>
        <w:textAlignment w:val="baseline"/>
      </w:pPr>
      <w:r w:rsidRPr="007835A6">
        <w:rPr>
          <w:u w:val="single"/>
        </w:rPr>
        <w:t>Гипотеза:</w:t>
      </w:r>
    </w:p>
    <w:p w14:paraId="0111ADA3" w14:textId="77777777" w:rsidR="00ED581D" w:rsidRPr="007835A6" w:rsidRDefault="00ED581D" w:rsidP="00396056">
      <w:pPr>
        <w:shd w:val="clear" w:color="auto" w:fill="FFFFFF"/>
        <w:textAlignment w:val="baseline"/>
      </w:pPr>
      <w:r w:rsidRPr="007835A6">
        <w:t>- положительные эмоции помогают создать благоприятную обстановку вокруг человека и делают человека счастливым и здоровым;</w:t>
      </w:r>
    </w:p>
    <w:p w14:paraId="1E3EF56C" w14:textId="77777777" w:rsidR="00ED581D" w:rsidRPr="007835A6" w:rsidRDefault="00ED581D" w:rsidP="00396056">
      <w:pPr>
        <w:shd w:val="clear" w:color="auto" w:fill="FFFFFF"/>
        <w:textAlignment w:val="baseline"/>
      </w:pPr>
      <w:r w:rsidRPr="007835A6">
        <w:t>- длительное влияние отрицательных эмоций негативно действует на здоровье и приводит к конфликтам, болезням, дискомфорту.</w:t>
      </w:r>
    </w:p>
    <w:p w14:paraId="7059F458" w14:textId="77777777" w:rsidR="00ED581D" w:rsidRPr="007835A6" w:rsidRDefault="00ED581D" w:rsidP="00396056">
      <w:r w:rsidRPr="007835A6">
        <w:rPr>
          <w:shd w:val="clear" w:color="auto" w:fill="FFFFFF"/>
        </w:rPr>
        <w:t xml:space="preserve">Каждый из нас живёт в мире эмоций. Эмоции – это нормальная реакция нашей психики на происходящие события. Эмоции позволяют людям </w:t>
      </w:r>
      <w:r w:rsidRPr="007835A6">
        <w:rPr>
          <w:shd w:val="clear" w:color="auto" w:fill="FFFFFF"/>
        </w:rPr>
        <w:lastRenderedPageBreak/>
        <w:t xml:space="preserve">общаться, влюбляться, дружить, ссориться, мириться, сопереживать друг другу. Они добавляют красок в нашу жизнь и могут сделать человека и счастливым, и несчастным, и больным, и здоровым, и жизнерадостным. Каждый человек может управлять своими эмоциями, но многие не знают –как это сделать. А для жизни это важно. </w:t>
      </w:r>
    </w:p>
    <w:p w14:paraId="45FFBD95" w14:textId="77777777" w:rsidR="00ED581D" w:rsidRPr="007835A6" w:rsidRDefault="00ED581D" w:rsidP="00396056">
      <w:r w:rsidRPr="007835A6">
        <w:t>Для эксперимента были выбраны 3 учащихся. До эксперимента у них был измерен пульс. Эксперимент предполагал создание эффекта неожиданности, после которого у данных учащихся снова измерили пульс. За остальными учащимися класса просто наблюдали.</w:t>
      </w:r>
    </w:p>
    <w:p w14:paraId="7F18C4AF" w14:textId="77777777" w:rsidR="00ED581D" w:rsidRPr="007835A6" w:rsidRDefault="00ED581D" w:rsidP="00396056">
      <w:r w:rsidRPr="007835A6">
        <w:rPr>
          <w:u w:val="single"/>
        </w:rPr>
        <w:t>Результаты эксперимента:</w:t>
      </w:r>
    </w:p>
    <w:p w14:paraId="743E5951" w14:textId="77777777" w:rsidR="00ED581D" w:rsidRPr="007835A6" w:rsidRDefault="00ED581D" w:rsidP="00396056">
      <w:r w:rsidRPr="007835A6">
        <w:t>1. У одного учащегося из трех пульс повысился;</w:t>
      </w:r>
    </w:p>
    <w:p w14:paraId="16F5806C" w14:textId="77777777" w:rsidR="00ED581D" w:rsidRPr="007835A6" w:rsidRDefault="00ED581D" w:rsidP="00396056">
      <w:r w:rsidRPr="007835A6">
        <w:t>2. Часть учащихся проявили беспокойство;</w:t>
      </w:r>
    </w:p>
    <w:p w14:paraId="634C7CC9" w14:textId="77777777" w:rsidR="00ED581D" w:rsidRPr="007835A6" w:rsidRDefault="00ED581D" w:rsidP="00396056">
      <w:r w:rsidRPr="007835A6">
        <w:t>3. Часть учащихся никак не отреагировали.</w:t>
      </w:r>
    </w:p>
    <w:p w14:paraId="085C04CA" w14:textId="77777777" w:rsidR="00ED581D" w:rsidRPr="007835A6" w:rsidRDefault="00ED581D" w:rsidP="00396056">
      <w:r w:rsidRPr="007835A6">
        <w:t>Эксперимент показал, что ученики реагируют на стрессовую ситуацию по-разному. Проявление беспокойства и повышение пульса говорят о тревожности и неуверенности в себе и результате. Проявление спокойствия говорит об уверенности в себе или равнодушии к результату.</w:t>
      </w:r>
    </w:p>
    <w:p w14:paraId="4D305DB9" w14:textId="77777777" w:rsidR="00ED581D" w:rsidRPr="007835A6" w:rsidRDefault="00ED581D" w:rsidP="00396056">
      <w:r w:rsidRPr="007835A6">
        <w:t>2. Опрос респондентов показал, что в большей мере учителя в школе испытывают стресс от недобросовестности учеников, а ученики</w:t>
      </w:r>
      <w:r w:rsidR="00396056" w:rsidRPr="007835A6">
        <w:t xml:space="preserve"> – </w:t>
      </w:r>
      <w:r w:rsidRPr="007835A6">
        <w:t>от плохих оценок. По-моему, в школе есть возможность избежать стресс всем. Важным для детей и для взрослых является благополучие в семье и общение с друзьями, для мужчин – зарплата, сон, а для женщин – душевное обогащение и просто желание отдохнуть. Негативные эмоции приводят к нарушениям в организме.</w:t>
      </w:r>
    </w:p>
    <w:p w14:paraId="53885FB7" w14:textId="77777777" w:rsidR="00ED581D" w:rsidRPr="007835A6" w:rsidRDefault="00ED581D" w:rsidP="00396056">
      <w:r w:rsidRPr="007835A6">
        <w:rPr>
          <w:b/>
          <w:bCs/>
        </w:rPr>
        <w:t xml:space="preserve">Продукт проекта – </w:t>
      </w:r>
      <w:r w:rsidRPr="007835A6">
        <w:t>советы всех опрашиваемых, собранные воедино:</w:t>
      </w:r>
    </w:p>
    <w:p w14:paraId="31CCE3B2" w14:textId="77777777" w:rsidR="00ED581D" w:rsidRPr="007835A6" w:rsidRDefault="00ED581D" w:rsidP="00396056">
      <w:pPr>
        <w:pStyle w:val="14"/>
        <w:ind w:left="0" w:firstLine="709"/>
        <w:jc w:val="both"/>
        <w:rPr>
          <w:sz w:val="28"/>
          <w:szCs w:val="28"/>
        </w:rPr>
      </w:pPr>
      <w:r w:rsidRPr="007835A6">
        <w:rPr>
          <w:sz w:val="28"/>
          <w:szCs w:val="28"/>
          <w:shd w:val="clear" w:color="auto" w:fill="FFFFFF"/>
        </w:rPr>
        <w:t>1. Стараться видеть положительные стороны, всё плохое пройдёт в скором времени;</w:t>
      </w:r>
    </w:p>
    <w:p w14:paraId="1C47F2F1" w14:textId="77777777" w:rsidR="00ED581D" w:rsidRPr="007835A6" w:rsidRDefault="00ED581D" w:rsidP="00396056">
      <w:pPr>
        <w:pStyle w:val="14"/>
        <w:ind w:left="0" w:firstLine="709"/>
        <w:jc w:val="both"/>
        <w:rPr>
          <w:sz w:val="28"/>
          <w:szCs w:val="28"/>
        </w:rPr>
      </w:pPr>
      <w:r w:rsidRPr="007835A6">
        <w:rPr>
          <w:sz w:val="28"/>
          <w:szCs w:val="28"/>
          <w:shd w:val="clear" w:color="auto" w:fill="FFFFFF"/>
        </w:rPr>
        <w:t>2. Медитация;</w:t>
      </w:r>
    </w:p>
    <w:p w14:paraId="0F3FC1C6" w14:textId="77777777" w:rsidR="00ED581D" w:rsidRPr="007835A6" w:rsidRDefault="00ED581D" w:rsidP="00396056">
      <w:pPr>
        <w:pStyle w:val="14"/>
        <w:ind w:left="0" w:firstLine="709"/>
        <w:jc w:val="both"/>
        <w:rPr>
          <w:sz w:val="28"/>
          <w:szCs w:val="28"/>
        </w:rPr>
      </w:pPr>
      <w:r w:rsidRPr="007835A6">
        <w:rPr>
          <w:sz w:val="28"/>
          <w:szCs w:val="28"/>
          <w:shd w:val="clear" w:color="auto" w:fill="FFFFFF"/>
        </w:rPr>
        <w:t>3. Успокоиться и досчитать до 10;</w:t>
      </w:r>
    </w:p>
    <w:p w14:paraId="1BF98194" w14:textId="77777777" w:rsidR="00ED581D" w:rsidRPr="007835A6" w:rsidRDefault="00ED581D" w:rsidP="00396056">
      <w:pPr>
        <w:pStyle w:val="14"/>
        <w:ind w:left="0" w:firstLine="709"/>
        <w:jc w:val="both"/>
        <w:rPr>
          <w:sz w:val="28"/>
          <w:szCs w:val="28"/>
        </w:rPr>
      </w:pPr>
      <w:r w:rsidRPr="007835A6">
        <w:rPr>
          <w:sz w:val="28"/>
          <w:szCs w:val="28"/>
          <w:shd w:val="clear" w:color="auto" w:fill="FFFFFF"/>
        </w:rPr>
        <w:t>4. Не принимать всё близко к сердцу;</w:t>
      </w:r>
    </w:p>
    <w:p w14:paraId="4DECCA87" w14:textId="77777777" w:rsidR="00ED581D" w:rsidRPr="007835A6" w:rsidRDefault="00ED581D" w:rsidP="00396056">
      <w:pPr>
        <w:pStyle w:val="14"/>
        <w:ind w:left="0" w:firstLine="709"/>
        <w:jc w:val="both"/>
        <w:rPr>
          <w:sz w:val="28"/>
          <w:szCs w:val="28"/>
        </w:rPr>
      </w:pPr>
      <w:r w:rsidRPr="007835A6">
        <w:rPr>
          <w:sz w:val="28"/>
          <w:szCs w:val="28"/>
          <w:shd w:val="clear" w:color="auto" w:fill="FFFFFF"/>
        </w:rPr>
        <w:t>5. Вздохнуть, выдохнуть и подумать, что всё хорошо и всё пройдёт;</w:t>
      </w:r>
    </w:p>
    <w:p w14:paraId="10228CFD" w14:textId="77777777" w:rsidR="00ED581D" w:rsidRPr="007835A6" w:rsidRDefault="00ED581D" w:rsidP="00396056">
      <w:pPr>
        <w:pStyle w:val="14"/>
        <w:ind w:left="0" w:firstLine="709"/>
        <w:jc w:val="both"/>
        <w:rPr>
          <w:sz w:val="28"/>
          <w:szCs w:val="28"/>
        </w:rPr>
      </w:pPr>
      <w:r w:rsidRPr="007835A6">
        <w:rPr>
          <w:sz w:val="28"/>
          <w:szCs w:val="28"/>
          <w:shd w:val="clear" w:color="auto" w:fill="FFFFFF"/>
        </w:rPr>
        <w:t>6. Чаще гулять на природе, смотреть на то, что очень нравится;</w:t>
      </w:r>
    </w:p>
    <w:p w14:paraId="188787A0" w14:textId="77777777" w:rsidR="00ED581D" w:rsidRPr="007835A6" w:rsidRDefault="00ED581D" w:rsidP="00396056">
      <w:pPr>
        <w:pStyle w:val="14"/>
        <w:ind w:left="0" w:firstLine="709"/>
        <w:jc w:val="both"/>
        <w:rPr>
          <w:sz w:val="28"/>
          <w:szCs w:val="28"/>
        </w:rPr>
      </w:pPr>
      <w:r w:rsidRPr="007835A6">
        <w:rPr>
          <w:sz w:val="28"/>
          <w:szCs w:val="28"/>
          <w:shd w:val="clear" w:color="auto" w:fill="FFFFFF"/>
        </w:rPr>
        <w:t>7. Работать над собой, посетить психолога;</w:t>
      </w:r>
    </w:p>
    <w:p w14:paraId="226AC411" w14:textId="77777777" w:rsidR="00ED581D" w:rsidRPr="007835A6" w:rsidRDefault="00ED581D" w:rsidP="00396056">
      <w:pPr>
        <w:pStyle w:val="14"/>
        <w:ind w:left="0" w:firstLine="709"/>
        <w:jc w:val="both"/>
        <w:rPr>
          <w:sz w:val="28"/>
          <w:szCs w:val="28"/>
        </w:rPr>
      </w:pPr>
      <w:r w:rsidRPr="007835A6">
        <w:rPr>
          <w:sz w:val="28"/>
          <w:szCs w:val="28"/>
          <w:shd w:val="clear" w:color="auto" w:fill="FFFFFF"/>
        </w:rPr>
        <w:t>8. Нужно верить в лучшее;</w:t>
      </w:r>
    </w:p>
    <w:p w14:paraId="74F089D4" w14:textId="77777777" w:rsidR="00ED581D" w:rsidRPr="007835A6" w:rsidRDefault="00ED581D" w:rsidP="00396056">
      <w:pPr>
        <w:pStyle w:val="14"/>
        <w:ind w:left="0" w:firstLine="709"/>
        <w:jc w:val="both"/>
        <w:rPr>
          <w:sz w:val="28"/>
          <w:szCs w:val="28"/>
        </w:rPr>
      </w:pPr>
      <w:r w:rsidRPr="007835A6">
        <w:rPr>
          <w:sz w:val="28"/>
          <w:szCs w:val="28"/>
          <w:shd w:val="clear" w:color="auto" w:fill="FFFFFF"/>
        </w:rPr>
        <w:t>9. Не стоит сильно волноваться, стараться избегать таких ситуаций;</w:t>
      </w:r>
    </w:p>
    <w:p w14:paraId="4AE4790F" w14:textId="77777777" w:rsidR="00ED581D" w:rsidRPr="007835A6" w:rsidRDefault="00ED581D" w:rsidP="00396056">
      <w:pPr>
        <w:pStyle w:val="14"/>
        <w:ind w:left="0" w:firstLine="709"/>
        <w:jc w:val="both"/>
        <w:rPr>
          <w:sz w:val="28"/>
          <w:szCs w:val="28"/>
        </w:rPr>
      </w:pPr>
      <w:r w:rsidRPr="007835A6">
        <w:rPr>
          <w:sz w:val="28"/>
          <w:szCs w:val="28"/>
          <w:shd w:val="clear" w:color="auto" w:fill="FFFFFF"/>
        </w:rPr>
        <w:t>10. Не воспринимать всё близко к сердцу, не переживать по пустякам.</w:t>
      </w:r>
    </w:p>
    <w:p w14:paraId="3A0515C8" w14:textId="77777777" w:rsidR="00ED581D" w:rsidRPr="007835A6" w:rsidRDefault="00ED581D" w:rsidP="00396056">
      <w:pPr>
        <w:shd w:val="clear" w:color="auto" w:fill="FFFFFF"/>
        <w:textAlignment w:val="baseline"/>
      </w:pPr>
      <w:r w:rsidRPr="007835A6">
        <w:t>В процессе исследований выяснилось, что и хорошее, и плохое настроения оказывают влияние на эффективность работы человека, но хорошее – более сильное. Настроение, которое вы «приносите» с собой на работу / в школу, гораздо сильнее влияет на общее настроение вашего дня, чем события, которые происходят на рабочем месте.</w:t>
      </w:r>
    </w:p>
    <w:p w14:paraId="7021719F" w14:textId="77777777" w:rsidR="00BB09AB" w:rsidRPr="007835A6" w:rsidRDefault="00BB09AB" w:rsidP="00396056">
      <w:pPr>
        <w:shd w:val="clear" w:color="auto" w:fill="FFFFFF"/>
        <w:ind w:firstLine="0"/>
        <w:jc w:val="center"/>
        <w:rPr>
          <w:rFonts w:eastAsia="Times New Roman" w:cs="Times New Roman"/>
          <w:b/>
        </w:rPr>
        <w:sectPr w:rsidR="00BB09AB" w:rsidRPr="007835A6" w:rsidSect="00F24716">
          <w:pgSz w:w="11906" w:h="16838"/>
          <w:pgMar w:top="1134" w:right="850" w:bottom="1134" w:left="1701" w:header="708" w:footer="708" w:gutter="0"/>
          <w:cols w:space="708"/>
          <w:docGrid w:linePitch="360"/>
        </w:sectPr>
      </w:pPr>
    </w:p>
    <w:p w14:paraId="4E10C40B" w14:textId="77777777" w:rsidR="00851FA5" w:rsidRPr="007835A6" w:rsidRDefault="00851FA5" w:rsidP="00BB09AB">
      <w:pPr>
        <w:pStyle w:val="a6"/>
      </w:pPr>
      <w:r w:rsidRPr="007835A6">
        <w:lastRenderedPageBreak/>
        <w:t>Распределение‌ ‌бокоплавов‌ ‌семейства‌ Talitridae‌ ‌на‌ ‌небольшом‌ ‌каменистом‌ ‌пляже‌ ‌в‌ ‌районе‌</w:t>
      </w:r>
    </w:p>
    <w:p w14:paraId="743DA765" w14:textId="77777777" w:rsidR="00851FA5" w:rsidRPr="00281714" w:rsidRDefault="00851FA5" w:rsidP="00BB09AB">
      <w:pPr>
        <w:pStyle w:val="aff9"/>
        <w:rPr>
          <w:lang w:val="ru-RU"/>
        </w:rPr>
      </w:pPr>
      <w:r w:rsidRPr="00281714">
        <w:rPr>
          <w:lang w:val="ru-RU"/>
        </w:rPr>
        <w:t>Сизикова Ксения</w:t>
      </w:r>
    </w:p>
    <w:p w14:paraId="7C4BBFE1" w14:textId="77777777" w:rsidR="00851FA5" w:rsidRPr="007835A6" w:rsidRDefault="00851FA5" w:rsidP="00BB09AB">
      <w:pPr>
        <w:pStyle w:val="aff7"/>
      </w:pPr>
      <w:r w:rsidRPr="007835A6">
        <w:t>ГБОУ СОШ №232, 10 класс</w:t>
      </w:r>
    </w:p>
    <w:p w14:paraId="010D140D" w14:textId="77777777" w:rsidR="00851FA5" w:rsidRPr="007835A6" w:rsidRDefault="00851FA5" w:rsidP="00BB09AB">
      <w:pPr>
        <w:pStyle w:val="aff7"/>
      </w:pPr>
      <w:r w:rsidRPr="007835A6">
        <w:t>Руководитель: Тиходеев Олег Николаевич</w:t>
      </w:r>
    </w:p>
    <w:p w14:paraId="6DC6ED31" w14:textId="77777777" w:rsidR="00851FA5" w:rsidRPr="007835A6" w:rsidRDefault="00851FA5" w:rsidP="00396056">
      <w:pPr>
        <w:shd w:val="clear" w:color="auto" w:fill="FFFFFF"/>
        <w:rPr>
          <w:rFonts w:eastAsia="Times New Roman" w:cs="Times New Roman"/>
        </w:rPr>
      </w:pPr>
    </w:p>
    <w:p w14:paraId="03867308" w14:textId="77777777" w:rsidR="00851FA5" w:rsidRPr="007835A6" w:rsidRDefault="00851FA5" w:rsidP="00396056">
      <w:pPr>
        <w:shd w:val="clear" w:color="auto" w:fill="FFFFFF"/>
        <w:rPr>
          <w:rFonts w:eastAsia="Times New Roman" w:cs="Times New Roman"/>
        </w:rPr>
      </w:pPr>
      <w:r w:rsidRPr="007835A6">
        <w:rPr>
          <w:rFonts w:eastAsia="Times New Roman" w:cs="Times New Roman"/>
        </w:rPr>
        <w:t xml:space="preserve">Проблема: Ракообразные семейства </w:t>
      </w:r>
      <w:r w:rsidRPr="007835A6">
        <w:rPr>
          <w:rFonts w:eastAsia="Times New Roman" w:cs="Times New Roman"/>
          <w:i/>
        </w:rPr>
        <w:t>Talitridae</w:t>
      </w:r>
      <w:r w:rsidRPr="007835A6">
        <w:rPr>
          <w:rFonts w:eastAsia="Times New Roman" w:cs="Times New Roman"/>
        </w:rPr>
        <w:t xml:space="preserve">, или так называемые морские блохи, относятся к отряду </w:t>
      </w:r>
      <w:r w:rsidRPr="007835A6">
        <w:rPr>
          <w:rFonts w:eastAsia="Times New Roman" w:cs="Times New Roman"/>
          <w:i/>
        </w:rPr>
        <w:t>Amphipoda</w:t>
      </w:r>
      <w:r w:rsidRPr="007835A6">
        <w:rPr>
          <w:rFonts w:eastAsia="Times New Roman" w:cs="Times New Roman"/>
        </w:rPr>
        <w:t>, большинство представителей которого – обитатели пресных или соленых водоемов. В отличие от них морские блохи, обитают практически на суше, заселяя влажный береговой песок и гальку. (Бирштейн,1968) В течении дня эти рачки сидят, зарывшись в грунт, однако с наступлением ночи выползают на поверхность в поисках пищи. (Догель,1981) Также, эти организмы способны прыгать на расстояние до 30 см. (Бирштейн,1968) Чаще всего морские блохи встречаются в тропическом и субтропическом климате, в российских морях этих рачков много на побережье Черного моря. (Булычева,1957) Было высказано предположение, что рачки совершают миграции по пляжу в ночное время, однако нет данных о распределении бокоплавов на береговой линии. (Львова,2002)</w:t>
      </w:r>
    </w:p>
    <w:p w14:paraId="57F7AD15" w14:textId="77777777" w:rsidR="00851FA5" w:rsidRPr="007835A6" w:rsidRDefault="00851FA5" w:rsidP="00396056">
      <w:pPr>
        <w:shd w:val="clear" w:color="auto" w:fill="FFFFFF"/>
        <w:rPr>
          <w:rFonts w:eastAsia="Times New Roman" w:cs="Times New Roman"/>
        </w:rPr>
      </w:pPr>
      <w:r w:rsidRPr="007835A6">
        <w:rPr>
          <w:rFonts w:eastAsia="Times New Roman" w:cs="Times New Roman"/>
        </w:rPr>
        <w:t>На побережье Цемесской бухты Черного моря в городе Новороссийск мною было обнаружено значительное поселение морских блох. Стоит отметить, что несмотря на то что эти рачки широко распространены на побережье Черном моря, их биология изучена довольно слабо.</w:t>
      </w:r>
    </w:p>
    <w:p w14:paraId="53B7DACA" w14:textId="77777777" w:rsidR="00851FA5" w:rsidRPr="007835A6" w:rsidRDefault="00851FA5" w:rsidP="00396056">
      <w:pPr>
        <w:shd w:val="clear" w:color="auto" w:fill="FFFFFF"/>
        <w:rPr>
          <w:rFonts w:eastAsia="Times New Roman" w:cs="Times New Roman"/>
        </w:rPr>
      </w:pPr>
      <w:r w:rsidRPr="007835A6">
        <w:rPr>
          <w:rFonts w:eastAsia="Times New Roman" w:cs="Times New Roman"/>
        </w:rPr>
        <w:t xml:space="preserve">Цель: анализ распределения и определение видовой принадлежности бокоплавов семейства </w:t>
      </w:r>
      <w:r w:rsidRPr="007835A6">
        <w:rPr>
          <w:rFonts w:eastAsia="Times New Roman" w:cs="Times New Roman"/>
          <w:i/>
        </w:rPr>
        <w:t>Talitridae</w:t>
      </w:r>
      <w:r w:rsidRPr="007835A6">
        <w:rPr>
          <w:rFonts w:eastAsia="Times New Roman" w:cs="Times New Roman"/>
        </w:rPr>
        <w:t xml:space="preserve"> на галечном пляже Цемесской бухты в районе города Новороссийск. </w:t>
      </w:r>
    </w:p>
    <w:p w14:paraId="4F516142" w14:textId="77777777" w:rsidR="00851FA5" w:rsidRPr="007835A6" w:rsidRDefault="00851FA5" w:rsidP="00396056">
      <w:pPr>
        <w:shd w:val="clear" w:color="auto" w:fill="FFFFFF"/>
        <w:rPr>
          <w:rFonts w:eastAsia="Times New Roman" w:cs="Times New Roman"/>
        </w:rPr>
      </w:pPr>
      <w:r w:rsidRPr="007835A6">
        <w:rPr>
          <w:rFonts w:eastAsia="Times New Roman" w:cs="Times New Roman"/>
        </w:rPr>
        <w:t xml:space="preserve">Задачи: </w:t>
      </w:r>
    </w:p>
    <w:p w14:paraId="000CEDB5" w14:textId="77777777" w:rsidR="00851FA5" w:rsidRPr="007835A6" w:rsidRDefault="00851FA5" w:rsidP="00680F97">
      <w:pPr>
        <w:numPr>
          <w:ilvl w:val="0"/>
          <w:numId w:val="15"/>
        </w:numPr>
        <w:shd w:val="clear" w:color="auto" w:fill="FFFFFF"/>
        <w:ind w:firstLine="709"/>
        <w:rPr>
          <w:rFonts w:eastAsia="Times New Roman" w:cs="Times New Roman"/>
        </w:rPr>
      </w:pPr>
      <w:r w:rsidRPr="007835A6">
        <w:rPr>
          <w:rFonts w:eastAsia="Times New Roman" w:cs="Times New Roman"/>
        </w:rPr>
        <w:t xml:space="preserve">описать видовую принадлежность особей семейства </w:t>
      </w:r>
      <w:r w:rsidRPr="007835A6">
        <w:rPr>
          <w:rFonts w:eastAsia="Times New Roman" w:cs="Times New Roman"/>
          <w:i/>
        </w:rPr>
        <w:t>Talitridae</w:t>
      </w:r>
    </w:p>
    <w:p w14:paraId="0B07EC3C" w14:textId="77777777" w:rsidR="00851FA5" w:rsidRPr="007835A6" w:rsidRDefault="00851FA5" w:rsidP="00680F97">
      <w:pPr>
        <w:numPr>
          <w:ilvl w:val="0"/>
          <w:numId w:val="13"/>
        </w:numPr>
        <w:ind w:firstLine="709"/>
        <w:rPr>
          <w:rFonts w:eastAsia="Times New Roman" w:cs="Times New Roman"/>
        </w:rPr>
      </w:pPr>
      <w:r w:rsidRPr="007835A6">
        <w:rPr>
          <w:rFonts w:eastAsia="Times New Roman" w:cs="Times New Roman"/>
        </w:rPr>
        <w:t>описать распределение организмов в дневное и ночное время на галечном пляже</w:t>
      </w:r>
    </w:p>
    <w:p w14:paraId="49FE651B" w14:textId="77777777" w:rsidR="00851FA5" w:rsidRPr="007835A6" w:rsidRDefault="00851FA5" w:rsidP="00396056">
      <w:pPr>
        <w:rPr>
          <w:rFonts w:eastAsia="Times New Roman" w:cs="Times New Roman"/>
        </w:rPr>
      </w:pPr>
      <w:r w:rsidRPr="007835A6">
        <w:rPr>
          <w:rFonts w:eastAsia="Times New Roman" w:cs="Times New Roman"/>
        </w:rPr>
        <w:t>Выводы:</w:t>
      </w:r>
    </w:p>
    <w:p w14:paraId="3F79A3DB" w14:textId="77777777" w:rsidR="00851FA5" w:rsidRPr="007835A6" w:rsidRDefault="00851FA5" w:rsidP="00680F97">
      <w:pPr>
        <w:numPr>
          <w:ilvl w:val="0"/>
          <w:numId w:val="14"/>
        </w:numPr>
        <w:ind w:firstLine="709"/>
        <w:rPr>
          <w:rFonts w:eastAsia="Times New Roman" w:cs="Times New Roman"/>
        </w:rPr>
      </w:pPr>
      <w:r w:rsidRPr="007835A6">
        <w:rPr>
          <w:rFonts w:eastAsia="Times New Roman" w:cs="Times New Roman"/>
          <w:highlight w:val="white"/>
        </w:rPr>
        <w:t xml:space="preserve">Найденные животные относятся к роду </w:t>
      </w:r>
      <w:r w:rsidRPr="007835A6">
        <w:rPr>
          <w:rFonts w:eastAsia="Times New Roman" w:cs="Times New Roman"/>
          <w:i/>
          <w:highlight w:val="white"/>
        </w:rPr>
        <w:t xml:space="preserve">Talorchestia </w:t>
      </w:r>
    </w:p>
    <w:p w14:paraId="388FD12A" w14:textId="77777777" w:rsidR="00851FA5" w:rsidRPr="007835A6" w:rsidRDefault="00851FA5" w:rsidP="00680F97">
      <w:pPr>
        <w:numPr>
          <w:ilvl w:val="0"/>
          <w:numId w:val="14"/>
        </w:numPr>
        <w:ind w:firstLine="709"/>
        <w:rPr>
          <w:rFonts w:eastAsia="Times New Roman" w:cs="Times New Roman"/>
          <w:highlight w:val="white"/>
        </w:rPr>
      </w:pPr>
      <w:r w:rsidRPr="007835A6">
        <w:rPr>
          <w:rFonts w:eastAsia="Times New Roman" w:cs="Times New Roman"/>
          <w:highlight w:val="white"/>
        </w:rPr>
        <w:t>Эти бокоплавы встречаются ночью чаще, чем днем</w:t>
      </w:r>
    </w:p>
    <w:p w14:paraId="0058127A" w14:textId="77777777" w:rsidR="00851FA5" w:rsidRPr="007835A6" w:rsidRDefault="00851FA5" w:rsidP="00680F97">
      <w:pPr>
        <w:widowControl w:val="0"/>
        <w:numPr>
          <w:ilvl w:val="0"/>
          <w:numId w:val="14"/>
        </w:numPr>
        <w:ind w:firstLine="709"/>
        <w:rPr>
          <w:rFonts w:eastAsia="Times New Roman" w:cs="Times New Roman"/>
          <w:highlight w:val="white"/>
        </w:rPr>
      </w:pPr>
      <w:r w:rsidRPr="007835A6">
        <w:rPr>
          <w:rFonts w:eastAsia="Times New Roman" w:cs="Times New Roman"/>
        </w:rPr>
        <w:t>Вечером больше организмов, чем утром встречаются на среднем и верхнем горизонте</w:t>
      </w:r>
    </w:p>
    <w:p w14:paraId="4DC97A1B" w14:textId="77777777" w:rsidR="00851FA5" w:rsidRPr="007835A6" w:rsidRDefault="00851FA5" w:rsidP="00680F97">
      <w:pPr>
        <w:widowControl w:val="0"/>
        <w:numPr>
          <w:ilvl w:val="0"/>
          <w:numId w:val="14"/>
        </w:numPr>
        <w:ind w:firstLine="709"/>
        <w:rPr>
          <w:rFonts w:eastAsia="Times New Roman" w:cs="Times New Roman"/>
        </w:rPr>
      </w:pPr>
      <w:r w:rsidRPr="007835A6">
        <w:rPr>
          <w:rFonts w:eastAsia="Times New Roman" w:cs="Times New Roman"/>
        </w:rPr>
        <w:t>При понижении температуры количество организмов больше, чем при повышении</w:t>
      </w:r>
    </w:p>
    <w:p w14:paraId="455E48F5" w14:textId="77777777" w:rsidR="00851FA5" w:rsidRPr="007835A6" w:rsidRDefault="00851FA5" w:rsidP="00396056">
      <w:pPr>
        <w:rPr>
          <w:rFonts w:eastAsia="Times New Roman" w:cs="Times New Roman"/>
        </w:rPr>
      </w:pPr>
    </w:p>
    <w:p w14:paraId="4D21BD7D" w14:textId="77777777" w:rsidR="00CE61D0" w:rsidRPr="007835A6" w:rsidRDefault="00CE61D0" w:rsidP="00396056"/>
    <w:p w14:paraId="226F4020" w14:textId="77777777" w:rsidR="00CE61D0" w:rsidRPr="007835A6" w:rsidRDefault="00CE61D0" w:rsidP="00396056">
      <w:pPr>
        <w:ind w:firstLine="0"/>
        <w:jc w:val="center"/>
        <w:rPr>
          <w:rFonts w:cs="Times New Roman"/>
          <w:b/>
          <w:u w:val="single"/>
        </w:rPr>
        <w:sectPr w:rsidR="00CE61D0" w:rsidRPr="007835A6" w:rsidSect="00F24716">
          <w:pgSz w:w="11906" w:h="16838"/>
          <w:pgMar w:top="1134" w:right="850" w:bottom="1134" w:left="1701" w:header="708" w:footer="708" w:gutter="0"/>
          <w:cols w:space="708"/>
          <w:docGrid w:linePitch="360"/>
        </w:sectPr>
      </w:pPr>
    </w:p>
    <w:p w14:paraId="20FBCBB1" w14:textId="77777777" w:rsidR="00742109" w:rsidRPr="007835A6" w:rsidRDefault="00742109" w:rsidP="00BB09AB">
      <w:pPr>
        <w:pStyle w:val="17"/>
        <w:rPr>
          <w:u w:val="single"/>
          <w:lang w:val="en-US"/>
        </w:rPr>
      </w:pPr>
      <w:bookmarkStart w:id="13" w:name="_Toc71015124"/>
      <w:bookmarkStart w:id="14" w:name="_Toc73031536"/>
      <w:r w:rsidRPr="007835A6">
        <w:rPr>
          <w:u w:val="single"/>
        </w:rPr>
        <w:lastRenderedPageBreak/>
        <w:t>Секция</w:t>
      </w:r>
      <w:r w:rsidRPr="007835A6">
        <w:rPr>
          <w:u w:val="single"/>
          <w:lang w:val="en-US"/>
        </w:rPr>
        <w:t xml:space="preserve"> «</w:t>
      </w:r>
      <w:r w:rsidRPr="007835A6">
        <w:rPr>
          <w:u w:val="single"/>
        </w:rPr>
        <w:t>Иностранные</w:t>
      </w:r>
      <w:r w:rsidRPr="007835A6">
        <w:rPr>
          <w:u w:val="single"/>
          <w:lang w:val="en-US"/>
        </w:rPr>
        <w:t xml:space="preserve"> </w:t>
      </w:r>
      <w:r w:rsidRPr="007835A6">
        <w:rPr>
          <w:u w:val="single"/>
        </w:rPr>
        <w:t>языки</w:t>
      </w:r>
      <w:r w:rsidRPr="007835A6">
        <w:rPr>
          <w:u w:val="single"/>
          <w:lang w:val="en-US"/>
        </w:rPr>
        <w:t>»</w:t>
      </w:r>
      <w:bookmarkEnd w:id="13"/>
      <w:bookmarkEnd w:id="14"/>
    </w:p>
    <w:p w14:paraId="76C20463" w14:textId="77777777" w:rsidR="00090407" w:rsidRPr="007835A6" w:rsidRDefault="00090407" w:rsidP="00396056">
      <w:pPr>
        <w:ind w:firstLine="0"/>
        <w:jc w:val="center"/>
        <w:rPr>
          <w:rFonts w:cs="Times New Roman"/>
          <w:b/>
          <w:u w:val="single"/>
          <w:lang w:val="en-US"/>
        </w:rPr>
      </w:pPr>
    </w:p>
    <w:p w14:paraId="0C2F47EC" w14:textId="77777777" w:rsidR="006C7BA1" w:rsidRPr="007835A6" w:rsidRDefault="006C7BA1" w:rsidP="00BB09AB">
      <w:pPr>
        <w:pStyle w:val="a6"/>
        <w:rPr>
          <w:lang w:val="en-US"/>
        </w:rPr>
      </w:pPr>
      <w:r w:rsidRPr="007835A6">
        <w:rPr>
          <w:lang w:val="en-US"/>
        </w:rPr>
        <w:t>British and Australian dialects</w:t>
      </w:r>
    </w:p>
    <w:p w14:paraId="0CE6E940" w14:textId="77777777" w:rsidR="006C7BA1" w:rsidRPr="007835A6" w:rsidRDefault="006C7BA1" w:rsidP="00BB09AB">
      <w:pPr>
        <w:pStyle w:val="a6"/>
      </w:pPr>
      <w:r w:rsidRPr="007835A6">
        <w:t>Британские и австралийские диалекты</w:t>
      </w:r>
    </w:p>
    <w:p w14:paraId="118EFECA" w14:textId="77777777" w:rsidR="006C7BA1" w:rsidRPr="00281714" w:rsidRDefault="006C7BA1" w:rsidP="00BB09AB">
      <w:pPr>
        <w:pStyle w:val="aff9"/>
        <w:rPr>
          <w:lang w:val="ru-RU"/>
        </w:rPr>
      </w:pPr>
      <w:r w:rsidRPr="00281714">
        <w:rPr>
          <w:lang w:val="ru-RU"/>
        </w:rPr>
        <w:t xml:space="preserve">Белодубровская Алёна </w:t>
      </w:r>
    </w:p>
    <w:p w14:paraId="35D14A40" w14:textId="77777777" w:rsidR="006C7BA1" w:rsidRPr="007835A6" w:rsidRDefault="006C7BA1" w:rsidP="00BB09AB">
      <w:pPr>
        <w:pStyle w:val="aff7"/>
      </w:pPr>
      <w:r w:rsidRPr="007835A6">
        <w:t>ГБОУ Гимназия №, 9 класс</w:t>
      </w:r>
    </w:p>
    <w:p w14:paraId="391A3BF0" w14:textId="77777777" w:rsidR="006C7BA1" w:rsidRPr="007835A6" w:rsidRDefault="006C7BA1" w:rsidP="00BB09AB">
      <w:pPr>
        <w:pStyle w:val="aff7"/>
      </w:pPr>
      <w:r w:rsidRPr="007835A6">
        <w:t>Руководитель: Терентьева Мария Соломоновна</w:t>
      </w:r>
    </w:p>
    <w:p w14:paraId="3E7A32FD" w14:textId="77777777" w:rsidR="006C7BA1" w:rsidRPr="007835A6" w:rsidRDefault="006C7BA1" w:rsidP="00396056">
      <w:pPr>
        <w:widowControl w:val="0"/>
        <w:rPr>
          <w:rFonts w:cs="Times New Roman"/>
          <w:i/>
          <w:iCs/>
        </w:rPr>
      </w:pPr>
    </w:p>
    <w:p w14:paraId="7102F4B7" w14:textId="77777777" w:rsidR="006C7BA1" w:rsidRPr="007835A6" w:rsidRDefault="006C7BA1" w:rsidP="00BB09AB">
      <w:pPr>
        <w:rPr>
          <w:lang w:val="en-US"/>
        </w:rPr>
      </w:pPr>
      <w:r w:rsidRPr="007835A6">
        <w:rPr>
          <w:lang w:val="en-US"/>
        </w:rPr>
        <w:t xml:space="preserve">Foreign languages have a big role for communication between separate countries and people. As Russian, Chinese, German, French and other languages English becomes an international one and gets the biggest importance. Children are introduced to learning English from an early age. Due to various conditions, a great interest to study English appears in the adult population. However, dialects of Great Britain and Australia have a lot of differences. This is </w:t>
      </w:r>
      <w:r w:rsidRPr="007835A6">
        <w:rPr>
          <w:i/>
          <w:iCs/>
          <w:lang w:val="en-US"/>
        </w:rPr>
        <w:t>the relevance</w:t>
      </w:r>
      <w:r w:rsidRPr="007835A6">
        <w:rPr>
          <w:lang w:val="en-US"/>
        </w:rPr>
        <w:t xml:space="preserve"> of my research.</w:t>
      </w:r>
    </w:p>
    <w:p w14:paraId="19730466" w14:textId="77777777" w:rsidR="006C7BA1" w:rsidRPr="007835A6" w:rsidRDefault="006C7BA1" w:rsidP="00BB09AB">
      <w:pPr>
        <w:rPr>
          <w:lang w:val="en-US"/>
        </w:rPr>
      </w:pPr>
      <w:r w:rsidRPr="007835A6">
        <w:rPr>
          <w:i/>
          <w:iCs/>
          <w:lang w:val="en-US"/>
        </w:rPr>
        <w:t>The purpose</w:t>
      </w:r>
      <w:r w:rsidRPr="007835A6">
        <w:rPr>
          <w:lang w:val="en-US"/>
        </w:rPr>
        <w:t xml:space="preserve"> of my work is to make a compare analysis of British and Australian dialects in English language.</w:t>
      </w:r>
    </w:p>
    <w:p w14:paraId="6C7C7087" w14:textId="77777777" w:rsidR="006C7BA1" w:rsidRPr="007835A6" w:rsidRDefault="006C7BA1" w:rsidP="00BB09AB">
      <w:pPr>
        <w:rPr>
          <w:i/>
          <w:iCs/>
          <w:lang w:val="en-US"/>
        </w:rPr>
      </w:pPr>
      <w:r w:rsidRPr="007835A6">
        <w:rPr>
          <w:lang w:val="en-US"/>
        </w:rPr>
        <w:t xml:space="preserve">Based on literature, experts’ advice and people who speak British and Australian languages, I set several </w:t>
      </w:r>
      <w:r w:rsidRPr="007835A6">
        <w:rPr>
          <w:i/>
          <w:iCs/>
          <w:lang w:val="en-US"/>
        </w:rPr>
        <w:t>tasks:</w:t>
      </w:r>
    </w:p>
    <w:p w14:paraId="7CF5E313" w14:textId="77777777" w:rsidR="006C7BA1" w:rsidRPr="007835A6" w:rsidRDefault="006C7BA1" w:rsidP="00BB09AB">
      <w:pPr>
        <w:rPr>
          <w:lang w:val="en-US"/>
        </w:rPr>
      </w:pPr>
      <w:r w:rsidRPr="007835A6">
        <w:rPr>
          <w:lang w:val="en-US"/>
        </w:rPr>
        <w:t>1. To give the definition to the word «dialect»;</w:t>
      </w:r>
    </w:p>
    <w:p w14:paraId="00154FCF" w14:textId="77777777" w:rsidR="006C7BA1" w:rsidRPr="007835A6" w:rsidRDefault="006C7BA1" w:rsidP="00BB09AB">
      <w:pPr>
        <w:rPr>
          <w:lang w:val="en-US"/>
        </w:rPr>
      </w:pPr>
      <w:r w:rsidRPr="007835A6">
        <w:rPr>
          <w:lang w:val="en-US"/>
        </w:rPr>
        <w:t>2. To compare the history of British and Australian dialects´ birth in English languages;</w:t>
      </w:r>
    </w:p>
    <w:p w14:paraId="4CA36E12" w14:textId="77777777" w:rsidR="006C7BA1" w:rsidRPr="007835A6" w:rsidRDefault="006C7BA1" w:rsidP="00BB09AB">
      <w:pPr>
        <w:rPr>
          <w:lang w:val="en-US"/>
        </w:rPr>
      </w:pPr>
      <w:r w:rsidRPr="007835A6">
        <w:rPr>
          <w:lang w:val="en-US"/>
        </w:rPr>
        <w:t>3. To define similarities and differences of British and Australian dialects;</w:t>
      </w:r>
    </w:p>
    <w:p w14:paraId="34C29962" w14:textId="77777777" w:rsidR="006C7BA1" w:rsidRPr="007835A6" w:rsidRDefault="006C7BA1" w:rsidP="00BB09AB">
      <w:pPr>
        <w:rPr>
          <w:lang w:val="en-US"/>
        </w:rPr>
      </w:pPr>
      <w:r w:rsidRPr="007835A6">
        <w:rPr>
          <w:lang w:val="en-US"/>
        </w:rPr>
        <w:t>4. To understand lexical and grammatical and other features of these English dialects.</w:t>
      </w:r>
    </w:p>
    <w:p w14:paraId="28831AD9" w14:textId="77777777" w:rsidR="006C7BA1" w:rsidRPr="007835A6" w:rsidRDefault="006C7BA1" w:rsidP="00BB09AB">
      <w:pPr>
        <w:rPr>
          <w:lang w:val="en-US"/>
        </w:rPr>
      </w:pPr>
      <w:r w:rsidRPr="007835A6">
        <w:rPr>
          <w:lang w:val="en-US"/>
        </w:rPr>
        <w:t xml:space="preserve">The Dialect (from Greek </w:t>
      </w:r>
      <w:r w:rsidRPr="007835A6">
        <w:rPr>
          <w:lang w:val="el-GR"/>
        </w:rPr>
        <w:t>διάλεκτος</w:t>
      </w:r>
      <w:r w:rsidRPr="007835A6">
        <w:rPr>
          <w:lang w:val="en-US"/>
        </w:rPr>
        <w:t xml:space="preserve"> – «adverb») is a form of a language that is specific to a particular region or group. The dialect is a complete system of verbal communication. In English, there might be an American, British, Australian, Canadian, New Zealand and even Indian dialect. There are more than 150 different dialects of English in the world! </w:t>
      </w:r>
    </w:p>
    <w:p w14:paraId="48A9ACEE" w14:textId="77777777" w:rsidR="006C7BA1" w:rsidRPr="007835A6" w:rsidRDefault="006C7BA1" w:rsidP="00BB09AB">
      <w:pPr>
        <w:rPr>
          <w:lang w:val="en-US"/>
        </w:rPr>
      </w:pPr>
      <w:r w:rsidRPr="007835A6">
        <w:rPr>
          <w:lang w:val="en-US"/>
        </w:rPr>
        <w:t>The regional differences in the UK are very strong. In Great Britain there has never been a single state organization for language control and development. There are about 40 different dialects.</w:t>
      </w:r>
    </w:p>
    <w:p w14:paraId="305C05D9" w14:textId="77777777" w:rsidR="006C7BA1" w:rsidRPr="007835A6" w:rsidRDefault="006C7BA1" w:rsidP="00BB09AB">
      <w:pPr>
        <w:rPr>
          <w:lang w:val="en-US"/>
        </w:rPr>
      </w:pPr>
      <w:r w:rsidRPr="007835A6">
        <w:rPr>
          <w:lang w:val="en-US"/>
        </w:rPr>
        <w:t xml:space="preserve">RP is probably the most widely studied and most frequently described variety of spoken English in the world. It is used by university professors and politicians and spoken on television and radio. </w:t>
      </w:r>
    </w:p>
    <w:p w14:paraId="55591213" w14:textId="77777777" w:rsidR="006C7BA1" w:rsidRPr="007835A6" w:rsidRDefault="006C7BA1" w:rsidP="00BB09AB">
      <w:pPr>
        <w:rPr>
          <w:lang w:val="en-US"/>
        </w:rPr>
      </w:pPr>
      <w:r w:rsidRPr="007835A6">
        <w:rPr>
          <w:i/>
          <w:iCs/>
          <w:lang w:val="en-US"/>
        </w:rPr>
        <w:t>Brummy</w:t>
      </w:r>
      <w:r w:rsidRPr="007835A6">
        <w:rPr>
          <w:lang w:val="en-US"/>
        </w:rPr>
        <w:t xml:space="preserve"> is a dialect typical for Birmingham residents. It comes from the historical name of this city: </w:t>
      </w:r>
      <w:r w:rsidRPr="007835A6">
        <w:rPr>
          <w:i/>
          <w:iCs/>
          <w:lang w:val="en-US"/>
        </w:rPr>
        <w:t>Brummagem</w:t>
      </w:r>
      <w:r w:rsidRPr="007835A6">
        <w:rPr>
          <w:lang w:val="en-US"/>
        </w:rPr>
        <w:t xml:space="preserve">. People have just cut it to </w:t>
      </w:r>
      <w:r w:rsidRPr="007835A6">
        <w:rPr>
          <w:i/>
          <w:iCs/>
          <w:lang w:val="en-US"/>
        </w:rPr>
        <w:t xml:space="preserve">brum </w:t>
      </w:r>
      <w:r w:rsidRPr="007835A6">
        <w:rPr>
          <w:lang w:val="en-US"/>
        </w:rPr>
        <w:t xml:space="preserve">or </w:t>
      </w:r>
      <w:r w:rsidRPr="007835A6">
        <w:rPr>
          <w:i/>
          <w:iCs/>
          <w:lang w:val="en-US"/>
        </w:rPr>
        <w:t xml:space="preserve">brummie </w:t>
      </w:r>
      <w:r w:rsidRPr="007835A6">
        <w:rPr>
          <w:lang w:val="en-US"/>
        </w:rPr>
        <w:t xml:space="preserve">in speech. </w:t>
      </w:r>
    </w:p>
    <w:p w14:paraId="55173E3D" w14:textId="77777777" w:rsidR="006C7BA1" w:rsidRPr="007835A6" w:rsidRDefault="006C7BA1" w:rsidP="00BB09AB">
      <w:pPr>
        <w:rPr>
          <w:lang w:val="en-US"/>
        </w:rPr>
      </w:pPr>
      <w:r w:rsidRPr="007835A6">
        <w:rPr>
          <w:i/>
          <w:iCs/>
          <w:lang w:val="en-US"/>
        </w:rPr>
        <w:t>Cockney</w:t>
      </w:r>
      <w:r w:rsidRPr="007835A6">
        <w:rPr>
          <w:lang w:val="en-US"/>
        </w:rPr>
        <w:t xml:space="preserve"> is a simple dialect of the residents of certain areas in London. The word «cockney» became associated with poor classes. Cockney is the same attraction as Big Ben and double-decker buses.</w:t>
      </w:r>
    </w:p>
    <w:p w14:paraId="77BB941B" w14:textId="77777777" w:rsidR="006C7BA1" w:rsidRPr="007835A6" w:rsidRDefault="006C7BA1" w:rsidP="00BB09AB">
      <w:pPr>
        <w:rPr>
          <w:lang w:val="en-US"/>
        </w:rPr>
      </w:pPr>
      <w:r w:rsidRPr="007835A6">
        <w:rPr>
          <w:i/>
          <w:iCs/>
          <w:lang w:val="en-US"/>
        </w:rPr>
        <w:t>Estuary</w:t>
      </w:r>
      <w:r w:rsidRPr="007835A6">
        <w:rPr>
          <w:lang w:val="en-US"/>
        </w:rPr>
        <w:t xml:space="preserve"> is spoken in the south-east of England, where the Thames river flows into North Sea and forms the estuary close to the London City. A lot of Londoners speak </w:t>
      </w:r>
      <w:r w:rsidRPr="007835A6">
        <w:rPr>
          <w:i/>
          <w:iCs/>
          <w:lang w:val="en-US"/>
        </w:rPr>
        <w:t>Estuary</w:t>
      </w:r>
      <w:r w:rsidRPr="007835A6">
        <w:rPr>
          <w:lang w:val="en-US"/>
        </w:rPr>
        <w:t xml:space="preserve">. Besides, this dialect is called the language of young people. </w:t>
      </w:r>
    </w:p>
    <w:p w14:paraId="722DC9DD" w14:textId="77777777" w:rsidR="006C7BA1" w:rsidRPr="007835A6" w:rsidRDefault="006C7BA1" w:rsidP="00BB09AB">
      <w:pPr>
        <w:rPr>
          <w:lang w:val="en-US"/>
        </w:rPr>
      </w:pPr>
      <w:r w:rsidRPr="007835A6">
        <w:rPr>
          <w:i/>
          <w:iCs/>
          <w:lang w:val="en-US"/>
        </w:rPr>
        <w:lastRenderedPageBreak/>
        <w:t>Jordie</w:t>
      </w:r>
      <w:r w:rsidRPr="007835A6">
        <w:rPr>
          <w:lang w:val="en-US"/>
        </w:rPr>
        <w:t xml:space="preserve"> belongs to the north dialects. It´s spoken in the south of Durham, Newcastle. The residents of in Northumbria came together against their enemies and formed an understandable language for everyone. </w:t>
      </w:r>
    </w:p>
    <w:p w14:paraId="61A61F71" w14:textId="77777777" w:rsidR="006C7BA1" w:rsidRPr="007835A6" w:rsidRDefault="006C7BA1" w:rsidP="00BB09AB">
      <w:pPr>
        <w:rPr>
          <w:lang w:val="en-US"/>
        </w:rPr>
      </w:pPr>
      <w:r w:rsidRPr="007835A6">
        <w:rPr>
          <w:i/>
          <w:iCs/>
          <w:lang w:val="en-US"/>
        </w:rPr>
        <w:t>Makem</w:t>
      </w:r>
      <w:r w:rsidRPr="007835A6">
        <w:rPr>
          <w:lang w:val="en-US"/>
        </w:rPr>
        <w:t xml:space="preserve"> belongs to Sunderland´s residents in the north-east England. Makem comes from a frase «</w:t>
      </w:r>
      <w:r w:rsidRPr="007835A6">
        <w:rPr>
          <w:i/>
          <w:iCs/>
          <w:lang w:val="en-US"/>
        </w:rPr>
        <w:t>We make them»</w:t>
      </w:r>
      <w:r w:rsidRPr="007835A6">
        <w:rPr>
          <w:lang w:val="en-US"/>
        </w:rPr>
        <w:t>, said with Sunderland´s accent: «W</w:t>
      </w:r>
      <w:r w:rsidRPr="007835A6">
        <w:rPr>
          <w:i/>
          <w:iCs/>
          <w:lang w:val="en-US"/>
        </w:rPr>
        <w:t>e mak’em»</w:t>
      </w:r>
      <w:r w:rsidRPr="007835A6">
        <w:rPr>
          <w:lang w:val="en-US"/>
        </w:rPr>
        <w:t>.</w:t>
      </w:r>
    </w:p>
    <w:p w14:paraId="3D110B24" w14:textId="77777777" w:rsidR="006C7BA1" w:rsidRPr="007835A6" w:rsidRDefault="006C7BA1" w:rsidP="00BB09AB">
      <w:pPr>
        <w:rPr>
          <w:lang w:val="en-US"/>
        </w:rPr>
      </w:pPr>
      <w:r w:rsidRPr="007835A6">
        <w:rPr>
          <w:i/>
          <w:iCs/>
          <w:lang w:val="en-US"/>
        </w:rPr>
        <w:t xml:space="preserve">Pitmatical </w:t>
      </w:r>
      <w:r w:rsidRPr="007835A6">
        <w:rPr>
          <w:lang w:val="en-US"/>
        </w:rPr>
        <w:t xml:space="preserve">is the most unknown dialect that came from Northumberland and Durham which are situated in the north-east England. It has a lot in common with Jordie and miners´ vocabulary. It formed after the combination of words </w:t>
      </w:r>
      <w:r w:rsidRPr="007835A6">
        <w:rPr>
          <w:i/>
          <w:iCs/>
          <w:lang w:val="en-US"/>
        </w:rPr>
        <w:t>pit</w:t>
      </w:r>
      <w:r w:rsidRPr="007835A6">
        <w:rPr>
          <w:lang w:val="en-US"/>
        </w:rPr>
        <w:t> and </w:t>
      </w:r>
      <w:r w:rsidRPr="007835A6">
        <w:rPr>
          <w:i/>
          <w:iCs/>
          <w:lang w:val="en-US"/>
        </w:rPr>
        <w:t>mathematical</w:t>
      </w:r>
      <w:r w:rsidRPr="007835A6">
        <w:rPr>
          <w:lang w:val="en-US"/>
        </w:rPr>
        <w:t xml:space="preserve">. </w:t>
      </w:r>
    </w:p>
    <w:p w14:paraId="51E53CCB" w14:textId="77777777" w:rsidR="006C7BA1" w:rsidRPr="007835A6" w:rsidRDefault="006C7BA1" w:rsidP="00BB09AB">
      <w:pPr>
        <w:rPr>
          <w:lang w:val="en-US"/>
        </w:rPr>
      </w:pPr>
      <w:r w:rsidRPr="007835A6">
        <w:rPr>
          <w:i/>
          <w:iCs/>
          <w:lang w:val="en-US"/>
        </w:rPr>
        <w:t>Scouse</w:t>
      </w:r>
      <w:r w:rsidRPr="007835A6">
        <w:rPr>
          <w:lang w:val="en-US"/>
        </w:rPr>
        <w:t xml:space="preserve"> is common in Liverpool and Merseyside area, where this city is founded. The word «scouse» came from the name of meat dish «</w:t>
      </w:r>
      <w:r w:rsidRPr="007835A6">
        <w:rPr>
          <w:i/>
          <w:iCs/>
          <w:lang w:val="en-US"/>
        </w:rPr>
        <w:t>lobscouse»</w:t>
      </w:r>
      <w:r w:rsidRPr="007835A6">
        <w:rPr>
          <w:lang w:val="en-US"/>
        </w:rPr>
        <w:t xml:space="preserve">. It´s a unique dialect different from close regions. Recently it began to get closer to them. Scousers change the tone of voice a lot – they use high or low intonation. </w:t>
      </w:r>
    </w:p>
    <w:p w14:paraId="625A13FB" w14:textId="77777777" w:rsidR="006C7BA1" w:rsidRPr="007835A6" w:rsidRDefault="006C7BA1" w:rsidP="00BB09AB">
      <w:pPr>
        <w:rPr>
          <w:lang w:val="en-US"/>
        </w:rPr>
      </w:pPr>
      <w:r w:rsidRPr="007835A6">
        <w:rPr>
          <w:lang w:val="en-US"/>
        </w:rPr>
        <w:t>Australian English is actually official language in Australia, but it has no state status. This dialect was recognized in 1820. Soon after founding of the colony, it already had differences with the British version of English. Australian English was formed by many dialects of British Islands and local Australian tribes.</w:t>
      </w:r>
    </w:p>
    <w:p w14:paraId="34BD7507" w14:textId="77777777" w:rsidR="006C7BA1" w:rsidRPr="007835A6" w:rsidRDefault="006C7BA1" w:rsidP="00BB09AB">
      <w:pPr>
        <w:rPr>
          <w:lang w:val="en-US"/>
        </w:rPr>
      </w:pPr>
      <w:r w:rsidRPr="007835A6">
        <w:rPr>
          <w:i/>
          <w:iCs/>
          <w:lang w:val="en-US"/>
        </w:rPr>
        <w:t xml:space="preserve">Cultivated Australian </w:t>
      </w:r>
      <w:r w:rsidRPr="007835A6">
        <w:rPr>
          <w:lang w:val="en-US"/>
        </w:rPr>
        <w:t>has appeared when</w:t>
      </w:r>
      <w:r w:rsidRPr="007835A6">
        <w:rPr>
          <w:i/>
          <w:iCs/>
          <w:lang w:val="en-US"/>
        </w:rPr>
        <w:t xml:space="preserve"> </w:t>
      </w:r>
      <w:r w:rsidRPr="007835A6">
        <w:rPr>
          <w:lang w:val="en-US"/>
        </w:rPr>
        <w:t xml:space="preserve">some residents of Australia took an example from British dialect and started to imitate them. </w:t>
      </w:r>
    </w:p>
    <w:p w14:paraId="633F5626" w14:textId="77777777" w:rsidR="006C7BA1" w:rsidRPr="007835A6" w:rsidRDefault="006C7BA1" w:rsidP="00BB09AB">
      <w:pPr>
        <w:rPr>
          <w:lang w:val="en-US"/>
        </w:rPr>
      </w:pPr>
      <w:r w:rsidRPr="007835A6">
        <w:rPr>
          <w:i/>
          <w:iCs/>
          <w:lang w:val="en-US"/>
        </w:rPr>
        <w:t xml:space="preserve">Broad Australian </w:t>
      </w:r>
      <w:r w:rsidRPr="007835A6">
        <w:rPr>
          <w:lang w:val="en-US"/>
        </w:rPr>
        <w:t xml:space="preserve">has appeared without specific British vowels, but with strong nasalization, very similar intonation and skipping whole syllables. </w:t>
      </w:r>
    </w:p>
    <w:p w14:paraId="0FD8CA06" w14:textId="77777777" w:rsidR="006C7BA1" w:rsidRPr="007835A6" w:rsidRDefault="006C7BA1" w:rsidP="00BB09AB">
      <w:pPr>
        <w:rPr>
          <w:lang w:val="en-US"/>
        </w:rPr>
      </w:pPr>
      <w:r w:rsidRPr="007835A6">
        <w:rPr>
          <w:lang w:val="en-US"/>
        </w:rPr>
        <w:t xml:space="preserve">A big part of population keeps talking on the version </w:t>
      </w:r>
      <w:r w:rsidRPr="007835A6">
        <w:rPr>
          <w:i/>
          <w:iCs/>
          <w:lang w:val="en-US"/>
        </w:rPr>
        <w:t>General Australian,</w:t>
      </w:r>
      <w:r w:rsidRPr="007835A6">
        <w:rPr>
          <w:lang w:val="en-US"/>
        </w:rPr>
        <w:t xml:space="preserve"> appeared in the first 50 years living on recently founded territory</w:t>
      </w:r>
      <w:r w:rsidRPr="007835A6">
        <w:rPr>
          <w:i/>
          <w:iCs/>
          <w:lang w:val="en-US"/>
        </w:rPr>
        <w:t>.</w:t>
      </w:r>
      <w:r w:rsidRPr="007835A6">
        <w:rPr>
          <w:lang w:val="en-US"/>
        </w:rPr>
        <w:t xml:space="preserve"> Nowadays it´s the most common variant of Australian English.</w:t>
      </w:r>
    </w:p>
    <w:p w14:paraId="0ACAEFF8" w14:textId="77777777" w:rsidR="006C7BA1" w:rsidRPr="007835A6" w:rsidRDefault="006C7BA1" w:rsidP="00BB09AB">
      <w:pPr>
        <w:rPr>
          <w:lang w:val="en-US"/>
        </w:rPr>
      </w:pPr>
      <w:r w:rsidRPr="007835A6">
        <w:rPr>
          <w:lang w:val="en-US"/>
        </w:rPr>
        <w:t>Knowledge of these language features will help in communication between people in society!</w:t>
      </w:r>
    </w:p>
    <w:p w14:paraId="2664C1E1" w14:textId="77777777" w:rsidR="001F4407" w:rsidRPr="007835A6" w:rsidRDefault="001F4407" w:rsidP="00396056">
      <w:pPr>
        <w:rPr>
          <w:rFonts w:cs="Times New Roman"/>
          <w:lang w:val="en-US"/>
        </w:rPr>
      </w:pPr>
    </w:p>
    <w:p w14:paraId="026EA4D7" w14:textId="77777777" w:rsidR="001F4407" w:rsidRPr="007835A6" w:rsidRDefault="001F4407" w:rsidP="00B2275C">
      <w:pPr>
        <w:pStyle w:val="a6"/>
        <w:rPr>
          <w:lang w:val="en-US"/>
        </w:rPr>
      </w:pPr>
      <w:r w:rsidRPr="007835A6">
        <w:rPr>
          <w:lang w:val="en-US"/>
        </w:rPr>
        <w:t>Speech etiquette and its signs</w:t>
      </w:r>
    </w:p>
    <w:p w14:paraId="69B6863F" w14:textId="77777777" w:rsidR="001F4407" w:rsidRPr="007835A6" w:rsidRDefault="001F4407" w:rsidP="00B2275C">
      <w:pPr>
        <w:pStyle w:val="a6"/>
        <w:rPr>
          <w:lang w:val="en-US"/>
        </w:rPr>
      </w:pPr>
      <w:r w:rsidRPr="007835A6">
        <w:t>Речевой</w:t>
      </w:r>
      <w:r w:rsidRPr="007835A6">
        <w:rPr>
          <w:lang w:val="en-US"/>
        </w:rPr>
        <w:t xml:space="preserve"> </w:t>
      </w:r>
      <w:r w:rsidRPr="007835A6">
        <w:t>этикет</w:t>
      </w:r>
      <w:r w:rsidRPr="007835A6">
        <w:rPr>
          <w:lang w:val="en-US"/>
        </w:rPr>
        <w:t xml:space="preserve"> </w:t>
      </w:r>
      <w:r w:rsidRPr="007835A6">
        <w:t>и</w:t>
      </w:r>
      <w:r w:rsidRPr="007835A6">
        <w:rPr>
          <w:lang w:val="en-US"/>
        </w:rPr>
        <w:t xml:space="preserve"> </w:t>
      </w:r>
      <w:r w:rsidRPr="007835A6">
        <w:t>его</w:t>
      </w:r>
      <w:r w:rsidRPr="007835A6">
        <w:rPr>
          <w:lang w:val="en-US"/>
        </w:rPr>
        <w:t xml:space="preserve"> </w:t>
      </w:r>
      <w:r w:rsidRPr="007835A6">
        <w:t>признаки</w:t>
      </w:r>
    </w:p>
    <w:p w14:paraId="1A491D4C" w14:textId="77777777" w:rsidR="001F4407" w:rsidRPr="00281714" w:rsidRDefault="001F4407" w:rsidP="00B2275C">
      <w:pPr>
        <w:pStyle w:val="aff9"/>
        <w:rPr>
          <w:lang w:val="ru-RU"/>
        </w:rPr>
      </w:pPr>
      <w:r w:rsidRPr="00281714">
        <w:rPr>
          <w:lang w:val="ru-RU"/>
        </w:rPr>
        <w:t>Булава-Лада Купава</w:t>
      </w:r>
    </w:p>
    <w:p w14:paraId="01F5A123" w14:textId="77777777" w:rsidR="001F4407" w:rsidRPr="007835A6" w:rsidRDefault="001F4407" w:rsidP="00B2275C">
      <w:pPr>
        <w:pStyle w:val="aff7"/>
      </w:pPr>
      <w:r w:rsidRPr="007835A6">
        <w:t xml:space="preserve">ГБОУ СОШ №504, 9 класс </w:t>
      </w:r>
    </w:p>
    <w:p w14:paraId="47337BDA" w14:textId="77777777" w:rsidR="001F4407" w:rsidRPr="007835A6" w:rsidRDefault="001F4407" w:rsidP="00B2275C">
      <w:pPr>
        <w:pStyle w:val="aff7"/>
        <w:rPr>
          <w:lang w:val="en-US"/>
        </w:rPr>
      </w:pPr>
      <w:r w:rsidRPr="007835A6">
        <w:t>Руководитель</w:t>
      </w:r>
      <w:r w:rsidRPr="007835A6">
        <w:rPr>
          <w:lang w:val="en-US"/>
        </w:rPr>
        <w:t xml:space="preserve">: </w:t>
      </w:r>
      <w:r w:rsidRPr="007835A6">
        <w:t>Петрова</w:t>
      </w:r>
      <w:r w:rsidRPr="007835A6">
        <w:rPr>
          <w:lang w:val="en-US"/>
        </w:rPr>
        <w:t xml:space="preserve"> </w:t>
      </w:r>
      <w:r w:rsidRPr="007835A6">
        <w:t>Светлана</w:t>
      </w:r>
      <w:r w:rsidRPr="007835A6">
        <w:rPr>
          <w:lang w:val="en-US"/>
        </w:rPr>
        <w:t xml:space="preserve"> </w:t>
      </w:r>
      <w:r w:rsidRPr="007835A6">
        <w:t>Алексеевна</w:t>
      </w:r>
    </w:p>
    <w:p w14:paraId="1D23469F" w14:textId="77777777" w:rsidR="001F4407" w:rsidRPr="007835A6" w:rsidRDefault="001F4407" w:rsidP="00396056">
      <w:pPr>
        <w:jc w:val="center"/>
        <w:rPr>
          <w:lang w:val="en-US"/>
        </w:rPr>
      </w:pPr>
    </w:p>
    <w:p w14:paraId="6D5905DE" w14:textId="77777777" w:rsidR="001F4407" w:rsidRPr="007835A6" w:rsidRDefault="001F4407" w:rsidP="00396056">
      <w:pPr>
        <w:rPr>
          <w:rFonts w:eastAsia="Lora"/>
          <w:lang w:val="en-US"/>
        </w:rPr>
      </w:pPr>
      <w:r w:rsidRPr="007835A6">
        <w:rPr>
          <w:rFonts w:eastAsia="Lora"/>
          <w:lang w:val="en-US"/>
        </w:rPr>
        <w:t xml:space="preserve">In modern world speech etiquette gets more and more frequently spread almost in all spheres of public life. This phenomenon reflects the experience, moral concepts, as well as the tastes of certain social groups. </w:t>
      </w:r>
    </w:p>
    <w:p w14:paraId="0B431A20" w14:textId="77777777" w:rsidR="001F4407" w:rsidRPr="007835A6" w:rsidRDefault="001F4407" w:rsidP="00396056">
      <w:pPr>
        <w:rPr>
          <w:rFonts w:eastAsia="Lora"/>
          <w:lang w:val="en-US"/>
        </w:rPr>
      </w:pPr>
      <w:r w:rsidRPr="007835A6">
        <w:rPr>
          <w:rFonts w:eastAsia="Lora"/>
          <w:lang w:val="en-US"/>
        </w:rPr>
        <w:t xml:space="preserve">Knowledge of speech etiquette is important not only for the English themselves, it is important for all learners of English as a foreign language. English speech etiquette is unique and has its own rules and norms, which, however, differ significantly from the rules and norms of, for example, Russian speech etiquette. This can lead to the fact that the ignorance of etiquette can lead to public criticism, misunderstanding or even to the conflict. To avoid this, people must know norms of speech etiquette. </w:t>
      </w:r>
    </w:p>
    <w:p w14:paraId="284DF67F" w14:textId="77777777" w:rsidR="001F4407" w:rsidRPr="007835A6" w:rsidRDefault="001F4407" w:rsidP="00396056">
      <w:pPr>
        <w:rPr>
          <w:lang w:val="en-US"/>
        </w:rPr>
      </w:pPr>
      <w:r w:rsidRPr="007835A6">
        <w:rPr>
          <w:lang w:val="en-US"/>
        </w:rPr>
        <w:lastRenderedPageBreak/>
        <w:t>The research focuses on the importance of studying English speech etiquette, as the part of this language rules.</w:t>
      </w:r>
    </w:p>
    <w:p w14:paraId="51F63ACE" w14:textId="77777777" w:rsidR="001F4407" w:rsidRPr="007835A6" w:rsidRDefault="001F4407" w:rsidP="00396056">
      <w:pPr>
        <w:rPr>
          <w:lang w:val="en-US"/>
        </w:rPr>
      </w:pPr>
      <w:r w:rsidRPr="007835A6">
        <w:rPr>
          <w:lang w:val="en-US"/>
        </w:rPr>
        <w:t xml:space="preserve"> Theoretical research methods, namely the method of analysis, are used in this work. </w:t>
      </w:r>
    </w:p>
    <w:p w14:paraId="6E3AD46A" w14:textId="77777777" w:rsidR="001F4407" w:rsidRPr="007835A6" w:rsidRDefault="001F4407" w:rsidP="00396056">
      <w:pPr>
        <w:rPr>
          <w:lang w:val="en-US"/>
        </w:rPr>
      </w:pPr>
      <w:r w:rsidRPr="007835A6">
        <w:rPr>
          <w:lang w:val="en-US"/>
        </w:rPr>
        <w:t>The research hypothesis expresses the idea that</w:t>
      </w:r>
      <w:r w:rsidRPr="007835A6">
        <w:rPr>
          <w:b/>
          <w:lang w:val="en-US"/>
        </w:rPr>
        <w:t xml:space="preserve"> </w:t>
      </w:r>
      <w:r w:rsidRPr="007835A6">
        <w:rPr>
          <w:lang w:val="en-US"/>
        </w:rPr>
        <w:t>knowledge of the speech etiquette of the English language contributes to a better understanding of the mentality of the nation and can help to avoid possible difficulties in communication.</w:t>
      </w:r>
    </w:p>
    <w:p w14:paraId="61F3CFB5" w14:textId="77777777" w:rsidR="001F4407" w:rsidRPr="007835A6" w:rsidRDefault="001F4407" w:rsidP="00396056">
      <w:pPr>
        <w:rPr>
          <w:rFonts w:eastAsia="Lora"/>
          <w:u w:val="single"/>
          <w:lang w:val="en-US"/>
        </w:rPr>
      </w:pPr>
      <w:r w:rsidRPr="007835A6">
        <w:rPr>
          <w:lang w:val="en-US"/>
        </w:rPr>
        <w:t>The aim of this work is to study and analyze the rules of speech etiquette of English language, combine the basic rules into a brochure and present it to those who study English language at school.</w:t>
      </w:r>
    </w:p>
    <w:p w14:paraId="61742D7E" w14:textId="77777777" w:rsidR="001F4407" w:rsidRPr="007835A6" w:rsidRDefault="001F4407" w:rsidP="00396056">
      <w:pPr>
        <w:rPr>
          <w:lang w:val="en-US"/>
        </w:rPr>
      </w:pPr>
      <w:r w:rsidRPr="007835A6">
        <w:rPr>
          <w:lang w:val="en-US"/>
        </w:rPr>
        <w:t>To achieve the goal the following tasks</w:t>
      </w:r>
      <w:r w:rsidRPr="007835A6">
        <w:rPr>
          <w:b/>
          <w:lang w:val="en-US"/>
        </w:rPr>
        <w:t xml:space="preserve"> </w:t>
      </w:r>
      <w:r w:rsidRPr="007835A6">
        <w:rPr>
          <w:lang w:val="en-US"/>
        </w:rPr>
        <w:t xml:space="preserve">were set: </w:t>
      </w:r>
    </w:p>
    <w:p w14:paraId="41021357" w14:textId="77777777" w:rsidR="001F4407" w:rsidRPr="007835A6" w:rsidRDefault="001F4407" w:rsidP="00396056">
      <w:pPr>
        <w:rPr>
          <w:lang w:val="en-US"/>
        </w:rPr>
      </w:pPr>
      <w:r w:rsidRPr="007835A6">
        <w:rPr>
          <w:lang w:val="en-US"/>
        </w:rPr>
        <w:t xml:space="preserve">1) To find out what the types of speech etiquette are and what it actually is; </w:t>
      </w:r>
    </w:p>
    <w:p w14:paraId="07ACBEE9" w14:textId="77777777" w:rsidR="001F4407" w:rsidRPr="007835A6" w:rsidRDefault="001F4407" w:rsidP="00396056">
      <w:pPr>
        <w:rPr>
          <w:lang w:val="en-US"/>
        </w:rPr>
      </w:pPr>
      <w:r w:rsidRPr="007835A6">
        <w:rPr>
          <w:lang w:val="en-US"/>
        </w:rPr>
        <w:t>2) To distinguish good manners and etiquette;</w:t>
      </w:r>
    </w:p>
    <w:p w14:paraId="09249D01" w14:textId="77777777" w:rsidR="001F4407" w:rsidRPr="007835A6" w:rsidRDefault="001F4407" w:rsidP="00396056">
      <w:pPr>
        <w:rPr>
          <w:lang w:val="en-US"/>
        </w:rPr>
      </w:pPr>
      <w:r w:rsidRPr="007835A6">
        <w:rPr>
          <w:lang w:val="en-US"/>
        </w:rPr>
        <w:t>3) To show the functions of speech etiquette;</w:t>
      </w:r>
    </w:p>
    <w:p w14:paraId="5CA7F738" w14:textId="77777777" w:rsidR="001F4407" w:rsidRPr="007835A6" w:rsidRDefault="001F4407" w:rsidP="00396056">
      <w:pPr>
        <w:rPr>
          <w:lang w:val="en-US"/>
        </w:rPr>
      </w:pPr>
      <w:r w:rsidRPr="007835A6">
        <w:rPr>
          <w:lang w:val="en-US"/>
        </w:rPr>
        <w:t xml:space="preserve">4) To see the specifics of speech etiquette in different countries and social groups; </w:t>
      </w:r>
    </w:p>
    <w:p w14:paraId="32C4009A" w14:textId="77777777" w:rsidR="001F4407" w:rsidRPr="007835A6" w:rsidRDefault="001F4407" w:rsidP="00396056">
      <w:pPr>
        <w:rPr>
          <w:lang w:val="en-US"/>
        </w:rPr>
      </w:pPr>
      <w:r w:rsidRPr="007835A6">
        <w:rPr>
          <w:lang w:val="en-US"/>
        </w:rPr>
        <w:t>5) To learn about the non-verbal means of communication;</w:t>
      </w:r>
    </w:p>
    <w:p w14:paraId="2457E4F2" w14:textId="77777777" w:rsidR="001F4407" w:rsidRPr="007835A6" w:rsidRDefault="001F4407" w:rsidP="00396056">
      <w:pPr>
        <w:rPr>
          <w:lang w:val="en-US"/>
        </w:rPr>
      </w:pPr>
      <w:r w:rsidRPr="007835A6">
        <w:rPr>
          <w:lang w:val="en-US"/>
        </w:rPr>
        <w:t>6) To notice the difference between Russian and British etiquette;</w:t>
      </w:r>
    </w:p>
    <w:p w14:paraId="5AF6D8F3" w14:textId="77777777" w:rsidR="001F4407" w:rsidRPr="007835A6" w:rsidRDefault="001F4407" w:rsidP="00396056">
      <w:pPr>
        <w:rPr>
          <w:lang w:val="en-US"/>
        </w:rPr>
      </w:pPr>
      <w:r w:rsidRPr="007835A6">
        <w:rPr>
          <w:lang w:val="en-US"/>
        </w:rPr>
        <w:t xml:space="preserve">7) To make a brochure (a list of rules to follow when getting into certain situations which require politeness and knowledge of etiquette); </w:t>
      </w:r>
    </w:p>
    <w:p w14:paraId="4AEDD597" w14:textId="77777777" w:rsidR="001F4407" w:rsidRPr="007835A6" w:rsidRDefault="001F4407" w:rsidP="00396056">
      <w:pPr>
        <w:rPr>
          <w:rFonts w:eastAsia="Lora"/>
          <w:u w:val="single"/>
          <w:lang w:val="en-US"/>
        </w:rPr>
      </w:pPr>
      <w:r w:rsidRPr="007835A6">
        <w:rPr>
          <w:lang w:val="en-US"/>
        </w:rPr>
        <w:t xml:space="preserve">The target of the paper is English speech etiquette. </w:t>
      </w:r>
    </w:p>
    <w:p w14:paraId="2127F09A" w14:textId="77777777" w:rsidR="001F4407" w:rsidRPr="007835A6" w:rsidRDefault="001F4407" w:rsidP="00396056">
      <w:pPr>
        <w:rPr>
          <w:rFonts w:eastAsia="Lora"/>
          <w:u w:val="single"/>
          <w:lang w:val="en-US"/>
        </w:rPr>
      </w:pPr>
      <w:r w:rsidRPr="007835A6">
        <w:rPr>
          <w:lang w:val="en-US"/>
        </w:rPr>
        <w:t>The scope of the study is presented by formulas of speech etiquette in English language.</w:t>
      </w:r>
    </w:p>
    <w:p w14:paraId="14460942" w14:textId="77777777" w:rsidR="001F4407" w:rsidRPr="007835A6" w:rsidRDefault="001F4407" w:rsidP="00396056">
      <w:pPr>
        <w:rPr>
          <w:lang w:val="en-US"/>
        </w:rPr>
      </w:pPr>
      <w:r w:rsidRPr="007835A6">
        <w:rPr>
          <w:lang w:val="en-US"/>
        </w:rPr>
        <w:t>The research is relevant due to the fact that the rules of etiquette help to avoid misunderstanding in speech situations and to socialize easier in the English-speaking countries.</w:t>
      </w:r>
    </w:p>
    <w:p w14:paraId="5DDDDD20" w14:textId="77777777" w:rsidR="001F4407" w:rsidRPr="007835A6" w:rsidRDefault="001F4407" w:rsidP="00396056">
      <w:pPr>
        <w:rPr>
          <w:lang w:val="en-US"/>
        </w:rPr>
      </w:pPr>
      <w:r w:rsidRPr="007835A6">
        <w:rPr>
          <w:lang w:val="en-US"/>
        </w:rPr>
        <w:t>The work considered situations such as communication with people of different nations, conversation among different social groups, created a brochure in order to use it as an educational material for students learning English.</w:t>
      </w:r>
    </w:p>
    <w:p w14:paraId="2378FEA7" w14:textId="77777777" w:rsidR="001F4407" w:rsidRPr="007835A6" w:rsidRDefault="001F4407" w:rsidP="00396056">
      <w:pPr>
        <w:rPr>
          <w:lang w:val="en-US"/>
        </w:rPr>
      </w:pPr>
      <w:r w:rsidRPr="007835A6">
        <w:rPr>
          <w:lang w:val="en-US"/>
        </w:rPr>
        <w:t>Participants of communication will avoid many conflict situations, will achieve understanding, earn respect without offending the partner, if they consult the norms and techniques of speech etiquette.</w:t>
      </w:r>
    </w:p>
    <w:p w14:paraId="73CE00F7" w14:textId="77777777" w:rsidR="001F4407" w:rsidRPr="007835A6" w:rsidRDefault="001F4407" w:rsidP="00396056">
      <w:pPr>
        <w:rPr>
          <w:lang w:val="en-US"/>
        </w:rPr>
      </w:pPr>
      <w:r w:rsidRPr="007835A6">
        <w:rPr>
          <w:lang w:val="en-US"/>
        </w:rPr>
        <w:t xml:space="preserve">There are significant differences in the English language with the word «please», in Russian usage it is appropriate in almost any convenient and inconvenient situation. Probably only in a request, it corresponds to the English expression «please». Substituting the word please in your response to someone's gratitude, apology, etc. (by association with the use of Russian «please») is fraught with the most curious consequences. In such situations, the multiplicity of Russian «please» is expressed by a number of English clichés: «That’s right»;«Help yourself»; «Don’t mind it»; «Not at </w:t>
      </w:r>
      <w:r w:rsidRPr="007835A6">
        <w:t>а</w:t>
      </w:r>
      <w:r w:rsidRPr="007835A6">
        <w:rPr>
          <w:lang w:val="en-US"/>
        </w:rPr>
        <w:t>ll»; «Certainly»; «Of course» and so on.</w:t>
      </w:r>
    </w:p>
    <w:p w14:paraId="4107FBB1" w14:textId="77777777" w:rsidR="001F4407" w:rsidRPr="007835A6" w:rsidRDefault="001F4407" w:rsidP="00396056">
      <w:pPr>
        <w:rPr>
          <w:lang w:val="en-US"/>
        </w:rPr>
      </w:pPr>
      <w:r w:rsidRPr="007835A6">
        <w:rPr>
          <w:lang w:val="en-US"/>
        </w:rPr>
        <w:t xml:space="preserve">A distinctive feature of national English thinking is the absence of direct judgments, direct expression of one's opinion. For example, instead of «You are absolutely wrong», the Englishman will say: «Sorry to mention it, but I am afraid, you are not quite right» or «Unfortunately, I couldn’t agree with you». Instead of </w:t>
      </w:r>
      <w:r w:rsidRPr="007835A6">
        <w:rPr>
          <w:lang w:val="en-US"/>
        </w:rPr>
        <w:lastRenderedPageBreak/>
        <w:t>saying «It’s not true» or «I don’t believe you», the Englishman would prefer a polite remark: «It seems that you were very economical with the truth».</w:t>
      </w:r>
    </w:p>
    <w:p w14:paraId="6A4F87CB" w14:textId="77777777" w:rsidR="001F4407" w:rsidRPr="007835A6" w:rsidRDefault="001F4407" w:rsidP="00396056">
      <w:pPr>
        <w:rPr>
          <w:lang w:val="en-US"/>
        </w:rPr>
      </w:pPr>
      <w:r w:rsidRPr="007835A6">
        <w:rPr>
          <w:lang w:val="en-US"/>
        </w:rPr>
        <w:t xml:space="preserve">If on the continent it can be said like: «You are a liar!», in England it will sound: «Oh, is it really so?» or «That is so unusual, isn’t it?» </w:t>
      </w:r>
    </w:p>
    <w:p w14:paraId="0819766D" w14:textId="77777777" w:rsidR="001F4407" w:rsidRPr="007835A6" w:rsidRDefault="001F4407" w:rsidP="00396056">
      <w:pPr>
        <w:rPr>
          <w:lang w:val="en-US"/>
        </w:rPr>
      </w:pPr>
      <w:r w:rsidRPr="007835A6">
        <w:rPr>
          <w:lang w:val="en-US"/>
        </w:rPr>
        <w:t>A negative attitude in the form of formulaic disclosure can also be traced in a short, caustic or distrustful question. For example: «Mr. Smith denied leaving the meeting»- «Oh! Did he?» It is the form that is considered the highest degree of mistrust or expression of a negative attitude towards the interlocutor and his statement. But, of course, one should not omit such moments as intonation and individual characteristics of the interlocutors.</w:t>
      </w:r>
    </w:p>
    <w:p w14:paraId="53E0FADB" w14:textId="77777777" w:rsidR="001F4407" w:rsidRPr="007835A6" w:rsidRDefault="001F4407" w:rsidP="00396056">
      <w:pPr>
        <w:rPr>
          <w:lang w:val="en-US" w:eastAsia="ru-RU"/>
        </w:rPr>
      </w:pPr>
      <w:r w:rsidRPr="007835A6">
        <w:rPr>
          <w:lang w:val="en-US"/>
        </w:rPr>
        <w:t>But nevertheless, it would be a huge mistake not to show such an important characteristic of behavior in conflict situations, in English society, as shifting the blame onto oneself. This characteristic can be seen in the phrase «Sorry, it’s my fault». The person's fault is recognized immediately in communication. This is done so that the interlocutor generously admits his own guilt. Then the conflict situation is reduced to a competition in nobility. This is a classic English style of behavior</w:t>
      </w:r>
      <w:r w:rsidRPr="007835A6">
        <w:rPr>
          <w:lang w:val="en-US" w:eastAsia="ru-RU"/>
        </w:rPr>
        <w:t>.</w:t>
      </w:r>
    </w:p>
    <w:p w14:paraId="7904736E" w14:textId="77777777" w:rsidR="001F4407" w:rsidRPr="007835A6" w:rsidRDefault="001F4407" w:rsidP="00396056">
      <w:pPr>
        <w:rPr>
          <w:rStyle w:val="afc"/>
          <w:i w:val="0"/>
          <w:color w:val="auto"/>
          <w:lang w:val="en-US"/>
        </w:rPr>
      </w:pPr>
      <w:r w:rsidRPr="007835A6">
        <w:rPr>
          <w:rStyle w:val="afc"/>
          <w:color w:val="auto"/>
          <w:lang w:val="en-US"/>
        </w:rPr>
        <w:t xml:space="preserve">Communication is not limited to words. In personal communication, people show their emotions with gestures, facial expressions, body position. Facial expression, posture, polite bow can give the necessary emotional coloring to a conversation. </w:t>
      </w:r>
    </w:p>
    <w:p w14:paraId="3ACD34ED" w14:textId="77777777" w:rsidR="001F4407" w:rsidRPr="007835A6" w:rsidRDefault="001F4407" w:rsidP="00396056">
      <w:pPr>
        <w:rPr>
          <w:rStyle w:val="afc"/>
          <w:i w:val="0"/>
          <w:color w:val="auto"/>
          <w:lang w:val="en-US"/>
        </w:rPr>
      </w:pPr>
      <w:r w:rsidRPr="007835A6">
        <w:rPr>
          <w:rStyle w:val="afc"/>
          <w:color w:val="auto"/>
          <w:lang w:val="en-US"/>
        </w:rPr>
        <w:t>The list of possible nonverbal communication cues that etiquette includes are far too numerous to cover here. Rather than list all of the possibilities, it's important to be aware of a couple of things about nonverbal communication characteristics.</w:t>
      </w:r>
    </w:p>
    <w:p w14:paraId="6D744C93" w14:textId="77777777" w:rsidR="001F4407" w:rsidRPr="007835A6" w:rsidRDefault="001F4407" w:rsidP="00396056">
      <w:pPr>
        <w:rPr>
          <w:rStyle w:val="afc"/>
          <w:i w:val="0"/>
          <w:color w:val="auto"/>
          <w:lang w:val="en-US"/>
        </w:rPr>
      </w:pPr>
      <w:r w:rsidRPr="007835A6">
        <w:rPr>
          <w:rStyle w:val="afc"/>
          <w:color w:val="auto"/>
          <w:lang w:val="en-US"/>
        </w:rPr>
        <w:t>Your posture conveys interest and attention. Slumping or slouching while you speak suggests laziness, disrespect, and disinterest in the other person. A smile sends the message of warmth, openness and friendliness, but false smiles appear insincere and never-ending smiles rouse suspicion. A frown or furrowed brow conveys worry or anger, despite the words you use.</w:t>
      </w:r>
    </w:p>
    <w:p w14:paraId="21AA937F" w14:textId="77777777" w:rsidR="001F4407" w:rsidRPr="007835A6" w:rsidRDefault="001F4407" w:rsidP="00396056">
      <w:pPr>
        <w:rPr>
          <w:rStyle w:val="afc"/>
          <w:i w:val="0"/>
          <w:color w:val="auto"/>
          <w:lang w:val="en-US"/>
        </w:rPr>
      </w:pPr>
      <w:r w:rsidRPr="007835A6">
        <w:rPr>
          <w:rStyle w:val="afc"/>
          <w:color w:val="auto"/>
          <w:lang w:val="en-US"/>
        </w:rPr>
        <w:t>Gestures should be used mildly to accentuate a point, but overdoing gestures becomes an unwelcome distraction. It's best to avoid fidgeting-type gestures, such as playing with your hair, tie, or jewelry; drumming your fingers; shaking your leg incessantly; snapping the clip on a ballpoint pen, and jiggling the change or keys in your pocket. </w:t>
      </w:r>
    </w:p>
    <w:p w14:paraId="27E93ECA" w14:textId="77777777" w:rsidR="001F4407" w:rsidRPr="007835A6" w:rsidRDefault="001F4407" w:rsidP="00396056">
      <w:pPr>
        <w:rPr>
          <w:iCs/>
          <w:lang w:val="en-US"/>
        </w:rPr>
      </w:pPr>
      <w:r w:rsidRPr="007835A6">
        <w:rPr>
          <w:rStyle w:val="afc"/>
          <w:color w:val="auto"/>
          <w:lang w:val="en-US"/>
        </w:rPr>
        <w:t>Nodding can indicate understanding as well as agreement. Too much head-nodding can label you as silly or overly eager to please, particularly within a business context. Pointing at others can be construed as hostile or negative, whatever the pointer's intent. It also brings attention to someone who probably doesn't want to be the object of curious glances and stares.</w:t>
      </w:r>
    </w:p>
    <w:p w14:paraId="3A1A8215" w14:textId="77777777" w:rsidR="001F4407" w:rsidRPr="007835A6" w:rsidRDefault="001F4407" w:rsidP="00396056">
      <w:pPr>
        <w:rPr>
          <w:lang w:val="en-US"/>
        </w:rPr>
      </w:pPr>
      <w:r w:rsidRPr="007835A6">
        <w:rPr>
          <w:lang w:val="en-US"/>
        </w:rPr>
        <w:t>When communicating, the speech of the interlocutors must follow certain rules of conducting conversations, otherwise the interlocutors will not come to consensus. Communication, treatment and behavior in general must follow the specific rules of a particular sociocultural own. It can be added that speech etiquette is an integral part of any culture. Speech behavior reflects tradition, life experience, thinking, mentality and lifestyle of any nation.</w:t>
      </w:r>
    </w:p>
    <w:p w14:paraId="25FD2A09" w14:textId="77777777" w:rsidR="00B87102" w:rsidRPr="007835A6" w:rsidRDefault="00B87102" w:rsidP="00B2275C">
      <w:pPr>
        <w:pStyle w:val="a6"/>
        <w:rPr>
          <w:lang w:val="en-US"/>
        </w:rPr>
      </w:pPr>
      <w:r w:rsidRPr="007835A6">
        <w:rPr>
          <w:lang w:val="en-US"/>
        </w:rPr>
        <w:lastRenderedPageBreak/>
        <w:t>How English became a global language</w:t>
      </w:r>
    </w:p>
    <w:p w14:paraId="7C425CE7" w14:textId="77777777" w:rsidR="00B87102" w:rsidRPr="007835A6" w:rsidRDefault="00B87102" w:rsidP="00B2275C">
      <w:pPr>
        <w:pStyle w:val="a6"/>
      </w:pPr>
      <w:r w:rsidRPr="007835A6">
        <w:t>Почему английский язык стал международным</w:t>
      </w:r>
    </w:p>
    <w:p w14:paraId="18F30E9E" w14:textId="77777777" w:rsidR="00B87102" w:rsidRPr="00281714" w:rsidRDefault="00B87102" w:rsidP="00B2275C">
      <w:pPr>
        <w:pStyle w:val="aff9"/>
        <w:rPr>
          <w:lang w:val="ru-RU"/>
        </w:rPr>
      </w:pPr>
      <w:r w:rsidRPr="00281714">
        <w:rPr>
          <w:lang w:val="ru-RU"/>
        </w:rPr>
        <w:t>Воробьев Александр</w:t>
      </w:r>
    </w:p>
    <w:p w14:paraId="3F849140" w14:textId="77777777" w:rsidR="00B87102" w:rsidRPr="007835A6" w:rsidRDefault="00B87102" w:rsidP="00B2275C">
      <w:pPr>
        <w:pStyle w:val="aff7"/>
      </w:pPr>
      <w:r w:rsidRPr="007835A6">
        <w:t>ГБОУ СОШ №98, 7 класс</w:t>
      </w:r>
    </w:p>
    <w:p w14:paraId="5BC51386" w14:textId="77777777" w:rsidR="00B87102" w:rsidRPr="007835A6" w:rsidRDefault="00B87102" w:rsidP="00B2275C">
      <w:pPr>
        <w:pStyle w:val="aff7"/>
      </w:pPr>
      <w:r w:rsidRPr="007835A6">
        <w:t>Руководитель: Никитина Елена Анатольевна</w:t>
      </w:r>
    </w:p>
    <w:p w14:paraId="328ADC43" w14:textId="77777777" w:rsidR="00B87102" w:rsidRPr="007835A6" w:rsidRDefault="00B87102" w:rsidP="00396056">
      <w:pPr>
        <w:snapToGrid w:val="0"/>
        <w:contextualSpacing/>
        <w:jc w:val="right"/>
        <w:rPr>
          <w:rFonts w:eastAsia="Times New Roman" w:cs="Times New Roman"/>
          <w:b/>
          <w:i/>
          <w:iCs/>
          <w:lang w:eastAsia="ru-RU"/>
        </w:rPr>
      </w:pPr>
    </w:p>
    <w:p w14:paraId="1430D55A" w14:textId="77777777" w:rsidR="00B87102" w:rsidRPr="007835A6" w:rsidRDefault="00B87102" w:rsidP="00396056">
      <w:pPr>
        <w:snapToGrid w:val="0"/>
        <w:contextualSpacing/>
        <w:rPr>
          <w:rFonts w:cs="Times New Roman"/>
          <w:lang w:val="en-US"/>
        </w:rPr>
      </w:pPr>
      <w:r w:rsidRPr="007835A6">
        <w:rPr>
          <w:rFonts w:cs="Times New Roman"/>
          <w:lang w:val="en-US"/>
        </w:rPr>
        <w:t xml:space="preserve">Traditionally, English is supposed to be a language of science, trade, education, and progress. The scope of English in the world is enormous. Moreover nowadays, it is considered that knowledge of the English language is a must and fluency in English one of the keys to success, job perspectives and self-development. Is it really so? Why did it happen that English is so necessary and widely used all over the world? What contributed to its distribution on our planet and is English a really global language? </w:t>
      </w:r>
    </w:p>
    <w:p w14:paraId="30759D76" w14:textId="77777777" w:rsidR="00B87102" w:rsidRPr="007835A6" w:rsidRDefault="00B87102" w:rsidP="00396056">
      <w:pPr>
        <w:snapToGrid w:val="0"/>
        <w:contextualSpacing/>
        <w:rPr>
          <w:rFonts w:cs="Times New Roman"/>
          <w:lang w:val="en-US"/>
        </w:rPr>
      </w:pPr>
      <w:r w:rsidRPr="007835A6">
        <w:rPr>
          <w:rFonts w:cs="Times New Roman"/>
          <w:lang w:val="en-US"/>
        </w:rPr>
        <w:t>David Crystal, world authority on the English language gives the following explanation in his book ‘English as s global language’: “A language achieves a genuinely global status when it develops a special role that is recognized in every country.”</w:t>
      </w:r>
      <w:r w:rsidRPr="007835A6">
        <w:rPr>
          <w:rStyle w:val="af3"/>
          <w:lang w:val="en-US"/>
        </w:rPr>
        <w:footnoteReference w:id="1"/>
      </w:r>
    </w:p>
    <w:p w14:paraId="2B268173" w14:textId="77777777" w:rsidR="00B87102" w:rsidRPr="007835A6" w:rsidRDefault="00B87102" w:rsidP="00396056">
      <w:pPr>
        <w:snapToGrid w:val="0"/>
        <w:contextualSpacing/>
        <w:rPr>
          <w:rFonts w:cs="Times New Roman"/>
          <w:lang w:val="en-US"/>
        </w:rPr>
      </w:pPr>
      <w:r w:rsidRPr="007835A6">
        <w:rPr>
          <w:rFonts w:cs="Times New Roman"/>
          <w:lang w:val="en-US"/>
        </w:rPr>
        <w:t>This graph shows that English is the most widely-spread language in the world.</w:t>
      </w:r>
      <w:r w:rsidRPr="007835A6">
        <w:rPr>
          <w:noProof/>
          <w:lang w:val="en-US" w:eastAsia="ru-RU"/>
        </w:rPr>
        <w:t xml:space="preserve"> </w:t>
      </w:r>
      <w:r w:rsidRPr="007835A6">
        <w:rPr>
          <w:rStyle w:val="af3"/>
          <w:noProof/>
          <w:lang w:val="en-US" w:eastAsia="ru-RU"/>
        </w:rPr>
        <w:footnoteReference w:id="2"/>
      </w:r>
    </w:p>
    <w:p w14:paraId="7F40DA7C" w14:textId="77777777" w:rsidR="00B87102" w:rsidRPr="007835A6" w:rsidRDefault="00B87102" w:rsidP="00396056">
      <w:pPr>
        <w:snapToGrid w:val="0"/>
        <w:contextualSpacing/>
        <w:jc w:val="center"/>
        <w:rPr>
          <w:rFonts w:cs="Times New Roman"/>
          <w:lang w:val="en-US"/>
        </w:rPr>
      </w:pPr>
      <w:r w:rsidRPr="007835A6">
        <w:rPr>
          <w:noProof/>
          <w:lang w:eastAsia="ru-RU"/>
        </w:rPr>
        <w:drawing>
          <wp:inline distT="0" distB="0" distL="0" distR="0" wp14:anchorId="25078DCB" wp14:editId="2DD764BC">
            <wp:extent cx="2190750" cy="1936884"/>
            <wp:effectExtent l="0" t="0" r="0" b="6350"/>
            <wp:docPr id="3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9"/>
                    <pic:cNvPicPr>
                      <a:picLocks noChangeAspect="1"/>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Lst>
                    </a:blip>
                    <a:srcRect l="50660" t="34733" r="19179" b="17838"/>
                    <a:stretch/>
                  </pic:blipFill>
                  <pic:spPr>
                    <a:xfrm>
                      <a:off x="0" y="0"/>
                      <a:ext cx="2190750" cy="1936884"/>
                    </a:xfrm>
                    <a:prstGeom prst="rect">
                      <a:avLst/>
                    </a:prstGeom>
                  </pic:spPr>
                </pic:pic>
              </a:graphicData>
            </a:graphic>
          </wp:inline>
        </w:drawing>
      </w:r>
    </w:p>
    <w:p w14:paraId="760AD2B6" w14:textId="77777777" w:rsidR="00B87102" w:rsidRPr="007835A6" w:rsidRDefault="00B87102" w:rsidP="00396056">
      <w:pPr>
        <w:snapToGrid w:val="0"/>
        <w:contextualSpacing/>
        <w:rPr>
          <w:rFonts w:cs="Times New Roman"/>
          <w:lang w:val="en-US"/>
        </w:rPr>
      </w:pPr>
      <w:r w:rsidRPr="007835A6">
        <w:rPr>
          <w:rFonts w:cs="Times New Roman"/>
          <w:lang w:val="en-US"/>
        </w:rPr>
        <w:t xml:space="preserve">The </w:t>
      </w:r>
      <w:r w:rsidRPr="007835A6">
        <w:rPr>
          <w:rFonts w:cs="Times New Roman"/>
          <w:b/>
          <w:bCs/>
          <w:lang w:val="en-US"/>
        </w:rPr>
        <w:t>task</w:t>
      </w:r>
      <w:r w:rsidRPr="007835A6">
        <w:rPr>
          <w:rFonts w:cs="Times New Roman"/>
          <w:lang w:val="en-US"/>
        </w:rPr>
        <w:t xml:space="preserve"> of the work is to find out the reasons of English prevalence on the Earth. The </w:t>
      </w:r>
      <w:r w:rsidRPr="007835A6">
        <w:rPr>
          <w:rFonts w:cs="Times New Roman"/>
          <w:b/>
          <w:bCs/>
          <w:lang w:val="en-US"/>
        </w:rPr>
        <w:t>hypothesis</w:t>
      </w:r>
      <w:r w:rsidRPr="007835A6">
        <w:rPr>
          <w:rFonts w:cs="Times New Roman"/>
          <w:lang w:val="en-US"/>
        </w:rPr>
        <w:t xml:space="preserve"> of the work is the following: English became global due to its historical, political, economic and cultural power. The </w:t>
      </w:r>
      <w:r w:rsidRPr="007835A6">
        <w:rPr>
          <w:rFonts w:cs="Times New Roman"/>
          <w:b/>
          <w:bCs/>
          <w:lang w:val="en-US"/>
        </w:rPr>
        <w:t>objectives</w:t>
      </w:r>
      <w:r w:rsidRPr="007835A6">
        <w:rPr>
          <w:rFonts w:cs="Times New Roman"/>
          <w:lang w:val="en-US"/>
        </w:rPr>
        <w:t xml:space="preserve"> of the project are: </w:t>
      </w:r>
    </w:p>
    <w:p w14:paraId="18428023" w14:textId="77777777" w:rsidR="00B87102" w:rsidRPr="007835A6" w:rsidRDefault="00B87102" w:rsidP="00396056">
      <w:pPr>
        <w:snapToGrid w:val="0"/>
        <w:contextualSpacing/>
        <w:rPr>
          <w:rFonts w:cs="Times New Roman"/>
          <w:lang w:val="en-US"/>
        </w:rPr>
      </w:pPr>
      <w:r w:rsidRPr="007835A6">
        <w:rPr>
          <w:rFonts w:cs="Times New Roman"/>
          <w:lang w:val="en-US"/>
        </w:rPr>
        <w:t xml:space="preserve">1) to study the history of the British Empire; </w:t>
      </w:r>
    </w:p>
    <w:p w14:paraId="4A3A8778" w14:textId="77777777" w:rsidR="00B87102" w:rsidRPr="007835A6" w:rsidRDefault="00B87102" w:rsidP="00396056">
      <w:pPr>
        <w:snapToGrid w:val="0"/>
        <w:contextualSpacing/>
        <w:rPr>
          <w:rFonts w:cs="Times New Roman"/>
          <w:lang w:val="en-US"/>
        </w:rPr>
      </w:pPr>
      <w:r w:rsidRPr="007835A6">
        <w:rPr>
          <w:rFonts w:cs="Times New Roman"/>
          <w:lang w:val="en-US"/>
        </w:rPr>
        <w:t>2) to study the expansion of the English language;</w:t>
      </w:r>
    </w:p>
    <w:p w14:paraId="426BEEBF" w14:textId="77777777" w:rsidR="00B87102" w:rsidRPr="007835A6" w:rsidRDefault="00B87102" w:rsidP="00396056">
      <w:pPr>
        <w:snapToGrid w:val="0"/>
        <w:contextualSpacing/>
        <w:rPr>
          <w:rFonts w:cs="Times New Roman"/>
          <w:lang w:val="en-US"/>
        </w:rPr>
      </w:pPr>
      <w:r w:rsidRPr="007835A6">
        <w:rPr>
          <w:rFonts w:cs="Times New Roman"/>
          <w:lang w:val="en-US"/>
        </w:rPr>
        <w:t>3) to follow the development of science and inventions in English speaking countries;</w:t>
      </w:r>
    </w:p>
    <w:p w14:paraId="41B2DB4C" w14:textId="77777777" w:rsidR="00B87102" w:rsidRPr="007835A6" w:rsidRDefault="00B87102" w:rsidP="00396056">
      <w:pPr>
        <w:snapToGrid w:val="0"/>
        <w:contextualSpacing/>
        <w:rPr>
          <w:rFonts w:cs="Times New Roman"/>
          <w:lang w:val="en-US"/>
        </w:rPr>
      </w:pPr>
      <w:r w:rsidRPr="007835A6">
        <w:rPr>
          <w:rFonts w:cs="Times New Roman"/>
          <w:lang w:val="en-US"/>
        </w:rPr>
        <w:t xml:space="preserve">4) to discover why the language is popular now. </w:t>
      </w:r>
    </w:p>
    <w:p w14:paraId="0593B826" w14:textId="77777777" w:rsidR="00B87102" w:rsidRPr="007835A6" w:rsidRDefault="00B87102" w:rsidP="00396056">
      <w:pPr>
        <w:snapToGrid w:val="0"/>
        <w:contextualSpacing/>
        <w:rPr>
          <w:rFonts w:cs="Times New Roman"/>
          <w:lang w:val="en-US"/>
        </w:rPr>
      </w:pPr>
      <w:r w:rsidRPr="007835A6">
        <w:rPr>
          <w:rFonts w:cs="Times New Roman"/>
          <w:lang w:val="en-US"/>
        </w:rPr>
        <w:t xml:space="preserve">The </w:t>
      </w:r>
      <w:r w:rsidRPr="007835A6">
        <w:rPr>
          <w:rFonts w:cs="Times New Roman"/>
          <w:b/>
          <w:lang w:val="en-US"/>
        </w:rPr>
        <w:t>methods</w:t>
      </w:r>
      <w:r w:rsidRPr="007835A6">
        <w:rPr>
          <w:rFonts w:cs="Times New Roman"/>
          <w:lang w:val="en-US"/>
        </w:rPr>
        <w:t xml:space="preserve"> of the research are: searching for needed information, analysing the found information, generalisation, systematization.</w:t>
      </w:r>
    </w:p>
    <w:p w14:paraId="0F0C2C80" w14:textId="77777777" w:rsidR="00B87102" w:rsidRPr="007835A6" w:rsidRDefault="00B87102" w:rsidP="00396056">
      <w:pPr>
        <w:snapToGrid w:val="0"/>
        <w:contextualSpacing/>
        <w:rPr>
          <w:rFonts w:cs="Times New Roman"/>
          <w:lang w:val="en-US"/>
        </w:rPr>
      </w:pPr>
      <w:r w:rsidRPr="007835A6">
        <w:rPr>
          <w:rFonts w:cs="Times New Roman"/>
          <w:lang w:val="en-US"/>
        </w:rPr>
        <w:t xml:space="preserve">It was discovered that historically the British Empire had a serious impact on English popularization. Numerous conquests, geographical discoveries and </w:t>
      </w:r>
      <w:r w:rsidRPr="007835A6">
        <w:rPr>
          <w:rFonts w:cs="Times New Roman"/>
          <w:lang w:val="en-US"/>
        </w:rPr>
        <w:lastRenderedPageBreak/>
        <w:t xml:space="preserve">development of trade led to the situation when the British Empire became the largest empire that has ever existed in the world with colonies on each populated continent. It comprised the colonies, protectorates and other territories on every continent on the Earth. This fact definitely contributed to English becoming a native language in many countries. </w:t>
      </w:r>
    </w:p>
    <w:p w14:paraId="6113E1CC" w14:textId="77777777" w:rsidR="00B87102" w:rsidRPr="007835A6" w:rsidRDefault="00B87102" w:rsidP="00396056">
      <w:pPr>
        <w:snapToGrid w:val="0"/>
        <w:contextualSpacing/>
        <w:rPr>
          <w:rFonts w:cs="Times New Roman"/>
          <w:lang w:val="en-US"/>
        </w:rPr>
      </w:pPr>
      <w:r w:rsidRPr="007835A6">
        <w:rPr>
          <w:rFonts w:cs="Times New Roman"/>
          <w:lang w:val="en-US"/>
        </w:rPr>
        <w:t>According to the research, by the beginning of the 19th century, Britain had become the world’s leading industrial and trading country. The English have made great progress in engineering and technology. Most innovations of the Industrial Revolution were of British origin. A lot of Nobel prize winners in the middle of 20</w:t>
      </w:r>
      <w:r w:rsidRPr="007835A6">
        <w:rPr>
          <w:rFonts w:cs="Times New Roman"/>
          <w:vertAlign w:val="superscript"/>
          <w:lang w:val="en-US"/>
        </w:rPr>
        <w:t>th</w:t>
      </w:r>
      <w:r w:rsidRPr="007835A6">
        <w:rPr>
          <w:rFonts w:cs="Times New Roman"/>
          <w:lang w:val="en-US"/>
        </w:rPr>
        <w:t xml:space="preserve"> century were from English-speaking countries. That also proves that English is a world language.</w:t>
      </w:r>
    </w:p>
    <w:p w14:paraId="52CA2AE5" w14:textId="77777777" w:rsidR="00B87102" w:rsidRPr="007835A6" w:rsidRDefault="00B87102" w:rsidP="00396056">
      <w:pPr>
        <w:snapToGrid w:val="0"/>
        <w:contextualSpacing/>
        <w:rPr>
          <w:rFonts w:cs="Times New Roman"/>
          <w:lang w:val="en-US"/>
        </w:rPr>
      </w:pPr>
      <w:r w:rsidRPr="007835A6">
        <w:rPr>
          <w:rFonts w:cs="Times New Roman"/>
          <w:lang w:val="en-US"/>
        </w:rPr>
        <w:t>The author has revealed that nowadays English still remains the most popular and widely used language in medicine, science, education, entertainment, music, cinematography, etc. Cambridge and Oxford, Beatles and the Rolling Stones, The Avengers and Avatar</w:t>
      </w:r>
      <w:r w:rsidR="00396056" w:rsidRPr="007835A6">
        <w:rPr>
          <w:rFonts w:cs="Times New Roman"/>
          <w:lang w:val="en-US"/>
        </w:rPr>
        <w:t xml:space="preserve"> – </w:t>
      </w:r>
      <w:r w:rsidRPr="007835A6">
        <w:rPr>
          <w:rFonts w:cs="Times New Roman"/>
          <w:lang w:val="en-US"/>
        </w:rPr>
        <w:t xml:space="preserve">these names are recognized and associated with English-speaking countries. </w:t>
      </w:r>
    </w:p>
    <w:p w14:paraId="30DC8097" w14:textId="77777777" w:rsidR="00B87102" w:rsidRPr="007835A6" w:rsidRDefault="00B87102" w:rsidP="00396056">
      <w:pPr>
        <w:snapToGrid w:val="0"/>
        <w:contextualSpacing/>
        <w:rPr>
          <w:rFonts w:cs="Times New Roman"/>
          <w:lang w:val="en-US"/>
        </w:rPr>
      </w:pPr>
      <w:r w:rsidRPr="007835A6">
        <w:rPr>
          <w:rFonts w:cs="Times New Roman"/>
          <w:lang w:val="en-US"/>
        </w:rPr>
        <w:t>Moreover</w:t>
      </w:r>
      <w:r w:rsidRPr="007835A6">
        <w:rPr>
          <w:rFonts w:cs="Times New Roman"/>
          <w:lang w:val="en-GB"/>
        </w:rPr>
        <w:t>,</w:t>
      </w:r>
      <w:r w:rsidRPr="007835A6">
        <w:rPr>
          <w:rFonts w:cs="Times New Roman"/>
          <w:lang w:val="en-US"/>
        </w:rPr>
        <w:t xml:space="preserve"> the main asset of our times is the biggest worldwide communication network. Internet captured the world and no one can imagine his or her life without it providing unlimited possibilities to study, communicate, entertain, travel.</w:t>
      </w:r>
    </w:p>
    <w:p w14:paraId="163DDBD4" w14:textId="77777777" w:rsidR="00B87102" w:rsidRPr="007835A6" w:rsidRDefault="00B87102" w:rsidP="00396056">
      <w:pPr>
        <w:rPr>
          <w:rFonts w:cs="Times New Roman"/>
          <w:lang w:val="en-US"/>
        </w:rPr>
      </w:pPr>
      <w:r w:rsidRPr="007835A6">
        <w:rPr>
          <w:rFonts w:cs="Times New Roman"/>
          <w:lang w:val="en-US"/>
        </w:rPr>
        <w:t xml:space="preserve">The </w:t>
      </w:r>
      <w:r w:rsidRPr="007835A6">
        <w:rPr>
          <w:rFonts w:cs="Times New Roman"/>
          <w:b/>
          <w:bCs/>
          <w:lang w:val="en-US"/>
        </w:rPr>
        <w:t>conclusion</w:t>
      </w:r>
      <w:r w:rsidRPr="007835A6">
        <w:rPr>
          <w:rFonts w:cs="Times New Roman"/>
          <w:lang w:val="en-US"/>
        </w:rPr>
        <w:t xml:space="preserve"> is that English is global. It is the language of history, politics, education, culture, entertainment and the Internet. Geographical discoveries and conquests, industrial revolution, numerous inventions, made by the British and Americans –all these events led to the spread of English around the world. The most important thing is that English is the language of progress. All people need English to move with the times.</w:t>
      </w:r>
    </w:p>
    <w:p w14:paraId="5E27059E" w14:textId="77777777" w:rsidR="00B87102" w:rsidRPr="007835A6" w:rsidRDefault="00B87102" w:rsidP="00396056">
      <w:pPr>
        <w:rPr>
          <w:lang w:val="en-US"/>
        </w:rPr>
      </w:pPr>
      <w:r w:rsidRPr="007835A6">
        <w:rPr>
          <w:rFonts w:cs="Times New Roman"/>
          <w:lang w:val="en-US"/>
        </w:rPr>
        <w:t xml:space="preserve">It is possible to say with confidence that in the nearest future the English language will become even more popular. The facts above prove that English is an essential part of everyone’s life. Obviously, English is a global language and it is a language of progress and development. </w:t>
      </w:r>
    </w:p>
    <w:p w14:paraId="1A0F61AE" w14:textId="77777777" w:rsidR="001F4407" w:rsidRPr="007835A6" w:rsidRDefault="001F4407" w:rsidP="00396056">
      <w:pPr>
        <w:rPr>
          <w:rFonts w:cs="Times New Roman"/>
          <w:lang w:val="en-US"/>
        </w:rPr>
      </w:pPr>
    </w:p>
    <w:p w14:paraId="5B231D89" w14:textId="77777777" w:rsidR="00EA163C" w:rsidRPr="007835A6" w:rsidRDefault="00EA163C" w:rsidP="009263EC">
      <w:pPr>
        <w:pStyle w:val="a6"/>
        <w:rPr>
          <w:lang w:val="en-US"/>
        </w:rPr>
      </w:pPr>
      <w:r w:rsidRPr="007835A6">
        <w:rPr>
          <w:lang w:val="en"/>
        </w:rPr>
        <w:t xml:space="preserve">The </w:t>
      </w:r>
      <w:r w:rsidRPr="007835A6">
        <w:rPr>
          <w:lang w:val="en-US"/>
        </w:rPr>
        <w:t>I</w:t>
      </w:r>
      <w:r w:rsidRPr="007835A6">
        <w:rPr>
          <w:lang w:val="en"/>
        </w:rPr>
        <w:t>nfluence of American Films on Russian Teenagers</w:t>
      </w:r>
    </w:p>
    <w:p w14:paraId="6D30FBFD" w14:textId="77777777" w:rsidR="00EA163C" w:rsidRPr="007835A6" w:rsidRDefault="00EA163C" w:rsidP="009263EC">
      <w:pPr>
        <w:pStyle w:val="a6"/>
      </w:pPr>
      <w:r w:rsidRPr="007835A6">
        <w:t>Влияние американских фильмов на русских подростков</w:t>
      </w:r>
    </w:p>
    <w:p w14:paraId="0B401658" w14:textId="77777777" w:rsidR="00EA163C" w:rsidRPr="00281714" w:rsidRDefault="00EA163C" w:rsidP="009263EC">
      <w:pPr>
        <w:pStyle w:val="aff9"/>
        <w:rPr>
          <w:lang w:val="ru-RU"/>
        </w:rPr>
      </w:pPr>
      <w:r w:rsidRPr="00281714">
        <w:rPr>
          <w:lang w:val="ru-RU"/>
        </w:rPr>
        <w:t>Павлова Софья</w:t>
      </w:r>
    </w:p>
    <w:p w14:paraId="34A5E425" w14:textId="77777777" w:rsidR="00EA163C" w:rsidRPr="007835A6" w:rsidRDefault="00EA163C" w:rsidP="009263EC">
      <w:pPr>
        <w:pStyle w:val="aff7"/>
      </w:pPr>
      <w:r w:rsidRPr="007835A6">
        <w:t>ГБОУ Гимназия №524, 8 класс</w:t>
      </w:r>
    </w:p>
    <w:p w14:paraId="5B2E1F6E" w14:textId="77777777" w:rsidR="00EA163C" w:rsidRPr="007835A6" w:rsidRDefault="00EA163C" w:rsidP="009263EC">
      <w:pPr>
        <w:pStyle w:val="aff7"/>
      </w:pPr>
      <w:r w:rsidRPr="007835A6">
        <w:t>Руководитель: Веретенникова Татьяна Валерьевна</w:t>
      </w:r>
    </w:p>
    <w:p w14:paraId="13789D73" w14:textId="77777777" w:rsidR="00EA163C" w:rsidRPr="007835A6" w:rsidRDefault="00EA163C" w:rsidP="00396056">
      <w:pPr>
        <w:widowControl w:val="0"/>
        <w:autoSpaceDE w:val="0"/>
        <w:autoSpaceDN w:val="0"/>
        <w:adjustRightInd w:val="0"/>
        <w:jc w:val="right"/>
      </w:pPr>
      <w:r w:rsidRPr="007835A6">
        <w:rPr>
          <w:i/>
        </w:rPr>
        <w:t xml:space="preserve"> </w:t>
      </w:r>
    </w:p>
    <w:p w14:paraId="153CFA21" w14:textId="77777777" w:rsidR="00EA163C" w:rsidRPr="007835A6" w:rsidRDefault="00EA163C" w:rsidP="00396056">
      <w:pPr>
        <w:widowControl w:val="0"/>
        <w:autoSpaceDE w:val="0"/>
        <w:autoSpaceDN w:val="0"/>
        <w:adjustRightInd w:val="0"/>
        <w:rPr>
          <w:lang w:val="en-US"/>
        </w:rPr>
      </w:pPr>
      <w:r w:rsidRPr="007835A6">
        <w:rPr>
          <w:lang w:val="en-US"/>
        </w:rPr>
        <w:t xml:space="preserve">Almost all young people like watching films. Cinema, like any other art, forms the outlook, sets values and shapes the taste of its audience. The vast majority of films that are shown in Russian cinemas are of American origin. According to the official data published by Fond-Kino, in 2019 nine out of ten box-office hits were made in the USA. </w:t>
      </w:r>
      <w:r w:rsidRPr="007835A6">
        <w:rPr>
          <w:lang w:val="en"/>
        </w:rPr>
        <w:t xml:space="preserve">As a result, </w:t>
      </w:r>
      <w:bookmarkStart w:id="15" w:name="_Hlk68845183"/>
      <w:r w:rsidRPr="007835A6">
        <w:rPr>
          <w:lang w:val="en"/>
        </w:rPr>
        <w:t xml:space="preserve">Russian teenagers </w:t>
      </w:r>
      <w:r w:rsidRPr="007835A6">
        <w:rPr>
          <w:lang w:val="en-US"/>
        </w:rPr>
        <w:t xml:space="preserve">are fully exposed to the influence of foreign American culture. </w:t>
      </w:r>
    </w:p>
    <w:bookmarkEnd w:id="15"/>
    <w:p w14:paraId="5F54840D" w14:textId="77777777" w:rsidR="00EA163C" w:rsidRPr="007835A6" w:rsidRDefault="00EA163C" w:rsidP="00396056">
      <w:pPr>
        <w:widowControl w:val="0"/>
        <w:autoSpaceDE w:val="0"/>
        <w:autoSpaceDN w:val="0"/>
        <w:adjustRightInd w:val="0"/>
        <w:rPr>
          <w:lang w:val="en-US"/>
        </w:rPr>
      </w:pPr>
      <w:r w:rsidRPr="007835A6">
        <w:rPr>
          <w:lang w:val="en-US"/>
        </w:rPr>
        <w:t>The survey conducted among 8-formers of my school shows that</w:t>
      </w:r>
    </w:p>
    <w:p w14:paraId="485ACC2D" w14:textId="77777777" w:rsidR="00EA163C" w:rsidRPr="007835A6" w:rsidRDefault="00EA163C" w:rsidP="00680F97">
      <w:pPr>
        <w:pStyle w:val="a7"/>
        <w:widowControl w:val="0"/>
        <w:numPr>
          <w:ilvl w:val="0"/>
          <w:numId w:val="17"/>
        </w:numPr>
        <w:autoSpaceDE w:val="0"/>
        <w:autoSpaceDN w:val="0"/>
        <w:adjustRightInd w:val="0"/>
        <w:ind w:firstLine="709"/>
        <w:jc w:val="both"/>
        <w:rPr>
          <w:szCs w:val="28"/>
          <w:lang w:val="en-US"/>
        </w:rPr>
      </w:pPr>
      <w:r w:rsidRPr="007835A6">
        <w:rPr>
          <w:szCs w:val="28"/>
          <w:lang w:val="en-US"/>
        </w:rPr>
        <w:lastRenderedPageBreak/>
        <w:t>94% of the respondents watch American films, 6% do not;</w:t>
      </w:r>
    </w:p>
    <w:p w14:paraId="5E57B1F0" w14:textId="77777777" w:rsidR="00EA163C" w:rsidRPr="007835A6" w:rsidRDefault="00EA163C" w:rsidP="00680F97">
      <w:pPr>
        <w:pStyle w:val="a7"/>
        <w:widowControl w:val="0"/>
        <w:numPr>
          <w:ilvl w:val="0"/>
          <w:numId w:val="17"/>
        </w:numPr>
        <w:autoSpaceDE w:val="0"/>
        <w:autoSpaceDN w:val="0"/>
        <w:adjustRightInd w:val="0"/>
        <w:ind w:firstLine="709"/>
        <w:jc w:val="both"/>
        <w:rPr>
          <w:szCs w:val="28"/>
          <w:lang w:val="en-US"/>
        </w:rPr>
      </w:pPr>
      <w:r w:rsidRPr="007835A6">
        <w:rPr>
          <w:szCs w:val="28"/>
          <w:lang w:val="en-US"/>
        </w:rPr>
        <w:t>75% love action films, 12%-comedies, 13%-horror films, 0%-family movies;</w:t>
      </w:r>
    </w:p>
    <w:p w14:paraId="65522AFD" w14:textId="77777777" w:rsidR="00EA163C" w:rsidRPr="007835A6" w:rsidRDefault="00EA163C" w:rsidP="00680F97">
      <w:pPr>
        <w:pStyle w:val="a7"/>
        <w:widowControl w:val="0"/>
        <w:numPr>
          <w:ilvl w:val="0"/>
          <w:numId w:val="17"/>
        </w:numPr>
        <w:autoSpaceDE w:val="0"/>
        <w:autoSpaceDN w:val="0"/>
        <w:adjustRightInd w:val="0"/>
        <w:ind w:firstLine="709"/>
        <w:jc w:val="both"/>
        <w:rPr>
          <w:szCs w:val="28"/>
          <w:lang w:val="en-US"/>
        </w:rPr>
      </w:pPr>
      <w:r w:rsidRPr="007835A6">
        <w:rPr>
          <w:szCs w:val="28"/>
          <w:lang w:val="en-US"/>
        </w:rPr>
        <w:t>57% feel happy after watching films, 43% feel energetic.</w:t>
      </w:r>
    </w:p>
    <w:p w14:paraId="1C480DD8" w14:textId="77777777" w:rsidR="00EA163C" w:rsidRPr="007835A6" w:rsidRDefault="00EA163C" w:rsidP="00396056">
      <w:pPr>
        <w:widowControl w:val="0"/>
        <w:autoSpaceDE w:val="0"/>
        <w:autoSpaceDN w:val="0"/>
        <w:adjustRightInd w:val="0"/>
        <w:rPr>
          <w:lang w:val="en-US"/>
        </w:rPr>
      </w:pPr>
      <w:r w:rsidRPr="007835A6">
        <w:rPr>
          <w:lang w:val="en-US"/>
        </w:rPr>
        <w:t xml:space="preserve">The relevance of my research is in the fact that young people in Russia prefer watching Hollywood movies but do not think about their effect on them. </w:t>
      </w:r>
    </w:p>
    <w:p w14:paraId="1347DA75" w14:textId="77777777" w:rsidR="00EA163C" w:rsidRPr="007835A6" w:rsidRDefault="00EA163C" w:rsidP="00396056">
      <w:pPr>
        <w:widowControl w:val="0"/>
        <w:autoSpaceDE w:val="0"/>
        <w:autoSpaceDN w:val="0"/>
        <w:adjustRightInd w:val="0"/>
        <w:rPr>
          <w:lang w:val="en-US"/>
        </w:rPr>
      </w:pPr>
      <w:r w:rsidRPr="007835A6">
        <w:rPr>
          <w:lang w:val="en-US"/>
        </w:rPr>
        <w:t>The aim of my report is to analyze the influence of Hollywood movies on Russian teenagers. The following tasks have been set:</w:t>
      </w:r>
    </w:p>
    <w:p w14:paraId="46947CD1" w14:textId="77777777" w:rsidR="00EA163C" w:rsidRPr="007835A6" w:rsidRDefault="00EA163C" w:rsidP="00680F97">
      <w:pPr>
        <w:pStyle w:val="a7"/>
        <w:widowControl w:val="0"/>
        <w:numPr>
          <w:ilvl w:val="0"/>
          <w:numId w:val="18"/>
        </w:numPr>
        <w:autoSpaceDE w:val="0"/>
        <w:autoSpaceDN w:val="0"/>
        <w:adjustRightInd w:val="0"/>
        <w:ind w:firstLine="709"/>
        <w:rPr>
          <w:szCs w:val="28"/>
          <w:lang w:val="en"/>
        </w:rPr>
      </w:pPr>
      <w:r w:rsidRPr="007835A6">
        <w:rPr>
          <w:szCs w:val="28"/>
          <w:lang w:val="en"/>
        </w:rPr>
        <w:t xml:space="preserve">to study the ways in which Hollywood movies affect the audience in general; </w:t>
      </w:r>
    </w:p>
    <w:p w14:paraId="49852E40" w14:textId="77777777" w:rsidR="00EA163C" w:rsidRPr="007835A6" w:rsidRDefault="00EA163C" w:rsidP="00680F97">
      <w:pPr>
        <w:pStyle w:val="a7"/>
        <w:widowControl w:val="0"/>
        <w:numPr>
          <w:ilvl w:val="0"/>
          <w:numId w:val="18"/>
        </w:numPr>
        <w:autoSpaceDE w:val="0"/>
        <w:autoSpaceDN w:val="0"/>
        <w:adjustRightInd w:val="0"/>
        <w:ind w:firstLine="709"/>
        <w:rPr>
          <w:szCs w:val="28"/>
          <w:lang w:val="en"/>
        </w:rPr>
      </w:pPr>
      <w:r w:rsidRPr="007835A6">
        <w:rPr>
          <w:szCs w:val="28"/>
          <w:lang w:val="en"/>
        </w:rPr>
        <w:t>to identify the features of genres popular with teenagers and their impact on the viewers;</w:t>
      </w:r>
    </w:p>
    <w:p w14:paraId="154C1C4D" w14:textId="77777777" w:rsidR="00EA163C" w:rsidRPr="007835A6" w:rsidRDefault="00EA163C" w:rsidP="00680F97">
      <w:pPr>
        <w:pStyle w:val="a7"/>
        <w:widowControl w:val="0"/>
        <w:numPr>
          <w:ilvl w:val="0"/>
          <w:numId w:val="18"/>
        </w:numPr>
        <w:autoSpaceDE w:val="0"/>
        <w:autoSpaceDN w:val="0"/>
        <w:adjustRightInd w:val="0"/>
        <w:ind w:firstLine="709"/>
        <w:rPr>
          <w:szCs w:val="28"/>
          <w:lang w:val="en"/>
        </w:rPr>
      </w:pPr>
      <w:r w:rsidRPr="007835A6">
        <w:rPr>
          <w:szCs w:val="28"/>
          <w:lang w:val="en"/>
        </w:rPr>
        <w:t>to draw a conclusion based on the results;</w:t>
      </w:r>
    </w:p>
    <w:p w14:paraId="23E681A7" w14:textId="77777777" w:rsidR="00EA163C" w:rsidRPr="007835A6" w:rsidRDefault="00EA163C" w:rsidP="00680F97">
      <w:pPr>
        <w:pStyle w:val="a7"/>
        <w:widowControl w:val="0"/>
        <w:numPr>
          <w:ilvl w:val="0"/>
          <w:numId w:val="18"/>
        </w:numPr>
        <w:autoSpaceDE w:val="0"/>
        <w:autoSpaceDN w:val="0"/>
        <w:adjustRightInd w:val="0"/>
        <w:ind w:firstLine="709"/>
        <w:jc w:val="both"/>
        <w:rPr>
          <w:szCs w:val="28"/>
          <w:lang w:val="en-US"/>
        </w:rPr>
      </w:pPr>
      <w:r w:rsidRPr="007835A6">
        <w:rPr>
          <w:szCs w:val="28"/>
          <w:lang w:val="en"/>
        </w:rPr>
        <w:t>to suggest a method how to choose a film to watch.</w:t>
      </w:r>
    </w:p>
    <w:p w14:paraId="5D08A8AD" w14:textId="77777777" w:rsidR="00EA163C" w:rsidRPr="007835A6" w:rsidRDefault="00EA163C" w:rsidP="00396056">
      <w:pPr>
        <w:widowControl w:val="0"/>
        <w:autoSpaceDE w:val="0"/>
        <w:autoSpaceDN w:val="0"/>
        <w:adjustRightInd w:val="0"/>
        <w:rPr>
          <w:lang w:val="en-US"/>
        </w:rPr>
      </w:pPr>
      <w:r w:rsidRPr="007835A6">
        <w:rPr>
          <w:lang w:val="en-US"/>
        </w:rPr>
        <w:t xml:space="preserve">An exciting plot, incredible special effects, dangerous adventures and an emotional soundtrack are typical features of American films. In order to attract a larger audience, producers need to use all sorts of exaggeration. As a result, typical stereotypes about </w:t>
      </w:r>
      <w:r w:rsidRPr="007835A6">
        <w:rPr>
          <w:lang w:val="en"/>
        </w:rPr>
        <w:t xml:space="preserve">the American way of life are formed. For example, every day you can hear shooting and see chases on the streets of American cities; most American women are </w:t>
      </w:r>
      <w:r w:rsidRPr="007835A6">
        <w:rPr>
          <w:lang w:val="en-US"/>
        </w:rPr>
        <w:t>pretty</w:t>
      </w:r>
      <w:r w:rsidRPr="007835A6">
        <w:rPr>
          <w:lang w:val="en"/>
        </w:rPr>
        <w:t>, according to beauty standards, and men are attractive. Teenagers in American films often have an anti-social lifestyle. They smoke and use drugs. They tend to use offensive language with a lot of slang words. Such stereotypes serve as a role model for the Russian youth.</w:t>
      </w:r>
      <w:r w:rsidRPr="007835A6">
        <w:rPr>
          <w:lang w:val="en-US"/>
        </w:rPr>
        <w:t xml:space="preserve"> </w:t>
      </w:r>
      <w:r w:rsidRPr="007835A6">
        <w:rPr>
          <w:lang w:val="en"/>
        </w:rPr>
        <w:t>Even a well-behaved Russian child can turn into a rebellious teenager after watching a lot of Hollywood movies</w:t>
      </w:r>
      <w:r w:rsidRPr="007835A6">
        <w:rPr>
          <w:lang w:val="en-US"/>
        </w:rPr>
        <w:t xml:space="preserve">. </w:t>
      </w:r>
    </w:p>
    <w:p w14:paraId="303BD9DA" w14:textId="77777777" w:rsidR="00EA163C" w:rsidRPr="007835A6" w:rsidRDefault="00EA163C" w:rsidP="00396056">
      <w:pPr>
        <w:widowControl w:val="0"/>
        <w:autoSpaceDE w:val="0"/>
        <w:autoSpaceDN w:val="0"/>
        <w:adjustRightInd w:val="0"/>
        <w:rPr>
          <w:lang w:val="en-US"/>
        </w:rPr>
      </w:pPr>
      <w:r w:rsidRPr="007835A6">
        <w:rPr>
          <w:lang w:val="en-US"/>
        </w:rPr>
        <w:t xml:space="preserve">Events in American action movies are fast-paced. Scenes of violence, such as shooting, fighting, and pursuit, are typical of thrillers. Russian characters in them are either ‘thieves’ or ‘bandits’, which creates a wrong image of the nation among the young. Teenagers can become cruel and soulless while watching endless scenes of aggressive behaviour. </w:t>
      </w:r>
    </w:p>
    <w:p w14:paraId="03215458" w14:textId="77777777" w:rsidR="00EA163C" w:rsidRPr="007835A6" w:rsidRDefault="00EA163C" w:rsidP="00396056">
      <w:pPr>
        <w:widowControl w:val="0"/>
        <w:autoSpaceDE w:val="0"/>
        <w:autoSpaceDN w:val="0"/>
        <w:adjustRightInd w:val="0"/>
        <w:rPr>
          <w:rFonts w:ascii="Calibri" w:hAnsi="Calibri" w:cs="Calibri"/>
          <w:lang w:val="en-US"/>
        </w:rPr>
      </w:pPr>
      <w:r w:rsidRPr="007835A6">
        <w:rPr>
          <w:lang w:val="en-US"/>
        </w:rPr>
        <w:t>The term ‘American comedy’ is used for a film in which there are a lot of stupid jokes. American humor boils down to two simple things: ‘I slipped and fell’ and ‘pie in the face’. If teenagers watch a lot of American comedies and laugh at such jokes, they can degrade.</w:t>
      </w:r>
      <w:r w:rsidRPr="007835A6">
        <w:rPr>
          <w:rFonts w:ascii="Calibri" w:hAnsi="Calibri" w:cs="Calibri"/>
          <w:lang w:val="en-US"/>
        </w:rPr>
        <w:t xml:space="preserve"> </w:t>
      </w:r>
      <w:r w:rsidRPr="007835A6">
        <w:rPr>
          <w:lang w:val="en-US"/>
        </w:rPr>
        <w:t>Besides, they can lose their own innate sense of humour. Their own jokes can become blunt or rude.</w:t>
      </w:r>
      <w:r w:rsidRPr="007835A6">
        <w:rPr>
          <w:rFonts w:ascii="Calibri" w:hAnsi="Calibri" w:cs="Calibri"/>
          <w:lang w:val="en-US"/>
        </w:rPr>
        <w:t xml:space="preserve"> </w:t>
      </w:r>
    </w:p>
    <w:p w14:paraId="30AD66C5" w14:textId="77777777" w:rsidR="00EA163C" w:rsidRPr="007835A6" w:rsidRDefault="00EA163C" w:rsidP="00396056">
      <w:pPr>
        <w:widowControl w:val="0"/>
        <w:autoSpaceDE w:val="0"/>
        <w:autoSpaceDN w:val="0"/>
        <w:adjustRightInd w:val="0"/>
        <w:rPr>
          <w:lang w:val="en-US"/>
        </w:rPr>
      </w:pPr>
      <w:r w:rsidRPr="007835A6">
        <w:rPr>
          <w:lang w:val="en-US"/>
        </w:rPr>
        <w:t xml:space="preserve">Curiosity leads young people to watch films that trickle the nerves. Most of them watch horror movies to taste new sensations, to get an unforgettable experience, to get feelings of euphoria at the end of the motion picture. Scientists have found out that the habit of watching horror movies can be beneficial to the health of a grown-up because it increases immunity and leads to the loss of excess weight. However, when it comes to young people, the influence of horror films can be different. Some teenagers feel scared, uncomfortable and distressed when they are watching horrors. After such films they cannot sleep well and are afraid of everything that is around them. Horror films can do harm to the vulnerable children’s psychic. Scientists believe that screen horrors can make children want to use </w:t>
      </w:r>
      <w:r w:rsidRPr="007835A6">
        <w:rPr>
          <w:lang w:val="en-US"/>
        </w:rPr>
        <w:lastRenderedPageBreak/>
        <w:t>violence, because the kid’s brain cannot distinguish between fictional and real situations. All in all, despite some positive effect of horrors on a human body, it should be remembered that horror viewing should be done in moderation, especially by young people.</w:t>
      </w:r>
      <w:r w:rsidR="00396056" w:rsidRPr="007835A6">
        <w:rPr>
          <w:lang w:val="en-US"/>
        </w:rPr>
        <w:t xml:space="preserve"> </w:t>
      </w:r>
    </w:p>
    <w:p w14:paraId="074C7342" w14:textId="77777777" w:rsidR="00EA163C" w:rsidRPr="007835A6" w:rsidRDefault="00EA163C" w:rsidP="00396056">
      <w:pPr>
        <w:widowControl w:val="0"/>
        <w:autoSpaceDE w:val="0"/>
        <w:autoSpaceDN w:val="0"/>
        <w:adjustRightInd w:val="0"/>
        <w:rPr>
          <w:lang w:val="en-US"/>
        </w:rPr>
      </w:pPr>
      <w:r w:rsidRPr="007835A6">
        <w:rPr>
          <w:lang w:val="en-US"/>
        </w:rPr>
        <w:t>Watching a film with a whole family is a very enjoyable experience. In the centre of practically every family movie there is a boy or a girl that has some problem, which is solved throughout the film. Family movies have a number of advantages.</w:t>
      </w:r>
    </w:p>
    <w:p w14:paraId="1AEE4D5F" w14:textId="77777777" w:rsidR="00EA163C" w:rsidRPr="007835A6" w:rsidRDefault="00EA163C" w:rsidP="00680F97">
      <w:pPr>
        <w:pStyle w:val="a7"/>
        <w:widowControl w:val="0"/>
        <w:numPr>
          <w:ilvl w:val="0"/>
          <w:numId w:val="16"/>
        </w:numPr>
        <w:autoSpaceDE w:val="0"/>
        <w:autoSpaceDN w:val="0"/>
        <w:adjustRightInd w:val="0"/>
        <w:ind w:firstLine="709"/>
        <w:jc w:val="both"/>
        <w:rPr>
          <w:szCs w:val="28"/>
          <w:lang w:val="en-US"/>
        </w:rPr>
      </w:pPr>
      <w:r w:rsidRPr="007835A6">
        <w:rPr>
          <w:szCs w:val="28"/>
          <w:lang w:val="en-US"/>
        </w:rPr>
        <w:t xml:space="preserve">A teenager can see that he or she is not the only one who has problems. </w:t>
      </w:r>
    </w:p>
    <w:p w14:paraId="431AF74D" w14:textId="77777777" w:rsidR="00EA163C" w:rsidRPr="007835A6" w:rsidRDefault="00EA163C" w:rsidP="00680F97">
      <w:pPr>
        <w:pStyle w:val="a7"/>
        <w:widowControl w:val="0"/>
        <w:numPr>
          <w:ilvl w:val="0"/>
          <w:numId w:val="16"/>
        </w:numPr>
        <w:autoSpaceDE w:val="0"/>
        <w:autoSpaceDN w:val="0"/>
        <w:adjustRightInd w:val="0"/>
        <w:ind w:firstLine="709"/>
        <w:jc w:val="both"/>
        <w:rPr>
          <w:szCs w:val="28"/>
          <w:lang w:val="en-US"/>
        </w:rPr>
      </w:pPr>
      <w:r w:rsidRPr="007835A6">
        <w:rPr>
          <w:szCs w:val="28"/>
          <w:lang w:val="en-US"/>
        </w:rPr>
        <w:t xml:space="preserve">It is shown that there is always a way out of the difficult situation. </w:t>
      </w:r>
    </w:p>
    <w:p w14:paraId="7C8E0AE1" w14:textId="77777777" w:rsidR="00EA163C" w:rsidRPr="007835A6" w:rsidRDefault="00EA163C" w:rsidP="00680F97">
      <w:pPr>
        <w:pStyle w:val="a7"/>
        <w:widowControl w:val="0"/>
        <w:numPr>
          <w:ilvl w:val="0"/>
          <w:numId w:val="16"/>
        </w:numPr>
        <w:autoSpaceDE w:val="0"/>
        <w:autoSpaceDN w:val="0"/>
        <w:adjustRightInd w:val="0"/>
        <w:ind w:firstLine="709"/>
        <w:jc w:val="both"/>
        <w:rPr>
          <w:szCs w:val="28"/>
          <w:lang w:val="en-US"/>
        </w:rPr>
      </w:pPr>
      <w:r w:rsidRPr="007835A6">
        <w:rPr>
          <w:szCs w:val="28"/>
          <w:lang w:val="en-US"/>
        </w:rPr>
        <w:t>Family films teach friends to support each other.</w:t>
      </w:r>
      <w:r w:rsidR="00396056" w:rsidRPr="007835A6">
        <w:rPr>
          <w:szCs w:val="28"/>
          <w:lang w:val="en-US"/>
        </w:rPr>
        <w:t xml:space="preserve"> </w:t>
      </w:r>
    </w:p>
    <w:p w14:paraId="704445A2" w14:textId="77777777" w:rsidR="00EA163C" w:rsidRPr="007835A6" w:rsidRDefault="00EA163C" w:rsidP="00680F97">
      <w:pPr>
        <w:pStyle w:val="a7"/>
        <w:widowControl w:val="0"/>
        <w:numPr>
          <w:ilvl w:val="0"/>
          <w:numId w:val="16"/>
        </w:numPr>
        <w:autoSpaceDE w:val="0"/>
        <w:autoSpaceDN w:val="0"/>
        <w:adjustRightInd w:val="0"/>
        <w:ind w:firstLine="709"/>
        <w:jc w:val="both"/>
        <w:rPr>
          <w:szCs w:val="28"/>
          <w:lang w:val="en-US"/>
        </w:rPr>
      </w:pPr>
      <w:r w:rsidRPr="007835A6">
        <w:rPr>
          <w:szCs w:val="28"/>
          <w:lang w:val="en-US"/>
        </w:rPr>
        <w:t>Watching them with parents and siblings makes the family more united and friendly.</w:t>
      </w:r>
    </w:p>
    <w:p w14:paraId="06304746" w14:textId="77777777" w:rsidR="00EA163C" w:rsidRPr="007835A6" w:rsidRDefault="00EA163C" w:rsidP="00396056">
      <w:pPr>
        <w:widowControl w:val="0"/>
        <w:autoSpaceDE w:val="0"/>
        <w:autoSpaceDN w:val="0"/>
        <w:adjustRightInd w:val="0"/>
        <w:rPr>
          <w:lang w:val="en-US"/>
        </w:rPr>
      </w:pPr>
      <w:r w:rsidRPr="007835A6">
        <w:rPr>
          <w:lang w:val="en-US"/>
        </w:rPr>
        <w:t>Talking about their disadvantages, there should be mentioned that the ending is sometimes predictable and the solution to the problem may not always be realistic. All in all, family films have a positive</w:t>
      </w:r>
      <w:r w:rsidRPr="007835A6">
        <w:rPr>
          <w:lang w:val="en"/>
        </w:rPr>
        <w:t xml:space="preserve"> influence</w:t>
      </w:r>
      <w:r w:rsidRPr="007835A6">
        <w:rPr>
          <w:lang w:val="en-US"/>
        </w:rPr>
        <w:t xml:space="preserve"> on the audience and can teach kindness, straightforwardness and optimism.</w:t>
      </w:r>
    </w:p>
    <w:p w14:paraId="052AFFCE" w14:textId="77777777" w:rsidR="00EA163C" w:rsidRPr="007835A6" w:rsidRDefault="00EA163C" w:rsidP="00396056">
      <w:pPr>
        <w:widowControl w:val="0"/>
        <w:autoSpaceDE w:val="0"/>
        <w:autoSpaceDN w:val="0"/>
        <w:adjustRightInd w:val="0"/>
        <w:rPr>
          <w:lang w:val="en-US"/>
        </w:rPr>
      </w:pPr>
      <w:r w:rsidRPr="007835A6">
        <w:rPr>
          <w:lang w:val="en-US"/>
        </w:rPr>
        <w:t>Nowadays, there is hardly any Hollywood movie without special effects. They help to get engrossed in a film more.</w:t>
      </w:r>
      <w:r w:rsidR="00396056" w:rsidRPr="007835A6">
        <w:rPr>
          <w:lang w:val="en-US"/>
        </w:rPr>
        <w:t xml:space="preserve"> </w:t>
      </w:r>
      <w:r w:rsidRPr="007835A6">
        <w:rPr>
          <w:lang w:val="en-US"/>
        </w:rPr>
        <w:t>For modern teenagers a film without special effects is uninteresting and dull. This means that teenagers mostly value a visual component in films rather than their idea. Clever dialogues, witty scenes, touching characters have given way to graphics design and computer animation. This means that young viewers do not develop as personalities while watching a film.</w:t>
      </w:r>
    </w:p>
    <w:p w14:paraId="5DA43E3A" w14:textId="77777777" w:rsidR="00EA163C" w:rsidRPr="007835A6" w:rsidRDefault="00EA163C" w:rsidP="00396056">
      <w:pPr>
        <w:widowControl w:val="0"/>
        <w:autoSpaceDE w:val="0"/>
        <w:autoSpaceDN w:val="0"/>
        <w:adjustRightInd w:val="0"/>
        <w:rPr>
          <w:lang w:val="en-US"/>
        </w:rPr>
      </w:pPr>
      <w:r w:rsidRPr="007835A6">
        <w:rPr>
          <w:lang w:val="en-US"/>
        </w:rPr>
        <w:t>Watching American movies also affects young people’s speech. Teenagers readily pick up the words, pronounced by their favourite characters. Quite a few words have already passed into the language of modern Russian youth without translation.</w:t>
      </w:r>
      <w:r w:rsidR="00396056" w:rsidRPr="007835A6">
        <w:rPr>
          <w:lang w:val="en-US"/>
        </w:rPr>
        <w:t xml:space="preserve"> </w:t>
      </w:r>
      <w:r w:rsidRPr="007835A6">
        <w:rPr>
          <w:lang w:val="en-US"/>
        </w:rPr>
        <w:t>Now they have firmly established in everyday life. For this reason, children’s native language becomes poorer and less authentic.</w:t>
      </w:r>
    </w:p>
    <w:p w14:paraId="00F42059" w14:textId="77777777" w:rsidR="00EA163C" w:rsidRPr="007835A6" w:rsidRDefault="00EA163C" w:rsidP="00396056">
      <w:pPr>
        <w:widowControl w:val="0"/>
        <w:autoSpaceDE w:val="0"/>
        <w:autoSpaceDN w:val="0"/>
        <w:adjustRightInd w:val="0"/>
        <w:rPr>
          <w:lang w:val="en-US"/>
        </w:rPr>
      </w:pPr>
      <w:r w:rsidRPr="007835A6">
        <w:rPr>
          <w:lang w:val="en-US"/>
        </w:rPr>
        <w:t xml:space="preserve">In conclusion, Hollywood films have a great appeal to the Russian youth. There are plenty of them to suit any taste. Despite obvious advantages of American films, watching them has hidden dangers. Movies can ‘encode’ the behavior of a teenager, make them live according to the laws of the screen world, impose certain tastes and interests and model the behavior and speech of a child. </w:t>
      </w:r>
    </w:p>
    <w:p w14:paraId="3089B1AD" w14:textId="77777777" w:rsidR="00EA163C" w:rsidRPr="007835A6" w:rsidRDefault="00EA163C" w:rsidP="00396056">
      <w:pPr>
        <w:widowControl w:val="0"/>
        <w:autoSpaceDE w:val="0"/>
        <w:autoSpaceDN w:val="0"/>
        <w:adjustRightInd w:val="0"/>
        <w:rPr>
          <w:lang w:val="en-US"/>
        </w:rPr>
      </w:pPr>
      <w:r w:rsidRPr="007835A6">
        <w:rPr>
          <w:lang w:val="en-US"/>
        </w:rPr>
        <w:t>Being watched a lot, thrillers can develop a tough, aggressive behavior. Comedies teach to laugh at silly, blunt jokes. Horrors can shaken the children’s psychic. All in all, American films turn a person into a more primitive individual. This does not mean that they should not be seen at all. Being watched in moderation, Hollywood movies, especially family films, are a good way to relax and spend evening with family or friends.</w:t>
      </w:r>
    </w:p>
    <w:p w14:paraId="2D720E4B" w14:textId="77777777" w:rsidR="00CC4B3A" w:rsidRPr="007835A6" w:rsidRDefault="00CC4B3A" w:rsidP="00396056">
      <w:pPr>
        <w:widowControl w:val="0"/>
        <w:autoSpaceDE w:val="0"/>
        <w:autoSpaceDN w:val="0"/>
        <w:adjustRightInd w:val="0"/>
        <w:rPr>
          <w:rFonts w:ascii="Calibri" w:hAnsi="Calibri" w:cs="Calibri"/>
          <w:lang w:val="en-US"/>
        </w:rPr>
        <w:sectPr w:rsidR="00CC4B3A" w:rsidRPr="007835A6" w:rsidSect="00F24716">
          <w:pgSz w:w="11906" w:h="16838"/>
          <w:pgMar w:top="1134" w:right="850" w:bottom="1134" w:left="1701" w:header="708" w:footer="708" w:gutter="0"/>
          <w:cols w:space="708"/>
          <w:docGrid w:linePitch="360"/>
        </w:sectPr>
      </w:pPr>
    </w:p>
    <w:p w14:paraId="0B9B2D6D" w14:textId="77777777" w:rsidR="00CC4B3A" w:rsidRPr="00281714" w:rsidRDefault="00CC4B3A" w:rsidP="009263EC">
      <w:pPr>
        <w:pStyle w:val="a6"/>
        <w:rPr>
          <w:rStyle w:val="10"/>
          <w:rFonts w:eastAsia="Andale Sans UI" w:cs="Times New Roman"/>
          <w:b/>
          <w:szCs w:val="22"/>
          <w:lang w:val="en-US" w:eastAsia="en-US" w:bidi="ar-SA"/>
        </w:rPr>
      </w:pPr>
      <w:r w:rsidRPr="00281714">
        <w:rPr>
          <w:lang w:val="en-US"/>
        </w:rPr>
        <w:lastRenderedPageBreak/>
        <w:t>Author's New Formations in Harry Potter Novels by J. K. Rowling</w:t>
      </w:r>
    </w:p>
    <w:p w14:paraId="5B2A6615" w14:textId="77777777" w:rsidR="00CC4B3A" w:rsidRPr="007835A6" w:rsidRDefault="00CC4B3A" w:rsidP="009263EC">
      <w:pPr>
        <w:pStyle w:val="a6"/>
        <w:rPr>
          <w:rStyle w:val="10"/>
          <w:rFonts w:eastAsia="Andale Sans UI" w:cs="Times New Roman"/>
          <w:b/>
          <w:szCs w:val="24"/>
          <w:lang w:eastAsia="ru-RU" w:bidi="ar-SA"/>
        </w:rPr>
      </w:pPr>
      <w:r w:rsidRPr="007835A6">
        <w:rPr>
          <w:rStyle w:val="afe"/>
          <w:i w:val="0"/>
          <w:iCs w:val="0"/>
        </w:rPr>
        <w:t>Авторские новообразования в романах Дж. К. Роулинг о Гарри Поттере</w:t>
      </w:r>
    </w:p>
    <w:p w14:paraId="049B0DA9" w14:textId="77777777" w:rsidR="00CC4B3A" w:rsidRPr="00281714" w:rsidRDefault="00CC4B3A" w:rsidP="009263EC">
      <w:pPr>
        <w:pStyle w:val="aff9"/>
        <w:rPr>
          <w:lang w:val="ru-RU"/>
        </w:rPr>
      </w:pPr>
      <w:r w:rsidRPr="00281714">
        <w:rPr>
          <w:lang w:val="ru-RU"/>
        </w:rPr>
        <w:t>Потанькина Надежда</w:t>
      </w:r>
    </w:p>
    <w:p w14:paraId="4B67B5E8" w14:textId="77777777" w:rsidR="00CC4B3A" w:rsidRPr="007835A6" w:rsidRDefault="00CC4B3A" w:rsidP="009263EC">
      <w:pPr>
        <w:pStyle w:val="aff7"/>
      </w:pPr>
      <w:r w:rsidRPr="007835A6">
        <w:t>ГБОУ СОШ №232, 9 класс</w:t>
      </w:r>
    </w:p>
    <w:p w14:paraId="64BA50E2" w14:textId="77777777" w:rsidR="00CC4B3A" w:rsidRPr="007835A6" w:rsidRDefault="00CC4B3A" w:rsidP="009263EC">
      <w:pPr>
        <w:pStyle w:val="aff7"/>
      </w:pPr>
      <w:r w:rsidRPr="007835A6">
        <w:t>Руководитель: Смирнов Андрей Александрович</w:t>
      </w:r>
    </w:p>
    <w:p w14:paraId="5ABDD281" w14:textId="77777777" w:rsidR="00396056" w:rsidRPr="007835A6" w:rsidRDefault="00396056" w:rsidP="00396056">
      <w:pPr>
        <w:jc w:val="center"/>
        <w:rPr>
          <w:rFonts w:ascii="Calibri" w:hAnsi="Calibri" w:cs="Calibri"/>
        </w:rPr>
      </w:pPr>
    </w:p>
    <w:p w14:paraId="3F4187FD" w14:textId="77777777" w:rsidR="003F0F84" w:rsidRPr="007835A6" w:rsidRDefault="00EA163C" w:rsidP="009263EC">
      <w:pPr>
        <w:pStyle w:val="a6"/>
        <w:rPr>
          <w:rFonts w:eastAsia="Calibri"/>
          <w:lang w:val="en-US"/>
        </w:rPr>
      </w:pPr>
      <w:r w:rsidRPr="007835A6">
        <w:rPr>
          <w:rFonts w:ascii="Calibri" w:hAnsi="Calibri" w:cs="Calibri"/>
        </w:rPr>
        <w:tab/>
      </w:r>
      <w:r w:rsidR="003F0F84" w:rsidRPr="007835A6">
        <w:rPr>
          <w:rFonts w:eastAsia="Calibri"/>
          <w:lang w:val="en-US"/>
        </w:rPr>
        <w:t>The Literary Devices in Charles Di</w:t>
      </w:r>
      <w:r w:rsidR="009263EC" w:rsidRPr="007835A6">
        <w:rPr>
          <w:rFonts w:eastAsia="Calibri"/>
          <w:lang w:val="en-US"/>
        </w:rPr>
        <w:t xml:space="preserve">ckens’ Christmas Stories on the </w:t>
      </w:r>
      <w:r w:rsidR="003F0F84" w:rsidRPr="007835A6">
        <w:rPr>
          <w:rFonts w:eastAsia="Calibri"/>
          <w:lang w:val="en-US"/>
        </w:rPr>
        <w:t>Basis of The Fairy Tale «The Cricket On The Hearth»</w:t>
      </w:r>
    </w:p>
    <w:p w14:paraId="500AC8AE" w14:textId="77777777" w:rsidR="003F0F84" w:rsidRPr="007835A6" w:rsidRDefault="003F0F84" w:rsidP="009263EC">
      <w:pPr>
        <w:pStyle w:val="a6"/>
        <w:rPr>
          <w:rFonts w:eastAsia="Calibri"/>
        </w:rPr>
      </w:pPr>
      <w:r w:rsidRPr="007835A6">
        <w:rPr>
          <w:bCs/>
        </w:rPr>
        <w:t>Литературные приемы в рождественских рассказах Чарльза Диккенса на примере сказки «Сверчок за очагом»</w:t>
      </w:r>
    </w:p>
    <w:p w14:paraId="48C197E6" w14:textId="77777777" w:rsidR="003F0F84" w:rsidRPr="00281714" w:rsidRDefault="003F0F84" w:rsidP="009263EC">
      <w:pPr>
        <w:pStyle w:val="aff9"/>
        <w:rPr>
          <w:lang w:val="ru-RU"/>
        </w:rPr>
      </w:pPr>
      <w:r w:rsidRPr="00281714">
        <w:rPr>
          <w:lang w:val="ru-RU"/>
        </w:rPr>
        <w:t>Прокопенко Анастасия</w:t>
      </w:r>
    </w:p>
    <w:p w14:paraId="45ED207B" w14:textId="77777777" w:rsidR="003F0F84" w:rsidRPr="007835A6" w:rsidRDefault="003F0F84" w:rsidP="009263EC">
      <w:pPr>
        <w:pStyle w:val="aff7"/>
      </w:pPr>
      <w:r w:rsidRPr="007835A6">
        <w:t>ГБОУ Гимназия №73 "Ломоносовская гимназия", 10 класс</w:t>
      </w:r>
    </w:p>
    <w:p w14:paraId="3503E4ED" w14:textId="77777777" w:rsidR="003F0F84" w:rsidRPr="007835A6" w:rsidRDefault="003F0F84" w:rsidP="009263EC">
      <w:pPr>
        <w:pStyle w:val="aff7"/>
        <w:rPr>
          <w:shd w:val="clear" w:color="auto" w:fill="FFFFFF"/>
          <w:lang w:val="en-US"/>
        </w:rPr>
      </w:pPr>
      <w:r w:rsidRPr="007835A6">
        <w:t>Руководитель</w:t>
      </w:r>
      <w:r w:rsidRPr="007835A6">
        <w:rPr>
          <w:lang w:val="en-US"/>
        </w:rPr>
        <w:t xml:space="preserve">: </w:t>
      </w:r>
      <w:r w:rsidRPr="007835A6">
        <w:t>Бойцова</w:t>
      </w:r>
      <w:r w:rsidRPr="007835A6">
        <w:rPr>
          <w:lang w:val="en-US"/>
        </w:rPr>
        <w:t xml:space="preserve"> </w:t>
      </w:r>
      <w:r w:rsidRPr="007835A6">
        <w:t>Ольга</w:t>
      </w:r>
      <w:r w:rsidRPr="007835A6">
        <w:rPr>
          <w:lang w:val="en-US"/>
        </w:rPr>
        <w:t xml:space="preserve"> </w:t>
      </w:r>
      <w:r w:rsidRPr="007835A6">
        <w:t>Михайловна</w:t>
      </w:r>
    </w:p>
    <w:p w14:paraId="7172348E" w14:textId="77777777" w:rsidR="003F0F84" w:rsidRPr="007835A6" w:rsidRDefault="003F0F84" w:rsidP="00396056">
      <w:pPr>
        <w:jc w:val="right"/>
        <w:rPr>
          <w:lang w:val="en-US"/>
        </w:rPr>
      </w:pPr>
    </w:p>
    <w:p w14:paraId="45573155" w14:textId="77777777" w:rsidR="003F0F84" w:rsidRPr="007835A6" w:rsidRDefault="003F0F84" w:rsidP="00396056">
      <w:pPr>
        <w:rPr>
          <w:lang w:val="en-US"/>
        </w:rPr>
      </w:pPr>
      <w:r w:rsidRPr="007835A6">
        <w:rPr>
          <w:lang w:val="en-US"/>
        </w:rPr>
        <w:t>This research work is devoted to the analysis of the fairy tale "The Cricket on the Hearth" and the identification of the</w:t>
      </w:r>
      <w:r w:rsidRPr="007835A6">
        <w:rPr>
          <w:rFonts w:eastAsia="Calibri"/>
          <w:shd w:val="clear" w:color="auto" w:fill="FFFFFF"/>
          <w:lang w:val="en-US"/>
        </w:rPr>
        <w:t xml:space="preserve"> literary devices</w:t>
      </w:r>
      <w:r w:rsidRPr="007835A6">
        <w:rPr>
          <w:lang w:val="en-US"/>
        </w:rPr>
        <w:t xml:space="preserve"> used by Charles Dickens in his Christmas stories. </w:t>
      </w:r>
    </w:p>
    <w:p w14:paraId="3D0C6C8F" w14:textId="77777777" w:rsidR="003F0F84" w:rsidRPr="007835A6" w:rsidRDefault="003F0F84" w:rsidP="00396056">
      <w:pPr>
        <w:rPr>
          <w:rFonts w:eastAsia="Calibri"/>
          <w:shd w:val="clear" w:color="auto" w:fill="FFFFFF"/>
          <w:lang w:val="en-US"/>
        </w:rPr>
      </w:pPr>
      <w:r w:rsidRPr="007835A6">
        <w:rPr>
          <w:rFonts w:eastAsia="Calibri"/>
          <w:bCs/>
          <w:iCs/>
          <w:shd w:val="clear" w:color="auto" w:fill="FFFFFF"/>
          <w:lang w:val="en-US"/>
        </w:rPr>
        <w:t>The aim of the research</w:t>
      </w:r>
      <w:r w:rsidRPr="007835A6">
        <w:rPr>
          <w:rFonts w:eastAsia="Calibri"/>
          <w:bCs/>
          <w:shd w:val="clear" w:color="auto" w:fill="FFFFFF"/>
          <w:lang w:val="en-US"/>
        </w:rPr>
        <w:t>:</w:t>
      </w:r>
      <w:r w:rsidRPr="007835A6">
        <w:rPr>
          <w:rFonts w:eastAsia="Calibri"/>
          <w:b/>
          <w:bCs/>
          <w:shd w:val="clear" w:color="auto" w:fill="FFFFFF"/>
          <w:lang w:val="en-US"/>
        </w:rPr>
        <w:t xml:space="preserve"> </w:t>
      </w:r>
      <w:r w:rsidRPr="007835A6">
        <w:rPr>
          <w:rFonts w:eastAsia="Calibri"/>
          <w:bCs/>
          <w:shd w:val="clear" w:color="auto" w:fill="FFFFFF"/>
          <w:lang w:val="en-US"/>
        </w:rPr>
        <w:t xml:space="preserve">to </w:t>
      </w:r>
      <w:r w:rsidRPr="007835A6">
        <w:rPr>
          <w:rFonts w:eastAsia="Calibri"/>
          <w:shd w:val="clear" w:color="auto" w:fill="FFFFFF"/>
          <w:lang w:val="en-US"/>
        </w:rPr>
        <w:t>determine the literary devices Charles Dickens uses in his Christmas Stories on the basic of the fairy tale “The Cricket on the Hearth”.</w:t>
      </w:r>
    </w:p>
    <w:p w14:paraId="20AD8C42" w14:textId="77777777" w:rsidR="003F0F84" w:rsidRPr="007835A6" w:rsidRDefault="003F0F84" w:rsidP="00396056">
      <w:pPr>
        <w:rPr>
          <w:rFonts w:eastAsia="Calibri"/>
          <w:bCs/>
          <w:iCs/>
          <w:shd w:val="clear" w:color="auto" w:fill="FFFFFF"/>
          <w:lang w:val="en-US"/>
        </w:rPr>
      </w:pPr>
      <w:r w:rsidRPr="007835A6">
        <w:rPr>
          <w:rFonts w:eastAsia="Calibri"/>
          <w:bCs/>
          <w:iCs/>
          <w:shd w:val="clear" w:color="auto" w:fill="FFFFFF"/>
          <w:lang w:val="en-US"/>
        </w:rPr>
        <w:t>The goals of the research:</w:t>
      </w:r>
    </w:p>
    <w:p w14:paraId="3CEA7F71" w14:textId="77777777" w:rsidR="003F0F84" w:rsidRPr="007835A6" w:rsidRDefault="003F0F84" w:rsidP="00680F97">
      <w:pPr>
        <w:numPr>
          <w:ilvl w:val="0"/>
          <w:numId w:val="19"/>
        </w:numPr>
        <w:ind w:firstLine="709"/>
        <w:rPr>
          <w:lang w:val="en-US"/>
        </w:rPr>
      </w:pPr>
      <w:r w:rsidRPr="007835A6">
        <w:rPr>
          <w:lang w:val="en-US"/>
        </w:rPr>
        <w:t xml:space="preserve">to learn more about the creation of Charles Dickens; </w:t>
      </w:r>
    </w:p>
    <w:p w14:paraId="0B27E620" w14:textId="77777777" w:rsidR="003F0F84" w:rsidRPr="007835A6" w:rsidRDefault="003F0F84" w:rsidP="00680F97">
      <w:pPr>
        <w:numPr>
          <w:ilvl w:val="0"/>
          <w:numId w:val="19"/>
        </w:numPr>
        <w:ind w:firstLine="709"/>
        <w:rPr>
          <w:lang w:val="en-US"/>
        </w:rPr>
      </w:pPr>
      <w:r w:rsidRPr="007835A6">
        <w:rPr>
          <w:lang w:val="en-US"/>
        </w:rPr>
        <w:t>to get acquainted with the Christmas stories of Charles Dickens;</w:t>
      </w:r>
    </w:p>
    <w:p w14:paraId="14B40576" w14:textId="77777777" w:rsidR="003F0F84" w:rsidRPr="007835A6" w:rsidRDefault="003F0F84" w:rsidP="00680F97">
      <w:pPr>
        <w:numPr>
          <w:ilvl w:val="0"/>
          <w:numId w:val="19"/>
        </w:numPr>
        <w:ind w:firstLine="709"/>
        <w:rPr>
          <w:lang w:val="en-US"/>
        </w:rPr>
      </w:pPr>
      <w:r w:rsidRPr="007835A6">
        <w:rPr>
          <w:lang w:val="en-US"/>
        </w:rPr>
        <w:t xml:space="preserve">to analyze the text of the fairy tale and find out the </w:t>
      </w:r>
      <w:r w:rsidRPr="007835A6">
        <w:rPr>
          <w:rFonts w:eastAsia="Calibri"/>
          <w:shd w:val="clear" w:color="auto" w:fill="FFFFFF"/>
          <w:lang w:val="en-US"/>
        </w:rPr>
        <w:t>literary devices used by the author in this work;</w:t>
      </w:r>
    </w:p>
    <w:p w14:paraId="59423D4F" w14:textId="77777777" w:rsidR="003F0F84" w:rsidRPr="007835A6" w:rsidRDefault="003F0F84" w:rsidP="00680F97">
      <w:pPr>
        <w:numPr>
          <w:ilvl w:val="0"/>
          <w:numId w:val="19"/>
        </w:numPr>
        <w:ind w:firstLine="709"/>
        <w:rPr>
          <w:lang w:val="en-US"/>
        </w:rPr>
      </w:pPr>
      <w:r w:rsidRPr="007835A6">
        <w:rPr>
          <w:lang w:val="en-US"/>
        </w:rPr>
        <w:t>to expand vocabulary and develop the skills of working with English text.</w:t>
      </w:r>
    </w:p>
    <w:p w14:paraId="5D36D770" w14:textId="77777777" w:rsidR="003F0F84" w:rsidRPr="007835A6" w:rsidRDefault="003F0F84" w:rsidP="00396056">
      <w:pPr>
        <w:rPr>
          <w:rFonts w:eastAsia="Calibri"/>
          <w:bCs/>
          <w:iCs/>
          <w:shd w:val="clear" w:color="auto" w:fill="FFFFFF"/>
          <w:lang w:val="en-US"/>
        </w:rPr>
      </w:pPr>
      <w:r w:rsidRPr="007835A6">
        <w:rPr>
          <w:rFonts w:eastAsia="Calibri"/>
          <w:bCs/>
          <w:iCs/>
          <w:shd w:val="clear" w:color="auto" w:fill="FFFFFF"/>
          <w:lang w:val="en-US"/>
        </w:rPr>
        <w:t xml:space="preserve">The methods of research: </w:t>
      </w:r>
    </w:p>
    <w:p w14:paraId="1BF3D86E" w14:textId="77777777" w:rsidR="003F0F84" w:rsidRPr="007835A6" w:rsidRDefault="003F0F84" w:rsidP="00680F97">
      <w:pPr>
        <w:pStyle w:val="a7"/>
        <w:numPr>
          <w:ilvl w:val="0"/>
          <w:numId w:val="20"/>
        </w:numPr>
        <w:ind w:firstLine="709"/>
        <w:jc w:val="both"/>
        <w:rPr>
          <w:rFonts w:eastAsia="Calibri"/>
          <w:bCs/>
          <w:iCs/>
          <w:sz w:val="32"/>
          <w:szCs w:val="32"/>
          <w:shd w:val="clear" w:color="auto" w:fill="FFFFFF"/>
          <w:lang w:val="en-US"/>
        </w:rPr>
      </w:pPr>
      <w:r w:rsidRPr="007835A6">
        <w:rPr>
          <w:rFonts w:eastAsia="Calibri"/>
          <w:szCs w:val="28"/>
          <w:shd w:val="clear" w:color="auto" w:fill="FFFFFF"/>
          <w:lang w:val="en-US"/>
        </w:rPr>
        <w:t>analysis;</w:t>
      </w:r>
    </w:p>
    <w:p w14:paraId="74C2A749" w14:textId="77777777" w:rsidR="003F0F84" w:rsidRPr="007835A6" w:rsidRDefault="003F0F84" w:rsidP="00680F97">
      <w:pPr>
        <w:pStyle w:val="a7"/>
        <w:numPr>
          <w:ilvl w:val="0"/>
          <w:numId w:val="20"/>
        </w:numPr>
        <w:ind w:firstLine="709"/>
        <w:jc w:val="both"/>
        <w:rPr>
          <w:rFonts w:eastAsia="Calibri"/>
          <w:bCs/>
          <w:iCs/>
          <w:sz w:val="32"/>
          <w:szCs w:val="32"/>
          <w:shd w:val="clear" w:color="auto" w:fill="FFFFFF"/>
          <w:lang w:val="en-US"/>
        </w:rPr>
      </w:pPr>
      <w:r w:rsidRPr="007835A6">
        <w:rPr>
          <w:rFonts w:eastAsia="Calibri"/>
          <w:szCs w:val="28"/>
          <w:shd w:val="clear" w:color="auto" w:fill="FFFFFF"/>
          <w:lang w:val="en-US"/>
        </w:rPr>
        <w:t>translation;</w:t>
      </w:r>
    </w:p>
    <w:p w14:paraId="6A98859E" w14:textId="77777777" w:rsidR="003F0F84" w:rsidRPr="007835A6" w:rsidRDefault="003F0F84" w:rsidP="00680F97">
      <w:pPr>
        <w:pStyle w:val="a7"/>
        <w:numPr>
          <w:ilvl w:val="0"/>
          <w:numId w:val="20"/>
        </w:numPr>
        <w:ind w:firstLine="709"/>
        <w:jc w:val="both"/>
        <w:rPr>
          <w:rFonts w:eastAsia="Calibri"/>
          <w:bCs/>
          <w:iCs/>
          <w:sz w:val="32"/>
          <w:szCs w:val="32"/>
          <w:shd w:val="clear" w:color="auto" w:fill="FFFFFF"/>
          <w:lang w:val="en-US"/>
        </w:rPr>
      </w:pPr>
      <w:r w:rsidRPr="007835A6">
        <w:rPr>
          <w:rFonts w:eastAsia="Calibri"/>
          <w:szCs w:val="28"/>
          <w:shd w:val="clear" w:color="auto" w:fill="FFFFFF"/>
          <w:lang w:val="en-US"/>
        </w:rPr>
        <w:t>systematization of the data used.</w:t>
      </w:r>
    </w:p>
    <w:p w14:paraId="784AE007" w14:textId="77777777" w:rsidR="003F0F84" w:rsidRPr="007835A6" w:rsidRDefault="003F0F84" w:rsidP="00396056">
      <w:pPr>
        <w:pStyle w:val="a7"/>
        <w:jc w:val="both"/>
        <w:rPr>
          <w:rFonts w:eastAsia="Calibri"/>
          <w:szCs w:val="28"/>
          <w:shd w:val="clear" w:color="auto" w:fill="FFFFFF"/>
          <w:lang w:val="en-US"/>
        </w:rPr>
      </w:pPr>
      <w:r w:rsidRPr="007835A6">
        <w:rPr>
          <w:rFonts w:eastAsia="Calibri"/>
          <w:szCs w:val="28"/>
          <w:shd w:val="clear" w:color="auto" w:fill="FFFFFF"/>
          <w:lang w:val="en-US"/>
        </w:rPr>
        <w:t xml:space="preserve">To achieve this aim, the literature on the topic was analyzed, the knowledge gained was applied while working with the book, the text of the fairy tale was analyzed, as a result of this </w:t>
      </w:r>
      <w:r w:rsidRPr="007835A6">
        <w:rPr>
          <w:szCs w:val="28"/>
          <w:lang w:val="en-US"/>
        </w:rPr>
        <w:t>resear</w:t>
      </w:r>
      <w:r w:rsidRPr="007835A6">
        <w:rPr>
          <w:rFonts w:eastAsia="Calibri"/>
          <w:szCs w:val="28"/>
          <w:shd w:val="clear" w:color="auto" w:fill="FFFFFF"/>
          <w:lang w:val="en-US"/>
        </w:rPr>
        <w:t xml:space="preserve">ch the means of expression used by Charles Dickens in this work were determined. </w:t>
      </w:r>
    </w:p>
    <w:p w14:paraId="6B816061" w14:textId="77777777" w:rsidR="003F0F84" w:rsidRPr="007835A6" w:rsidRDefault="003F0F84" w:rsidP="00396056">
      <w:pPr>
        <w:pStyle w:val="a7"/>
        <w:jc w:val="both"/>
        <w:rPr>
          <w:rFonts w:eastAsia="Calibri"/>
          <w:szCs w:val="28"/>
          <w:shd w:val="clear" w:color="auto" w:fill="FFFFFF"/>
          <w:lang w:val="en-US"/>
        </w:rPr>
      </w:pPr>
      <w:r w:rsidRPr="007835A6">
        <w:rPr>
          <w:rFonts w:eastAsia="Calibri"/>
          <w:szCs w:val="28"/>
          <w:shd w:val="clear" w:color="auto" w:fill="FFFFFF"/>
          <w:lang w:val="en-US"/>
        </w:rPr>
        <w:t xml:space="preserve">“The Cricket on the Hearth” is one of Charles Dickens's five Christmas Stories, a family tale of good and evil characterized by the liveliness and imagery of the language. </w:t>
      </w:r>
    </w:p>
    <w:p w14:paraId="5D5B628C" w14:textId="77777777" w:rsidR="003F0F84" w:rsidRPr="007835A6" w:rsidRDefault="003F0F84" w:rsidP="00396056">
      <w:pPr>
        <w:pStyle w:val="a7"/>
        <w:jc w:val="both"/>
        <w:rPr>
          <w:rFonts w:eastAsia="Calibri"/>
          <w:szCs w:val="28"/>
          <w:shd w:val="clear" w:color="auto" w:fill="FFFFFF"/>
          <w:lang w:val="en-US"/>
        </w:rPr>
      </w:pPr>
      <w:r w:rsidRPr="007835A6">
        <w:rPr>
          <w:rFonts w:eastAsia="Calibri"/>
          <w:szCs w:val="28"/>
          <w:shd w:val="clear" w:color="auto" w:fill="FFFFFF"/>
          <w:lang w:val="en-US"/>
        </w:rPr>
        <w:t>While doing the research, the author read and analyzed the text of "Cricket on the Hearth" in the original. When working with the text, the means of expression used by the author in this work were determined. As a result, the obtained results were systematized and a table of literary devices most often used by Charles Dickens in this Christmas tale was compiled.</w:t>
      </w:r>
    </w:p>
    <w:p w14:paraId="15E071B3" w14:textId="77777777" w:rsidR="003F0F84" w:rsidRPr="007835A6" w:rsidRDefault="003F0F84" w:rsidP="00396056">
      <w:pPr>
        <w:pStyle w:val="a7"/>
        <w:jc w:val="both"/>
        <w:rPr>
          <w:rFonts w:eastAsia="Calibri"/>
          <w:szCs w:val="28"/>
          <w:shd w:val="clear" w:color="auto" w:fill="FFFFFF"/>
          <w:lang w:val="en-US"/>
        </w:rPr>
      </w:pPr>
      <w:r w:rsidRPr="007835A6">
        <w:rPr>
          <w:rFonts w:eastAsia="Calibri"/>
          <w:szCs w:val="28"/>
          <w:shd w:val="clear" w:color="auto" w:fill="FFFFFF"/>
          <w:lang w:val="en-US"/>
        </w:rPr>
        <w:t xml:space="preserve">As it turned out, the most common means of literary devices are epithets, comparisons, metaphors and personifications. But in addition to these basic means, </w:t>
      </w:r>
      <w:r w:rsidRPr="007835A6">
        <w:rPr>
          <w:rFonts w:eastAsia="Calibri"/>
          <w:szCs w:val="28"/>
          <w:shd w:val="clear" w:color="auto" w:fill="FFFFFF"/>
          <w:lang w:val="en-US"/>
        </w:rPr>
        <w:lastRenderedPageBreak/>
        <w:t xml:space="preserve">the author uses the others, for example, oxymoron, idioms, irony, etc. The research work demonstrates not only the imagery and uniqueness of the language of Charles Dickens in the fairy tale "The Cricket on the Hearth", but also proves his </w:t>
      </w:r>
      <w:r w:rsidRPr="007835A6">
        <w:rPr>
          <w:rFonts w:eastAsia="Times New Roman"/>
          <w:szCs w:val="28"/>
          <w:lang w:val="en-US"/>
        </w:rPr>
        <w:t>great role in the world of literature as a consummate master of the word.</w:t>
      </w:r>
    </w:p>
    <w:p w14:paraId="5E769586" w14:textId="77777777" w:rsidR="003F0F84" w:rsidRPr="007835A6" w:rsidRDefault="003F0F84" w:rsidP="00396056">
      <w:pPr>
        <w:rPr>
          <w:lang w:val="en-US"/>
        </w:rPr>
      </w:pPr>
      <w:r w:rsidRPr="007835A6">
        <w:rPr>
          <w:rFonts w:eastAsia="Times New Roman"/>
          <w:lang w:val="en-US"/>
        </w:rPr>
        <w:t xml:space="preserve">This </w:t>
      </w:r>
      <w:r w:rsidRPr="007835A6">
        <w:rPr>
          <w:rFonts w:eastAsia="Segoe UI"/>
          <w:lang w:val="en-US"/>
        </w:rPr>
        <w:t>research work</w:t>
      </w:r>
      <w:r w:rsidRPr="007835A6">
        <w:rPr>
          <w:rFonts w:eastAsia="Times New Roman"/>
          <w:lang w:val="en-US"/>
        </w:rPr>
        <w:t xml:space="preserve"> will be interesting to the lovers of English literature and may cause a desire to read Dickens`s stories in the original.</w:t>
      </w:r>
    </w:p>
    <w:p w14:paraId="06532A0C" w14:textId="77777777" w:rsidR="009263EC" w:rsidRPr="007835A6" w:rsidRDefault="009263EC" w:rsidP="00396056">
      <w:pPr>
        <w:ind w:firstLine="0"/>
        <w:jc w:val="center"/>
        <w:rPr>
          <w:rFonts w:cs="Times New Roman"/>
          <w:b/>
          <w:lang w:val="en-US"/>
        </w:rPr>
      </w:pPr>
    </w:p>
    <w:p w14:paraId="3F80C535" w14:textId="77777777" w:rsidR="001B029D" w:rsidRPr="007835A6" w:rsidRDefault="001B029D" w:rsidP="009263EC">
      <w:pPr>
        <w:pStyle w:val="a6"/>
        <w:rPr>
          <w:lang w:val="en-US"/>
        </w:rPr>
      </w:pPr>
      <w:r w:rsidRPr="007835A6">
        <w:rPr>
          <w:lang w:val="en-US"/>
        </w:rPr>
        <w:t>The Cultural Heritage of Celts in Russia</w:t>
      </w:r>
    </w:p>
    <w:p w14:paraId="4A1A5A98" w14:textId="77777777" w:rsidR="001B029D" w:rsidRPr="007835A6" w:rsidRDefault="001B029D" w:rsidP="009263EC">
      <w:pPr>
        <w:pStyle w:val="a6"/>
      </w:pPr>
      <w:r w:rsidRPr="007835A6">
        <w:t>Культурное наследие кельтов в России</w:t>
      </w:r>
    </w:p>
    <w:p w14:paraId="701258F9" w14:textId="77777777" w:rsidR="001B029D" w:rsidRPr="00281714" w:rsidRDefault="001B029D" w:rsidP="009263EC">
      <w:pPr>
        <w:pStyle w:val="aff9"/>
        <w:rPr>
          <w:lang w:val="ru-RU"/>
        </w:rPr>
      </w:pPr>
      <w:r w:rsidRPr="00281714">
        <w:rPr>
          <w:lang w:val="ru-RU"/>
        </w:rPr>
        <w:t>Ребрушкин Роман</w:t>
      </w:r>
    </w:p>
    <w:p w14:paraId="0AEC4DE8" w14:textId="77777777" w:rsidR="001B029D" w:rsidRPr="007835A6" w:rsidRDefault="001B029D" w:rsidP="009263EC">
      <w:pPr>
        <w:pStyle w:val="aff7"/>
      </w:pPr>
      <w:r w:rsidRPr="007835A6">
        <w:t>ГБОУ СОШ № 69, 9 класс</w:t>
      </w:r>
    </w:p>
    <w:p w14:paraId="26758417" w14:textId="77777777" w:rsidR="001B029D" w:rsidRPr="007835A6" w:rsidRDefault="001B029D" w:rsidP="009263EC">
      <w:pPr>
        <w:pStyle w:val="aff7"/>
      </w:pPr>
      <w:r w:rsidRPr="007835A6">
        <w:t>Руководитель: Акимова Алла Владимировна</w:t>
      </w:r>
    </w:p>
    <w:p w14:paraId="055932C9" w14:textId="77777777" w:rsidR="001B029D" w:rsidRPr="007835A6" w:rsidRDefault="001B029D" w:rsidP="00396056">
      <w:pPr>
        <w:rPr>
          <w:rFonts w:cs="Times New Roman"/>
        </w:rPr>
      </w:pPr>
    </w:p>
    <w:p w14:paraId="49FE06FC" w14:textId="77777777" w:rsidR="001B029D" w:rsidRPr="007835A6" w:rsidRDefault="001B029D" w:rsidP="00396056">
      <w:pPr>
        <w:rPr>
          <w:rFonts w:cs="Times New Roman"/>
          <w:lang w:val="en-US"/>
        </w:rPr>
      </w:pPr>
      <w:r w:rsidRPr="007835A6">
        <w:rPr>
          <w:rFonts w:cs="Times New Roman"/>
          <w:lang w:val="en-US"/>
        </w:rPr>
        <w:t>The significance of this work is to learn about the impact of ancient Celtic culture on our modern world and directly on the creation of societies in our city.</w:t>
      </w:r>
    </w:p>
    <w:p w14:paraId="315ED3B4" w14:textId="77777777" w:rsidR="001B029D" w:rsidRPr="007835A6" w:rsidRDefault="001B029D" w:rsidP="00396056">
      <w:pPr>
        <w:rPr>
          <w:rFonts w:cs="Times New Roman"/>
          <w:lang w:val="en-US"/>
        </w:rPr>
      </w:pPr>
      <w:r w:rsidRPr="007835A6">
        <w:rPr>
          <w:rFonts w:cs="Times New Roman"/>
          <w:lang w:val="en-US"/>
        </w:rPr>
        <w:t>A lot is lost and forgotten in a large amount of information received on the Internet. In modern culture have become popular elements of Celtic culture, as symbolism, music, legends and legends.</w:t>
      </w:r>
    </w:p>
    <w:p w14:paraId="1DEC7849" w14:textId="77777777" w:rsidR="001B029D" w:rsidRPr="007835A6" w:rsidRDefault="001B029D" w:rsidP="00396056">
      <w:pPr>
        <w:rPr>
          <w:rFonts w:cs="Times New Roman"/>
          <w:lang w:val="en-US"/>
        </w:rPr>
      </w:pPr>
      <w:r w:rsidRPr="007835A6">
        <w:rPr>
          <w:rFonts w:cs="Times New Roman"/>
          <w:b/>
          <w:lang w:val="en-US"/>
        </w:rPr>
        <w:t>Purpose:</w:t>
      </w:r>
    </w:p>
    <w:p w14:paraId="13CF3E79" w14:textId="77777777" w:rsidR="001B029D" w:rsidRPr="007835A6" w:rsidRDefault="001B029D" w:rsidP="00396056">
      <w:pPr>
        <w:rPr>
          <w:rFonts w:cs="Times New Roman"/>
          <w:lang w:val="en-US"/>
        </w:rPr>
      </w:pPr>
      <w:r w:rsidRPr="007835A6">
        <w:rPr>
          <w:rFonts w:cs="Times New Roman"/>
          <w:lang w:val="en-US"/>
        </w:rPr>
        <w:t xml:space="preserve"> Find out what role the cultural heritage of the Celts plays in the modern life of St. Petersburg.</w:t>
      </w:r>
    </w:p>
    <w:p w14:paraId="109C530B" w14:textId="77777777" w:rsidR="001B029D" w:rsidRPr="007835A6" w:rsidRDefault="001B029D" w:rsidP="00396056">
      <w:pPr>
        <w:rPr>
          <w:rFonts w:cs="Times New Roman"/>
          <w:b/>
          <w:lang w:val="en-US"/>
        </w:rPr>
      </w:pPr>
      <w:r w:rsidRPr="007835A6">
        <w:rPr>
          <w:rFonts w:cs="Times New Roman"/>
          <w:b/>
          <w:lang w:val="en-US"/>
        </w:rPr>
        <w:t>Object of research</w:t>
      </w:r>
    </w:p>
    <w:p w14:paraId="582A917B" w14:textId="77777777" w:rsidR="001B029D" w:rsidRPr="007835A6" w:rsidRDefault="001B029D" w:rsidP="00396056">
      <w:pPr>
        <w:rPr>
          <w:rFonts w:cs="Times New Roman"/>
          <w:lang w:val="en-US"/>
        </w:rPr>
      </w:pPr>
      <w:r w:rsidRPr="007835A6">
        <w:rPr>
          <w:rFonts w:cs="Times New Roman"/>
          <w:lang w:val="en-US"/>
        </w:rPr>
        <w:t>The object of the study is the Celtic civilization.</w:t>
      </w:r>
    </w:p>
    <w:p w14:paraId="741BF645" w14:textId="77777777" w:rsidR="001B029D" w:rsidRPr="007835A6" w:rsidRDefault="001B029D" w:rsidP="00396056">
      <w:pPr>
        <w:rPr>
          <w:rFonts w:cs="Times New Roman"/>
          <w:b/>
          <w:lang w:val="en-US"/>
        </w:rPr>
      </w:pPr>
      <w:r w:rsidRPr="007835A6">
        <w:rPr>
          <w:rFonts w:cs="Times New Roman"/>
          <w:b/>
          <w:lang w:val="en-US"/>
        </w:rPr>
        <w:t>Subject of research</w:t>
      </w:r>
    </w:p>
    <w:p w14:paraId="6FC3A60E" w14:textId="77777777" w:rsidR="001B029D" w:rsidRPr="007835A6" w:rsidRDefault="001B029D" w:rsidP="00396056">
      <w:pPr>
        <w:rPr>
          <w:rFonts w:cs="Times New Roman"/>
          <w:lang w:val="en-US"/>
        </w:rPr>
      </w:pPr>
      <w:r w:rsidRPr="007835A6">
        <w:rPr>
          <w:rFonts w:cs="Times New Roman"/>
          <w:lang w:val="en-US"/>
        </w:rPr>
        <w:t>The subject of research is the cultural heritage of the Celts.</w:t>
      </w:r>
    </w:p>
    <w:p w14:paraId="3FC663FE" w14:textId="77777777" w:rsidR="001B029D" w:rsidRPr="007835A6" w:rsidRDefault="001B029D" w:rsidP="00396056">
      <w:pPr>
        <w:rPr>
          <w:rFonts w:cs="Times New Roman"/>
          <w:b/>
          <w:lang w:val="en-US"/>
        </w:rPr>
      </w:pPr>
      <w:r w:rsidRPr="007835A6">
        <w:rPr>
          <w:rFonts w:cs="Times New Roman"/>
          <w:b/>
          <w:lang w:val="en-US"/>
        </w:rPr>
        <w:t>Hypothesis:</w:t>
      </w:r>
    </w:p>
    <w:p w14:paraId="38F6D952" w14:textId="77777777" w:rsidR="001B029D" w:rsidRPr="007835A6" w:rsidRDefault="001B029D" w:rsidP="00396056">
      <w:pPr>
        <w:rPr>
          <w:rFonts w:cs="Times New Roman"/>
          <w:b/>
          <w:lang w:val="en-US"/>
        </w:rPr>
      </w:pPr>
      <w:r w:rsidRPr="007835A6">
        <w:rPr>
          <w:rFonts w:cs="Times New Roman"/>
          <w:lang w:val="en-US"/>
        </w:rPr>
        <w:t>The cultural heritage of the Celts is closely linked with the modern world, preserved and passed down from generation to generation.</w:t>
      </w:r>
    </w:p>
    <w:p w14:paraId="70FBF4A7" w14:textId="77777777" w:rsidR="001B029D" w:rsidRPr="007835A6" w:rsidRDefault="001B029D" w:rsidP="00396056">
      <w:pPr>
        <w:rPr>
          <w:rFonts w:cs="Times New Roman"/>
          <w:b/>
          <w:lang w:val="en-US"/>
        </w:rPr>
      </w:pPr>
      <w:r w:rsidRPr="007835A6">
        <w:rPr>
          <w:rFonts w:cs="Times New Roman"/>
          <w:b/>
          <w:lang w:val="en-US"/>
        </w:rPr>
        <w:t>Tasks</w:t>
      </w:r>
    </w:p>
    <w:p w14:paraId="0CE5B105" w14:textId="77777777" w:rsidR="001B029D" w:rsidRPr="007835A6" w:rsidRDefault="001B029D" w:rsidP="00396056">
      <w:pPr>
        <w:rPr>
          <w:rFonts w:cs="Times New Roman"/>
          <w:lang w:val="en-US"/>
        </w:rPr>
      </w:pPr>
      <w:r w:rsidRPr="007835A6">
        <w:rPr>
          <w:rFonts w:cs="Times New Roman"/>
          <w:lang w:val="en-US"/>
        </w:rPr>
        <w:t>To study the literature on cultural heritage of the Celts</w:t>
      </w:r>
    </w:p>
    <w:p w14:paraId="62C4B427" w14:textId="77777777" w:rsidR="001B029D" w:rsidRPr="007835A6" w:rsidRDefault="001B029D" w:rsidP="00396056">
      <w:pPr>
        <w:rPr>
          <w:rFonts w:cs="Times New Roman"/>
          <w:lang w:val="en-US"/>
        </w:rPr>
      </w:pPr>
      <w:r w:rsidRPr="007835A6">
        <w:rPr>
          <w:rFonts w:cs="Times New Roman"/>
          <w:lang w:val="en-US"/>
        </w:rPr>
        <w:t>Get acquainted with Celtic history.</w:t>
      </w:r>
    </w:p>
    <w:p w14:paraId="2F4023DF" w14:textId="77777777" w:rsidR="001B029D" w:rsidRPr="007835A6" w:rsidRDefault="001B029D" w:rsidP="00396056">
      <w:pPr>
        <w:rPr>
          <w:rFonts w:cs="Times New Roman"/>
          <w:lang w:val="en-US"/>
        </w:rPr>
      </w:pPr>
      <w:r w:rsidRPr="007835A6">
        <w:rPr>
          <w:rFonts w:cs="Times New Roman"/>
          <w:lang w:val="en-US"/>
        </w:rPr>
        <w:t>Learn about the heritage of Celtic civilization.</w:t>
      </w:r>
    </w:p>
    <w:p w14:paraId="4AACE479" w14:textId="77777777" w:rsidR="001B029D" w:rsidRPr="007835A6" w:rsidRDefault="001B029D" w:rsidP="00396056">
      <w:pPr>
        <w:rPr>
          <w:rFonts w:cs="Times New Roman"/>
          <w:lang w:val="en-US"/>
        </w:rPr>
      </w:pPr>
      <w:r w:rsidRPr="007835A6">
        <w:rPr>
          <w:rFonts w:cs="Times New Roman"/>
          <w:lang w:val="en-US"/>
        </w:rPr>
        <w:t>Explore the literary heritage of the Celts.</w:t>
      </w:r>
    </w:p>
    <w:p w14:paraId="65C5D437" w14:textId="77777777" w:rsidR="001B029D" w:rsidRPr="007835A6" w:rsidRDefault="001B029D" w:rsidP="00396056">
      <w:pPr>
        <w:rPr>
          <w:rFonts w:cs="Times New Roman"/>
          <w:lang w:val="en-US"/>
        </w:rPr>
      </w:pPr>
      <w:r w:rsidRPr="007835A6">
        <w:rPr>
          <w:rFonts w:cs="Times New Roman"/>
          <w:lang w:val="en-US"/>
        </w:rPr>
        <w:t>To meet modern societies ' followers of the Celts in Saint-Petersburg.</w:t>
      </w:r>
    </w:p>
    <w:p w14:paraId="716B2F26" w14:textId="77777777" w:rsidR="001B029D" w:rsidRPr="007835A6" w:rsidRDefault="001B029D" w:rsidP="00396056">
      <w:pPr>
        <w:rPr>
          <w:rFonts w:cs="Times New Roman"/>
          <w:lang w:val="en-US"/>
        </w:rPr>
      </w:pPr>
      <w:r w:rsidRPr="007835A6">
        <w:rPr>
          <w:rFonts w:cs="Times New Roman"/>
          <w:lang w:val="en-US"/>
        </w:rPr>
        <w:t>Conduct a survey</w:t>
      </w:r>
    </w:p>
    <w:p w14:paraId="37FCB798" w14:textId="77777777" w:rsidR="001B029D" w:rsidRPr="007835A6" w:rsidRDefault="001B029D" w:rsidP="00396056">
      <w:pPr>
        <w:rPr>
          <w:rFonts w:cs="Times New Roman"/>
          <w:lang w:val="en-US"/>
        </w:rPr>
      </w:pPr>
      <w:r w:rsidRPr="007835A6">
        <w:rPr>
          <w:rFonts w:cs="Times New Roman"/>
          <w:lang w:val="en-US"/>
        </w:rPr>
        <w:t>Share with classmates the knowledge of Celtic civilization.</w:t>
      </w:r>
    </w:p>
    <w:p w14:paraId="751C268B" w14:textId="77777777" w:rsidR="001B029D" w:rsidRPr="007835A6" w:rsidRDefault="001B029D" w:rsidP="00396056">
      <w:pPr>
        <w:rPr>
          <w:rFonts w:cs="Times New Roman"/>
          <w:b/>
          <w:lang w:val="en-US"/>
        </w:rPr>
      </w:pPr>
      <w:r w:rsidRPr="007835A6">
        <w:rPr>
          <w:rFonts w:cs="Times New Roman"/>
          <w:b/>
          <w:lang w:val="en-US"/>
        </w:rPr>
        <w:t>Method of research:</w:t>
      </w:r>
    </w:p>
    <w:p w14:paraId="53FFAB04" w14:textId="77777777" w:rsidR="001B029D" w:rsidRPr="007835A6" w:rsidRDefault="001B029D" w:rsidP="00396056">
      <w:pPr>
        <w:rPr>
          <w:rFonts w:cs="Times New Roman"/>
          <w:lang w:val="en-US"/>
        </w:rPr>
      </w:pPr>
      <w:r w:rsidRPr="007835A6">
        <w:rPr>
          <w:rFonts w:cs="Times New Roman"/>
          <w:lang w:val="en-US"/>
        </w:rPr>
        <w:t>Study of various sources of information</w:t>
      </w:r>
    </w:p>
    <w:p w14:paraId="1250907F" w14:textId="77777777" w:rsidR="001B029D" w:rsidRPr="007835A6" w:rsidRDefault="001B029D" w:rsidP="00396056">
      <w:pPr>
        <w:rPr>
          <w:rFonts w:cs="Times New Roman"/>
          <w:lang w:val="en-US"/>
        </w:rPr>
      </w:pPr>
      <w:r w:rsidRPr="007835A6">
        <w:rPr>
          <w:rFonts w:cs="Times New Roman"/>
          <w:lang w:val="en-US"/>
        </w:rPr>
        <w:t>Analysis of the data on the features of Celtic culture, history and mythology.</w:t>
      </w:r>
    </w:p>
    <w:p w14:paraId="37C41C06" w14:textId="77777777" w:rsidR="001B029D" w:rsidRPr="007835A6" w:rsidRDefault="001B029D" w:rsidP="00396056">
      <w:pPr>
        <w:rPr>
          <w:rFonts w:cs="Times New Roman"/>
          <w:lang w:val="en-US"/>
        </w:rPr>
      </w:pPr>
      <w:r w:rsidRPr="007835A6">
        <w:rPr>
          <w:rFonts w:cs="Times New Roman"/>
          <w:lang w:val="en-US"/>
        </w:rPr>
        <w:t>Questionary of students.</w:t>
      </w:r>
    </w:p>
    <w:p w14:paraId="7973DB62" w14:textId="77777777" w:rsidR="001B029D" w:rsidRPr="007835A6" w:rsidRDefault="001B029D" w:rsidP="00396056">
      <w:pPr>
        <w:rPr>
          <w:rFonts w:cs="Times New Roman"/>
          <w:lang w:val="en-US"/>
        </w:rPr>
      </w:pPr>
      <w:r w:rsidRPr="007835A6">
        <w:rPr>
          <w:rFonts w:cs="Times New Roman"/>
          <w:lang w:val="en-US"/>
        </w:rPr>
        <w:t>An Interview with the Director of the Irish cultural center in St. Petersburg.</w:t>
      </w:r>
    </w:p>
    <w:p w14:paraId="6CB42A32" w14:textId="77777777" w:rsidR="001B029D" w:rsidRPr="007835A6" w:rsidRDefault="001B029D" w:rsidP="00396056">
      <w:pPr>
        <w:rPr>
          <w:rFonts w:cs="Times New Roman"/>
          <w:lang w:val="en-US"/>
        </w:rPr>
      </w:pPr>
      <w:r w:rsidRPr="007835A6">
        <w:rPr>
          <w:rFonts w:cs="Times New Roman"/>
          <w:lang w:val="en-US"/>
        </w:rPr>
        <w:t xml:space="preserve">In our city there are societies that are directly related to the preservation of the cultural heritage of the Celts. Maybe, classmates will also want to learn about the ancient culture of this people. This research work will provide an opportunity for me </w:t>
      </w:r>
      <w:r w:rsidRPr="007835A6">
        <w:rPr>
          <w:rFonts w:cs="Times New Roman"/>
          <w:lang w:val="en-US"/>
        </w:rPr>
        <w:lastRenderedPageBreak/>
        <w:t>to talk about it. It would prove that we should not forget about the cultural heritage of the Celts. It is inextricably linked with the Slavic culture.</w:t>
      </w:r>
    </w:p>
    <w:p w14:paraId="56C3BA12" w14:textId="77777777" w:rsidR="001B029D" w:rsidRPr="007835A6" w:rsidRDefault="001B029D" w:rsidP="00396056">
      <w:pPr>
        <w:rPr>
          <w:rFonts w:cs="Times New Roman"/>
          <w:lang w:val="en-US"/>
        </w:rPr>
      </w:pPr>
      <w:r w:rsidRPr="007835A6">
        <w:rPr>
          <w:rFonts w:cs="Times New Roman"/>
          <w:b/>
          <w:lang w:val="en-US"/>
        </w:rPr>
        <w:t>Practical significance</w:t>
      </w:r>
    </w:p>
    <w:p w14:paraId="2DC632C3" w14:textId="77777777" w:rsidR="001B029D" w:rsidRPr="007835A6" w:rsidRDefault="001B029D" w:rsidP="00396056">
      <w:pPr>
        <w:rPr>
          <w:rFonts w:cs="Times New Roman"/>
          <w:lang w:val="en-US"/>
        </w:rPr>
      </w:pPr>
      <w:r w:rsidRPr="007835A6">
        <w:rPr>
          <w:rFonts w:cs="Times New Roman"/>
          <w:lang w:val="en-US"/>
        </w:rPr>
        <w:t xml:space="preserve">The practical significance of the educational and research work is that the materials that reveal the secrets of the Celtic heritage will attract the attention of modern schoolchildren to the history of the Celtic and Slavic peoples. Boys and girls will want to learn more about this mysterious people and what else is common between the Slavs and the Celts. Especially about jewelry that have become popular among young people. </w:t>
      </w:r>
    </w:p>
    <w:p w14:paraId="27961DBC" w14:textId="77777777" w:rsidR="001B029D" w:rsidRPr="007835A6" w:rsidRDefault="001B029D" w:rsidP="00396056">
      <w:pPr>
        <w:rPr>
          <w:rFonts w:cs="Times New Roman"/>
          <w:lang w:val="en-US"/>
        </w:rPr>
      </w:pPr>
      <w:r w:rsidRPr="007835A6">
        <w:rPr>
          <w:rFonts w:cs="Times New Roman"/>
          <w:lang w:val="en-US"/>
        </w:rPr>
        <w:t>The product of this work is summing up the results of the survey among teachers and students of our school, it can be noted how little students know about this mysterious and amazing people. After all, it will be an interest in the history of the peoples who inhabited our territory. Knowledge of history is an invisible touch to the cultural heritage. It is the enrichment of the spiritual world of every interested person.</w:t>
      </w:r>
    </w:p>
    <w:p w14:paraId="44FF864B" w14:textId="77777777" w:rsidR="001B029D" w:rsidRPr="007835A6" w:rsidRDefault="001B029D" w:rsidP="00396056">
      <w:pPr>
        <w:rPr>
          <w:rFonts w:cs="Times New Roman"/>
          <w:lang w:val="en-US"/>
        </w:rPr>
      </w:pPr>
    </w:p>
    <w:p w14:paraId="19CFD2A6" w14:textId="77777777" w:rsidR="00997688" w:rsidRPr="007835A6" w:rsidRDefault="00997688" w:rsidP="009263EC">
      <w:pPr>
        <w:pStyle w:val="a6"/>
        <w:rPr>
          <w:lang w:val="en-US"/>
        </w:rPr>
      </w:pPr>
      <w:r w:rsidRPr="007835A6">
        <w:rPr>
          <w:lang w:val="en-US"/>
        </w:rPr>
        <w:t>Discrimination in “To Kill A Mocking Bird” by Harper Lee -</w:t>
      </w:r>
    </w:p>
    <w:p w14:paraId="54D0F741" w14:textId="77777777" w:rsidR="00997688" w:rsidRPr="007835A6" w:rsidRDefault="00997688" w:rsidP="009263EC">
      <w:pPr>
        <w:pStyle w:val="a6"/>
      </w:pPr>
      <w:r w:rsidRPr="007835A6">
        <w:t>still relevant today?</w:t>
      </w:r>
    </w:p>
    <w:p w14:paraId="6FAA675B" w14:textId="77777777" w:rsidR="00997688" w:rsidRPr="007835A6" w:rsidRDefault="00997688" w:rsidP="009263EC">
      <w:pPr>
        <w:pStyle w:val="a6"/>
      </w:pPr>
      <w:r w:rsidRPr="007835A6">
        <w:t>Тема дискриминации в произведении Харпер Ли «Убить пересмешника»</w:t>
      </w:r>
    </w:p>
    <w:p w14:paraId="774BF9BA" w14:textId="77777777" w:rsidR="00997688" w:rsidRPr="00281714" w:rsidRDefault="00997688" w:rsidP="009263EC">
      <w:pPr>
        <w:pStyle w:val="aff9"/>
        <w:rPr>
          <w:lang w:val="ru-RU"/>
        </w:rPr>
      </w:pPr>
      <w:r w:rsidRPr="00281714">
        <w:rPr>
          <w:lang w:val="ru-RU"/>
        </w:rPr>
        <w:t>Рогачев Владимир</w:t>
      </w:r>
    </w:p>
    <w:p w14:paraId="38B85586" w14:textId="77777777" w:rsidR="00997688" w:rsidRPr="007835A6" w:rsidRDefault="00997688" w:rsidP="009263EC">
      <w:pPr>
        <w:pStyle w:val="aff7"/>
        <w:rPr>
          <w:bCs/>
          <w:iCs/>
        </w:rPr>
      </w:pPr>
      <w:r w:rsidRPr="007835A6">
        <w:t>ФГКОУ «Санкт-Петербургское суворовское военное училище Министерства обороны Российской Федерации»</w:t>
      </w:r>
      <w:r w:rsidRPr="007835A6">
        <w:rPr>
          <w:bCs/>
          <w:iCs/>
        </w:rPr>
        <w:t>, 8 класс</w:t>
      </w:r>
    </w:p>
    <w:p w14:paraId="12B5C063" w14:textId="77777777" w:rsidR="00997688" w:rsidRPr="007835A6" w:rsidRDefault="00997688" w:rsidP="009263EC">
      <w:pPr>
        <w:pStyle w:val="aff7"/>
        <w:rPr>
          <w:bCs/>
          <w:iCs/>
          <w:lang w:val="en-US"/>
        </w:rPr>
      </w:pPr>
      <w:r w:rsidRPr="007835A6">
        <w:rPr>
          <w:bCs/>
          <w:iCs/>
        </w:rPr>
        <w:t>Руководитель</w:t>
      </w:r>
      <w:r w:rsidRPr="007835A6">
        <w:rPr>
          <w:bCs/>
          <w:iCs/>
          <w:lang w:val="en-US"/>
        </w:rPr>
        <w:t xml:space="preserve">: </w:t>
      </w:r>
      <w:r w:rsidRPr="007835A6">
        <w:rPr>
          <w:bCs/>
          <w:iCs/>
        </w:rPr>
        <w:t>Зарипова</w:t>
      </w:r>
      <w:r w:rsidRPr="007835A6">
        <w:rPr>
          <w:bCs/>
          <w:iCs/>
          <w:lang w:val="en-US"/>
        </w:rPr>
        <w:t xml:space="preserve"> </w:t>
      </w:r>
      <w:r w:rsidRPr="007835A6">
        <w:rPr>
          <w:bCs/>
          <w:iCs/>
        </w:rPr>
        <w:t>Наталья</w:t>
      </w:r>
      <w:r w:rsidRPr="007835A6">
        <w:rPr>
          <w:bCs/>
          <w:iCs/>
          <w:lang w:val="en-US"/>
        </w:rPr>
        <w:t xml:space="preserve"> </w:t>
      </w:r>
      <w:r w:rsidRPr="007835A6">
        <w:rPr>
          <w:bCs/>
          <w:iCs/>
        </w:rPr>
        <w:t>Салимзяновна</w:t>
      </w:r>
    </w:p>
    <w:p w14:paraId="61A24D1C" w14:textId="77777777" w:rsidR="00997688" w:rsidRPr="007835A6" w:rsidRDefault="00997688" w:rsidP="00396056">
      <w:pPr>
        <w:jc w:val="center"/>
        <w:rPr>
          <w:lang w:val="en-US"/>
        </w:rPr>
      </w:pPr>
    </w:p>
    <w:p w14:paraId="2A751F63" w14:textId="77777777" w:rsidR="00997688" w:rsidRPr="007835A6" w:rsidRDefault="00997688" w:rsidP="00396056">
      <w:pPr>
        <w:rPr>
          <w:lang w:val="en-US"/>
        </w:rPr>
      </w:pPr>
      <w:r w:rsidRPr="007835A6">
        <w:rPr>
          <w:lang w:val="en-US"/>
        </w:rPr>
        <w:t xml:space="preserve">There has been a certain number of books in American literature of the 20th century which are considered to be the most influential not only in terms of literary but social impact on American society. One of them is the book written by Harper Lee and published in 1960 – “To Kill A Mocking Bird”. The book was awarded a Pulitzer Prize and received a global popularity. The novel is set in a provincial town Maycomb, Alabama, in the 1930s. The main characters are Scout, her brother Jem and their father Atticus Finch. The plot centers around their life in a racially divided Southern community. The story deals with important issues, such as prejudice, racism, law, social inequality, education, family and many others. Discrimination and prejudice are the most crucial of them. So, the problems of discrimination and prejudice became the main themes of this research paper. The English text of “To Kill A Mocking Bird” was the subject of this research. The aim of this particular paper was to discover the relevance of </w:t>
      </w:r>
      <w:bookmarkStart w:id="16" w:name="_Hlk69067438"/>
      <w:r w:rsidRPr="007835A6">
        <w:rPr>
          <w:lang w:val="en-US"/>
        </w:rPr>
        <w:t xml:space="preserve">“To Kill A Mocking Bird” </w:t>
      </w:r>
      <w:bookmarkEnd w:id="16"/>
      <w:r w:rsidRPr="007835A6">
        <w:rPr>
          <w:lang w:val="en-US"/>
        </w:rPr>
        <w:t xml:space="preserve">for contemporary readers. The research had the following objectives: to study the English text of “To Kill A Mocking Bird”, to determine its examples of discrimination and prejudice within American society of the time described in the book, to review the current situation on the topic in the US media, to interpret the available data from the survey at Suvorov military school about opinions of its students, to compare and to summarize the received information and to draw conclusions. The research started with the hypothesis that the predominant kind of discrimination in the 1930s in </w:t>
      </w:r>
      <w:r w:rsidRPr="007835A6">
        <w:rPr>
          <w:lang w:val="en-US"/>
        </w:rPr>
        <w:lastRenderedPageBreak/>
        <w:t>America has to be racial inequality. “A People’s History of the United States” by Howard Zinn was used to provide the most reliable information about the historical background of the 1930s in America. This paper provided literary and historical analysis of the book in order to explore and to determine the issues of discrimination and prejudice which were raised in “To Kill A Mocking Bird”. The main conflict of “To Kill A Mockingbird” was centered around the opposition between the white and the colored residents of Maycomb town. The population of Maycomb town is divided into certain groups which are defined by their skin color and social status. Racial prejudices of Maycomb residents most notably are shown in the trial of Tom Robinson. The word of an honest and hardworking colored person cannot stand against the word of a low and dishonest white person. Also, this kind of prejudice and racism can be aimed at those who associate with colored people. Atticus Finch is not a fighter for equal rights for colored people. He just does what he has to do because of his conscience. Yet, the rest of the town try to intimidate him for that. Racism and white supremacy prevail in this place. A few additional sources such as newspapers and magazines, e.g. the USA Today, the NBC News, the NBC Boston, the New Yorker, were examined to establish an objective overview of the current situation in the US media. Also, some reports and broadcasts about current events in political life of the US were included in this research. Finally, a survey was conducted among cadets of 8th and 10th grades at St. Petersburg Suvorov military school who rated the following discrimination issues according to their relevance: age, gender, weight, ethnicity, race, religion, politics, disability, sexual orientation, social status. The results of the survey were interpreted to provide an insight into the Russian perspective on the matter of discrimination and prejudice as younger generations perceive it. The survey had the following results: 80% of those surveyed named discrimination because of a lower social status among the five most important issues in Russia today; 70%</w:t>
      </w:r>
      <w:r w:rsidR="00396056" w:rsidRPr="007835A6">
        <w:rPr>
          <w:lang w:val="en-US"/>
        </w:rPr>
        <w:t xml:space="preserve"> – </w:t>
      </w:r>
      <w:r w:rsidRPr="007835A6">
        <w:rPr>
          <w:lang w:val="en-US"/>
        </w:rPr>
        <w:t>discrimination because of different political convictions; 60%</w:t>
      </w:r>
      <w:r w:rsidR="00396056" w:rsidRPr="007835A6">
        <w:rPr>
          <w:lang w:val="en-US"/>
        </w:rPr>
        <w:t xml:space="preserve"> – </w:t>
      </w:r>
      <w:r w:rsidRPr="007835A6">
        <w:rPr>
          <w:lang w:val="en-US"/>
        </w:rPr>
        <w:t>gender discrimination; 50%</w:t>
      </w:r>
      <w:r w:rsidR="00396056" w:rsidRPr="007835A6">
        <w:rPr>
          <w:lang w:val="en-US"/>
        </w:rPr>
        <w:t xml:space="preserve"> – </w:t>
      </w:r>
      <w:r w:rsidRPr="007835A6">
        <w:rPr>
          <w:lang w:val="en-US"/>
        </w:rPr>
        <w:t>age and ethnicity; 40%</w:t>
      </w:r>
      <w:r w:rsidR="00396056" w:rsidRPr="007835A6">
        <w:rPr>
          <w:lang w:val="en-US"/>
        </w:rPr>
        <w:t xml:space="preserve"> – </w:t>
      </w:r>
      <w:r w:rsidRPr="007835A6">
        <w:rPr>
          <w:lang w:val="en-US"/>
        </w:rPr>
        <w:t>discrimination because of disability, weight, religion and sexual orientation; 30%</w:t>
      </w:r>
      <w:r w:rsidR="00396056" w:rsidRPr="007835A6">
        <w:rPr>
          <w:lang w:val="en-US"/>
        </w:rPr>
        <w:t xml:space="preserve"> – </w:t>
      </w:r>
      <w:r w:rsidRPr="007835A6">
        <w:rPr>
          <w:lang w:val="en-US"/>
        </w:rPr>
        <w:t xml:space="preserve">race prejudice. In today’s America, the present disadvantages of colored people include particularly inequalities in education, housing and employment. Prejudice against the African American people was considered to be the reason for murder of George Floyd whose death started the movement “Black Lives Matter”. This murder caused numerous protests against police brutality and racism. In March 2021, there were shootings in a suburb of Atlanta. Eight people were killed and six of them were of Asian origin. The shootings initiated “Stop AAPI Hate” movement. Racism is still a problem for the country. The research confirmed the initial hypothesis that “To Kill A Mocking Bird” represents examples of racial and social discrimination within American society in the 1930s. Today, the US media show still the highest importance of racial and social discrimination in North America. In Russia, the most serious are discrimination issues because of differences in social status and political beliefs. All in all, the above-mentioned issues of racial or social discrimination are present within modern societies in America and Russia alike. Therefore, the book </w:t>
      </w:r>
      <w:r w:rsidRPr="007835A6">
        <w:rPr>
          <w:lang w:val="en-US"/>
        </w:rPr>
        <w:lastRenderedPageBreak/>
        <w:t>“To Kill a Mocking Bird” remains relevant for contemporary readers worldwide. The book can be absolutely recommended as reading assignment in Russian schools.</w:t>
      </w:r>
    </w:p>
    <w:p w14:paraId="6A41E83D" w14:textId="77777777" w:rsidR="009263EC" w:rsidRPr="007835A6" w:rsidRDefault="009263EC" w:rsidP="00396056">
      <w:pPr>
        <w:pStyle w:val="p1"/>
        <w:spacing w:before="0" w:beforeAutospacing="0" w:after="0" w:afterAutospacing="0"/>
        <w:ind w:firstLine="0"/>
        <w:jc w:val="center"/>
        <w:rPr>
          <w:b/>
          <w:lang w:val="en-US"/>
        </w:rPr>
      </w:pPr>
      <w:bookmarkStart w:id="17" w:name="bookmark0"/>
    </w:p>
    <w:p w14:paraId="7D774CBD" w14:textId="77777777" w:rsidR="00F1511D" w:rsidRPr="007835A6" w:rsidRDefault="00F1511D" w:rsidP="009263EC">
      <w:pPr>
        <w:pStyle w:val="a6"/>
        <w:rPr>
          <w:lang w:val="en-US"/>
        </w:rPr>
      </w:pPr>
      <w:r w:rsidRPr="007835A6">
        <w:rPr>
          <w:lang w:val="en-US"/>
        </w:rPr>
        <w:t>The Representation of the British National Character in the English Proverbs</w:t>
      </w:r>
    </w:p>
    <w:p w14:paraId="64C7F408" w14:textId="77777777" w:rsidR="00F1511D" w:rsidRPr="007835A6" w:rsidRDefault="00F1511D" w:rsidP="009263EC">
      <w:pPr>
        <w:pStyle w:val="a6"/>
      </w:pPr>
      <w:r w:rsidRPr="007835A6">
        <w:t>Репрезентация британского национального характера в английских пословицах</w:t>
      </w:r>
    </w:p>
    <w:p w14:paraId="65E9BD08" w14:textId="77777777" w:rsidR="00F1511D" w:rsidRPr="00281714" w:rsidRDefault="00F1511D" w:rsidP="009263EC">
      <w:pPr>
        <w:pStyle w:val="aff9"/>
        <w:rPr>
          <w:rStyle w:val="s3"/>
          <w:rFonts w:eastAsia="Courier New"/>
          <w:lang w:val="ru-RU"/>
        </w:rPr>
      </w:pPr>
      <w:r w:rsidRPr="00281714">
        <w:rPr>
          <w:rStyle w:val="s3"/>
          <w:rFonts w:eastAsia="Courier New"/>
          <w:lang w:val="ru-RU"/>
        </w:rPr>
        <w:t>Фирсова Дарья, Журкина Елизавета</w:t>
      </w:r>
    </w:p>
    <w:p w14:paraId="5305CBD9" w14:textId="77777777" w:rsidR="00F1511D" w:rsidRPr="007835A6" w:rsidRDefault="00F1511D" w:rsidP="009263EC">
      <w:pPr>
        <w:pStyle w:val="aff7"/>
        <w:rPr>
          <w:rStyle w:val="s1"/>
        </w:rPr>
      </w:pPr>
      <w:r w:rsidRPr="007835A6">
        <w:t xml:space="preserve">ГБОУ </w:t>
      </w:r>
      <w:r w:rsidRPr="007835A6">
        <w:rPr>
          <w:rStyle w:val="s1"/>
        </w:rPr>
        <w:t>Гимназия № 116, 7 класс</w:t>
      </w:r>
    </w:p>
    <w:p w14:paraId="206A2BE9" w14:textId="77777777" w:rsidR="00F1511D" w:rsidRPr="007835A6" w:rsidRDefault="00F1511D" w:rsidP="009263EC">
      <w:pPr>
        <w:pStyle w:val="aff7"/>
        <w:rPr>
          <w:rStyle w:val="s3"/>
          <w:rFonts w:eastAsia="Courier New"/>
        </w:rPr>
      </w:pPr>
      <w:r w:rsidRPr="007835A6">
        <w:rPr>
          <w:rStyle w:val="s3"/>
          <w:rFonts w:eastAsia="Courier New"/>
        </w:rPr>
        <w:t>Руководители: Доброниченко Елена Викторовна,</w:t>
      </w:r>
    </w:p>
    <w:p w14:paraId="24234896" w14:textId="77777777" w:rsidR="00F1511D" w:rsidRPr="007835A6" w:rsidRDefault="00F1511D" w:rsidP="009263EC">
      <w:pPr>
        <w:pStyle w:val="aff7"/>
        <w:rPr>
          <w:rStyle w:val="s3"/>
          <w:rFonts w:eastAsia="Courier New"/>
        </w:rPr>
      </w:pPr>
      <w:r w:rsidRPr="007835A6">
        <w:rPr>
          <w:rStyle w:val="s3"/>
          <w:rFonts w:eastAsia="Courier New"/>
        </w:rPr>
        <w:t>Шерепа Елена Александровна</w:t>
      </w:r>
    </w:p>
    <w:p w14:paraId="78A46C25" w14:textId="77777777" w:rsidR="00F1511D" w:rsidRPr="007835A6" w:rsidRDefault="00F1511D" w:rsidP="00396056">
      <w:pPr>
        <w:pStyle w:val="p1"/>
        <w:spacing w:before="0" w:beforeAutospacing="0" w:after="0" w:afterAutospacing="0"/>
        <w:jc w:val="right"/>
        <w:rPr>
          <w:b/>
        </w:rPr>
      </w:pPr>
    </w:p>
    <w:bookmarkEnd w:id="17"/>
    <w:p w14:paraId="56D5B67C" w14:textId="77777777" w:rsidR="00F1511D" w:rsidRPr="007835A6" w:rsidRDefault="00F1511D" w:rsidP="00396056">
      <w:pPr>
        <w:widowControl w:val="0"/>
        <w:shd w:val="clear" w:color="auto" w:fill="FFFFFF"/>
        <w:rPr>
          <w:rFonts w:eastAsia="Times New Roman" w:cs="Times New Roman"/>
          <w:lang w:val="en-US" w:eastAsia="ru-RU"/>
        </w:rPr>
      </w:pPr>
      <w:r w:rsidRPr="007835A6">
        <w:rPr>
          <w:rFonts w:cs="Times New Roman"/>
          <w:lang w:val="en-US"/>
        </w:rPr>
        <w:t xml:space="preserve">We often talk about the national features of the British, relying on stereotypes. We wanted to find out peculiarities of the British from the British themselves studying their character features and compare them with our stereotypes about this nation. </w:t>
      </w:r>
      <w:r w:rsidRPr="007835A6">
        <w:rPr>
          <w:rFonts w:eastAsia="Times New Roman" w:cs="Times New Roman"/>
          <w:lang w:val="en-US" w:eastAsia="ru-RU"/>
        </w:rPr>
        <w:t xml:space="preserve">The </w:t>
      </w:r>
      <w:r w:rsidRPr="007835A6">
        <w:rPr>
          <w:rFonts w:eastAsia="Times New Roman" w:cs="Times New Roman"/>
          <w:b/>
          <w:lang w:val="en-US" w:eastAsia="ru-RU"/>
        </w:rPr>
        <w:t>relevance</w:t>
      </w:r>
      <w:r w:rsidRPr="007835A6">
        <w:rPr>
          <w:rFonts w:eastAsia="Times New Roman" w:cs="Times New Roman"/>
          <w:lang w:val="en-US" w:eastAsia="ru-RU"/>
        </w:rPr>
        <w:t xml:space="preserve"> of the theme is that the study of proverbs helps to understand national characteristics of native speakers.</w:t>
      </w:r>
    </w:p>
    <w:p w14:paraId="5FC69461" w14:textId="77777777" w:rsidR="00F1511D" w:rsidRPr="007835A6" w:rsidRDefault="00F1511D" w:rsidP="00396056">
      <w:pPr>
        <w:widowControl w:val="0"/>
        <w:shd w:val="clear" w:color="auto" w:fill="FFFFFF"/>
        <w:rPr>
          <w:rFonts w:eastAsia="Times New Roman" w:cs="Times New Roman"/>
          <w:lang w:val="en-US" w:eastAsia="ru-RU"/>
        </w:rPr>
      </w:pPr>
      <w:r w:rsidRPr="007835A6">
        <w:rPr>
          <w:rFonts w:cs="Times New Roman"/>
          <w:lang w:val="en-US"/>
        </w:rPr>
        <w:t>The</w:t>
      </w:r>
      <w:r w:rsidRPr="007835A6">
        <w:rPr>
          <w:rFonts w:cs="Times New Roman"/>
          <w:b/>
          <w:lang w:val="en-US"/>
        </w:rPr>
        <w:t xml:space="preserve"> object</w:t>
      </w:r>
      <w:r w:rsidRPr="007835A6">
        <w:rPr>
          <w:rFonts w:cs="Times New Roman"/>
          <w:lang w:val="en-US"/>
        </w:rPr>
        <w:t xml:space="preserve"> of </w:t>
      </w:r>
      <w:r w:rsidRPr="007835A6">
        <w:rPr>
          <w:rFonts w:eastAsia="Times New Roman" w:cs="Times New Roman"/>
          <w:lang w:val="en-US" w:eastAsia="ru-RU"/>
        </w:rPr>
        <w:t xml:space="preserve">the research is </w:t>
      </w:r>
      <w:r w:rsidRPr="007835A6">
        <w:rPr>
          <w:rFonts w:cs="Times New Roman"/>
          <w:lang w:val="en-US"/>
        </w:rPr>
        <w:t xml:space="preserve">the </w:t>
      </w:r>
      <w:r w:rsidRPr="007835A6">
        <w:rPr>
          <w:rFonts w:eastAsia="Times New Roman" w:cs="Times New Roman"/>
          <w:lang w:val="en-US" w:eastAsia="ru-RU"/>
        </w:rPr>
        <w:t xml:space="preserve">British </w:t>
      </w:r>
      <w:r w:rsidRPr="007835A6">
        <w:rPr>
          <w:rFonts w:cs="Times New Roman"/>
          <w:lang w:val="en-US"/>
        </w:rPr>
        <w:t>proverbs and sayings.</w:t>
      </w:r>
      <w:r w:rsidRPr="007835A6">
        <w:rPr>
          <w:rFonts w:eastAsia="Times New Roman" w:cs="Times New Roman"/>
          <w:lang w:val="en-US" w:eastAsia="ru-RU"/>
        </w:rPr>
        <w:t xml:space="preserve"> </w:t>
      </w:r>
      <w:r w:rsidRPr="007835A6">
        <w:rPr>
          <w:rFonts w:cs="Times New Roman"/>
          <w:lang w:val="en-US"/>
        </w:rPr>
        <w:t>As a</w:t>
      </w:r>
      <w:r w:rsidRPr="007835A6">
        <w:rPr>
          <w:rFonts w:cs="Times New Roman"/>
          <w:b/>
          <w:lang w:val="en-US"/>
        </w:rPr>
        <w:t xml:space="preserve"> subject</w:t>
      </w:r>
      <w:r w:rsidRPr="007835A6">
        <w:rPr>
          <w:rFonts w:cs="Times New Roman"/>
          <w:lang w:val="en-US"/>
        </w:rPr>
        <w:t xml:space="preserve"> the reflection of the real features of the British is considered.</w:t>
      </w:r>
    </w:p>
    <w:p w14:paraId="60372534" w14:textId="77777777" w:rsidR="00F1511D" w:rsidRPr="007835A6" w:rsidRDefault="00F1511D" w:rsidP="00396056">
      <w:pPr>
        <w:widowControl w:val="0"/>
        <w:shd w:val="clear" w:color="auto" w:fill="FFFFFF"/>
        <w:rPr>
          <w:rFonts w:eastAsia="Times New Roman" w:cs="Times New Roman"/>
          <w:lang w:val="en-US" w:eastAsia="ru-RU"/>
        </w:rPr>
      </w:pPr>
      <w:r w:rsidRPr="007835A6">
        <w:rPr>
          <w:rFonts w:eastAsia="Times New Roman" w:cs="Times New Roman"/>
          <w:lang w:val="en-US" w:eastAsia="ru-RU"/>
        </w:rPr>
        <w:t xml:space="preserve">The research </w:t>
      </w:r>
      <w:r w:rsidRPr="007835A6">
        <w:rPr>
          <w:rFonts w:eastAsia="Times New Roman" w:cs="Times New Roman"/>
          <w:b/>
          <w:lang w:val="en-US" w:eastAsia="ru-RU"/>
        </w:rPr>
        <w:t>material</w:t>
      </w:r>
      <w:r w:rsidRPr="007835A6">
        <w:rPr>
          <w:rFonts w:eastAsia="Times New Roman" w:cs="Times New Roman"/>
          <w:lang w:val="en-US" w:eastAsia="ru-RU"/>
        </w:rPr>
        <w:t xml:space="preserve"> was </w:t>
      </w:r>
      <w:r w:rsidRPr="007835A6">
        <w:rPr>
          <w:rFonts w:eastAsia="Times New Roman" w:cs="Times New Roman"/>
          <w:bCs/>
          <w:lang w:val="en-US" w:eastAsia="ru-RU"/>
        </w:rPr>
        <w:t>75</w:t>
      </w:r>
      <w:r w:rsidRPr="007835A6">
        <w:rPr>
          <w:rFonts w:eastAsia="Times New Roman" w:cs="Times New Roman"/>
          <w:lang w:val="en-US" w:eastAsia="ru-RU"/>
        </w:rPr>
        <w:t xml:space="preserve"> British proverbs.</w:t>
      </w:r>
    </w:p>
    <w:p w14:paraId="3E9B1F2C" w14:textId="77777777" w:rsidR="00F1511D" w:rsidRPr="007835A6" w:rsidRDefault="00F1511D" w:rsidP="00396056">
      <w:pPr>
        <w:widowControl w:val="0"/>
        <w:shd w:val="clear" w:color="auto" w:fill="FFFFFF"/>
        <w:rPr>
          <w:rFonts w:cs="Times New Roman"/>
          <w:lang w:val="en-US"/>
        </w:rPr>
      </w:pPr>
      <w:r w:rsidRPr="007835A6">
        <w:rPr>
          <w:rFonts w:eastAsia="Times New Roman" w:cs="Times New Roman"/>
          <w:lang w:val="en-US" w:eastAsia="ru-RU"/>
        </w:rPr>
        <w:t xml:space="preserve">The </w:t>
      </w:r>
      <w:r w:rsidRPr="007835A6">
        <w:rPr>
          <w:rFonts w:eastAsia="Times New Roman" w:cs="Times New Roman"/>
          <w:b/>
          <w:lang w:val="en-US" w:eastAsia="ru-RU"/>
        </w:rPr>
        <w:t>aim</w:t>
      </w:r>
      <w:r w:rsidRPr="007835A6">
        <w:rPr>
          <w:rFonts w:eastAsia="Times New Roman" w:cs="Times New Roman"/>
          <w:lang w:val="en-US" w:eastAsia="ru-RU"/>
        </w:rPr>
        <w:t xml:space="preserve"> of the research is to identify the real national characteristics of the British according to the British proverbs. </w:t>
      </w:r>
      <w:r w:rsidRPr="007835A6">
        <w:rPr>
          <w:rFonts w:cs="Times New Roman"/>
          <w:lang w:val="en-US"/>
        </w:rPr>
        <w:t>The</w:t>
      </w:r>
      <w:r w:rsidRPr="007835A6">
        <w:rPr>
          <w:rFonts w:cs="Times New Roman"/>
          <w:b/>
          <w:lang w:val="en-US"/>
        </w:rPr>
        <w:t xml:space="preserve"> objectives </w:t>
      </w:r>
      <w:r w:rsidRPr="007835A6">
        <w:rPr>
          <w:rFonts w:eastAsia="Times New Roman" w:cs="Times New Roman"/>
          <w:lang w:val="en-US" w:eastAsia="ru-RU"/>
        </w:rPr>
        <w:t xml:space="preserve">of the research are: </w:t>
      </w:r>
      <w:r w:rsidRPr="007835A6">
        <w:rPr>
          <w:rFonts w:eastAsia="Times New Roman" w:cs="Times New Roman"/>
          <w:lang w:val="en-GB" w:eastAsia="ru-RU"/>
        </w:rPr>
        <w:t>1) t</w:t>
      </w:r>
      <w:r w:rsidRPr="007835A6">
        <w:rPr>
          <w:rFonts w:cs="Times New Roman"/>
          <w:lang w:val="en-GB"/>
        </w:rPr>
        <w:t xml:space="preserve">o study different resources on the subject of the research; </w:t>
      </w:r>
      <w:r w:rsidRPr="007835A6">
        <w:rPr>
          <w:rFonts w:cs="Times New Roman"/>
          <w:lang w:val="en-US"/>
        </w:rPr>
        <w:t>2) to interview the pupils of our school to identify their stereotypes about the character of the British; 3) to study the British proverbs and find out the real traits of the national character of the British.</w:t>
      </w:r>
    </w:p>
    <w:p w14:paraId="6007A84F" w14:textId="77777777" w:rsidR="00F1511D" w:rsidRPr="007835A6" w:rsidRDefault="00F1511D" w:rsidP="00396056">
      <w:pPr>
        <w:widowControl w:val="0"/>
        <w:shd w:val="clear" w:color="auto" w:fill="FFFFFF"/>
        <w:rPr>
          <w:rFonts w:cs="Times New Roman"/>
          <w:lang w:val="en-US"/>
        </w:rPr>
      </w:pPr>
      <w:r w:rsidRPr="007835A6">
        <w:rPr>
          <w:rFonts w:cs="Times New Roman"/>
          <w:spacing w:val="-2"/>
          <w:lang w:val="en-US"/>
        </w:rPr>
        <w:t xml:space="preserve">The main </w:t>
      </w:r>
      <w:r w:rsidRPr="007835A6">
        <w:rPr>
          <w:rFonts w:cs="Times New Roman"/>
          <w:b/>
          <w:spacing w:val="-2"/>
          <w:lang w:val="en-US"/>
        </w:rPr>
        <w:t>research methods</w:t>
      </w:r>
      <w:r w:rsidRPr="007835A6">
        <w:rPr>
          <w:rFonts w:cs="Times New Roman"/>
          <w:spacing w:val="-2"/>
          <w:lang w:val="en-US"/>
        </w:rPr>
        <w:t xml:space="preserve"> used in the work are a contrastive-comparative analysis, interviewing, a semantic and an interpretative analysis.</w:t>
      </w:r>
    </w:p>
    <w:p w14:paraId="20D0C9ED" w14:textId="77777777" w:rsidR="00F1511D" w:rsidRPr="007835A6" w:rsidRDefault="00F1511D" w:rsidP="00396056">
      <w:pPr>
        <w:pStyle w:val="a7"/>
        <w:widowControl w:val="0"/>
        <w:autoSpaceDE w:val="0"/>
        <w:autoSpaceDN w:val="0"/>
        <w:adjustRightInd w:val="0"/>
        <w:jc w:val="both"/>
        <w:rPr>
          <w:rFonts w:cs="Times New Roman"/>
          <w:szCs w:val="28"/>
          <w:lang w:val="en-US"/>
        </w:rPr>
      </w:pPr>
      <w:r w:rsidRPr="007835A6">
        <w:rPr>
          <w:rFonts w:cs="Times New Roman"/>
          <w:szCs w:val="28"/>
          <w:lang w:val="en-US"/>
        </w:rPr>
        <w:t>According to the Oxford English Dictionary a proverb is “a well-known phrase or sentence that gives advice or says something that is generally true”.</w:t>
      </w:r>
    </w:p>
    <w:p w14:paraId="04DF39CE" w14:textId="77777777" w:rsidR="00F1511D" w:rsidRPr="007835A6" w:rsidRDefault="00F1511D" w:rsidP="00396056">
      <w:pPr>
        <w:pStyle w:val="a7"/>
        <w:widowControl w:val="0"/>
        <w:autoSpaceDE w:val="0"/>
        <w:autoSpaceDN w:val="0"/>
        <w:adjustRightInd w:val="0"/>
        <w:jc w:val="both"/>
        <w:rPr>
          <w:rFonts w:cs="Times New Roman"/>
          <w:szCs w:val="28"/>
          <w:lang w:val="en-US"/>
        </w:rPr>
      </w:pPr>
      <w:r w:rsidRPr="007835A6">
        <w:rPr>
          <w:rFonts w:cs="Times New Roman"/>
          <w:szCs w:val="28"/>
          <w:lang w:val="en-US"/>
        </w:rPr>
        <w:t>The semantic sphere of proverbs is very wide and cannot limit them. The proverbs describe every branch of people's life.</w:t>
      </w:r>
    </w:p>
    <w:p w14:paraId="02B949DD" w14:textId="77777777" w:rsidR="00F1511D" w:rsidRPr="007835A6" w:rsidRDefault="00F1511D" w:rsidP="00396056">
      <w:pPr>
        <w:pStyle w:val="a7"/>
        <w:widowControl w:val="0"/>
        <w:autoSpaceDE w:val="0"/>
        <w:autoSpaceDN w:val="0"/>
        <w:adjustRightInd w:val="0"/>
        <w:jc w:val="both"/>
        <w:rPr>
          <w:rFonts w:cs="Times New Roman"/>
          <w:szCs w:val="28"/>
          <w:lang w:val="en-US"/>
        </w:rPr>
      </w:pPr>
      <w:r w:rsidRPr="007835A6">
        <w:rPr>
          <w:rFonts w:cs="Times New Roman"/>
          <w:szCs w:val="28"/>
          <w:lang w:val="en-US"/>
        </w:rPr>
        <w:t>Proverbs help to research or study people's level of cultural, political, economic life in ancient time or periods.</w:t>
      </w:r>
      <w:r w:rsidR="00396056" w:rsidRPr="007835A6">
        <w:rPr>
          <w:rFonts w:cs="Times New Roman"/>
          <w:szCs w:val="28"/>
          <w:lang w:val="en-US"/>
        </w:rPr>
        <w:t xml:space="preserve"> </w:t>
      </w:r>
      <w:r w:rsidRPr="007835A6">
        <w:rPr>
          <w:rFonts w:cs="Times New Roman"/>
          <w:szCs w:val="28"/>
          <w:lang w:val="en-US"/>
        </w:rPr>
        <w:t>Proverbs reflect the life of people in different periods and they also reflect moral norms and religious faith of a nation. One more feature of proverbs is that proverbs are often used in the spoken language of people and are extended in varied forms. The same proverb often occurs among several different peoples.</w:t>
      </w:r>
    </w:p>
    <w:p w14:paraId="19535557" w14:textId="77777777" w:rsidR="00F1511D" w:rsidRPr="007835A6" w:rsidRDefault="00F1511D" w:rsidP="00396056">
      <w:pPr>
        <w:pStyle w:val="a7"/>
        <w:widowControl w:val="0"/>
        <w:jc w:val="both"/>
        <w:rPr>
          <w:rFonts w:eastAsia="Calibri" w:cs="Times New Roman"/>
          <w:bCs/>
          <w:szCs w:val="28"/>
          <w:lang w:val="en-US"/>
        </w:rPr>
      </w:pPr>
      <w:r w:rsidRPr="007835A6">
        <w:rPr>
          <w:rFonts w:cs="Times New Roman"/>
          <w:szCs w:val="28"/>
          <w:lang w:val="en-US"/>
        </w:rPr>
        <w:t>To identify the Russian stereotypes about the British</w:t>
      </w:r>
      <w:r w:rsidRPr="007835A6">
        <w:rPr>
          <w:rFonts w:eastAsia="Calibri" w:cs="Times New Roman"/>
          <w:b/>
          <w:bCs/>
          <w:szCs w:val="28"/>
          <w:lang w:val="en-US"/>
        </w:rPr>
        <w:t xml:space="preserve"> </w:t>
      </w:r>
      <w:r w:rsidRPr="007835A6">
        <w:rPr>
          <w:rFonts w:eastAsia="Calibri" w:cs="Times New Roman"/>
          <w:bCs/>
          <w:szCs w:val="28"/>
          <w:lang w:val="en-US"/>
        </w:rPr>
        <w:t>national</w:t>
      </w:r>
      <w:r w:rsidRPr="007835A6">
        <w:rPr>
          <w:rFonts w:cs="Times New Roman"/>
          <w:szCs w:val="28"/>
          <w:lang w:val="en-US"/>
        </w:rPr>
        <w:t xml:space="preserve"> character we have interviewed </w:t>
      </w:r>
      <w:r w:rsidRPr="007835A6">
        <w:rPr>
          <w:rFonts w:eastAsia="Calibri" w:cs="Times New Roman"/>
          <w:bCs/>
          <w:szCs w:val="28"/>
          <w:lang w:val="en-US"/>
        </w:rPr>
        <w:t>English language learners</w:t>
      </w:r>
      <w:r w:rsidRPr="007835A6">
        <w:rPr>
          <w:rFonts w:cs="Times New Roman"/>
          <w:szCs w:val="28"/>
          <w:lang w:val="en-US"/>
        </w:rPr>
        <w:t xml:space="preserve"> of our school: 1</w:t>
      </w:r>
      <w:r w:rsidRPr="007835A6">
        <w:rPr>
          <w:rFonts w:eastAsia="Calibri" w:cs="Times New Roman"/>
          <w:bCs/>
          <w:szCs w:val="28"/>
          <w:lang w:val="en-US"/>
        </w:rPr>
        <w:t>37 pupils</w:t>
      </w:r>
      <w:r w:rsidRPr="007835A6">
        <w:rPr>
          <w:rFonts w:cs="Times New Roman"/>
          <w:szCs w:val="28"/>
          <w:lang w:val="en-US"/>
        </w:rPr>
        <w:t xml:space="preserve"> </w:t>
      </w:r>
      <w:r w:rsidRPr="007835A6">
        <w:rPr>
          <w:rFonts w:eastAsia="Calibri" w:cs="Times New Roman"/>
          <w:bCs/>
          <w:szCs w:val="28"/>
          <w:lang w:val="en-US"/>
        </w:rPr>
        <w:t xml:space="preserve">from the 7th till the 11th grades. According to the results of the survey, </w:t>
      </w:r>
      <w:bookmarkStart w:id="18" w:name="_Hlk34942440"/>
      <w:r w:rsidRPr="007835A6">
        <w:rPr>
          <w:rFonts w:cs="Times New Roman"/>
          <w:szCs w:val="28"/>
          <w:lang w:val="en-US"/>
        </w:rPr>
        <w:t xml:space="preserve">the Russian stereotypes of the Russian teenagers about the British </w:t>
      </w:r>
      <w:r w:rsidRPr="007835A6">
        <w:rPr>
          <w:rFonts w:eastAsia="Calibri" w:cs="Times New Roman"/>
          <w:bCs/>
          <w:szCs w:val="28"/>
          <w:lang w:val="en-US"/>
        </w:rPr>
        <w:t xml:space="preserve">national </w:t>
      </w:r>
      <w:r w:rsidRPr="007835A6">
        <w:rPr>
          <w:rFonts w:cs="Times New Roman"/>
          <w:szCs w:val="28"/>
          <w:lang w:val="en-US"/>
        </w:rPr>
        <w:t xml:space="preserve">character </w:t>
      </w:r>
      <w:r w:rsidRPr="007835A6">
        <w:rPr>
          <w:rFonts w:eastAsia="Calibri" w:cs="Times New Roman"/>
          <w:bCs/>
          <w:szCs w:val="28"/>
          <w:lang w:val="en-US"/>
        </w:rPr>
        <w:t>include such traits as</w:t>
      </w:r>
      <w:r w:rsidRPr="007835A6">
        <w:rPr>
          <w:rFonts w:cs="Times New Roman"/>
          <w:szCs w:val="28"/>
          <w:lang w:val="en-US"/>
        </w:rPr>
        <w:t xml:space="preserve"> </w:t>
      </w:r>
      <w:r w:rsidRPr="007835A6">
        <w:rPr>
          <w:rFonts w:eastAsia="Calibri" w:cs="Times New Roman"/>
          <w:bCs/>
          <w:szCs w:val="28"/>
          <w:lang w:val="en-US"/>
        </w:rPr>
        <w:t xml:space="preserve">conservatism, </w:t>
      </w:r>
      <w:r w:rsidRPr="007835A6">
        <w:rPr>
          <w:rFonts w:cs="Times New Roman"/>
          <w:szCs w:val="28"/>
          <w:lang w:val="en-US"/>
        </w:rPr>
        <w:t>love for home, love for animals, love of the family, prudence and slowness, practicality and economy.</w:t>
      </w:r>
    </w:p>
    <w:bookmarkEnd w:id="18"/>
    <w:p w14:paraId="2CFDAAF9" w14:textId="77777777" w:rsidR="00F1511D" w:rsidRPr="007835A6" w:rsidRDefault="00F1511D" w:rsidP="00396056">
      <w:pPr>
        <w:pStyle w:val="a7"/>
        <w:widowControl w:val="0"/>
        <w:jc w:val="both"/>
        <w:rPr>
          <w:rFonts w:eastAsia="Calibri" w:cs="Times New Roman"/>
          <w:bCs/>
          <w:szCs w:val="28"/>
          <w:lang w:val="en-US"/>
        </w:rPr>
      </w:pPr>
      <w:r w:rsidRPr="007835A6">
        <w:rPr>
          <w:rFonts w:eastAsia="Calibri" w:cs="Times New Roman"/>
          <w:bCs/>
          <w:szCs w:val="28"/>
          <w:lang w:val="en-US"/>
        </w:rPr>
        <w:t xml:space="preserve">We conducted a semantic analysis of the British proverbs and tried to find out the main traits of the Brits. Proverbs studied in our research are taken from “A book </w:t>
      </w:r>
      <w:r w:rsidRPr="007835A6">
        <w:rPr>
          <w:rFonts w:eastAsia="Calibri" w:cs="Times New Roman"/>
          <w:bCs/>
          <w:szCs w:val="28"/>
          <w:lang w:val="en-US"/>
        </w:rPr>
        <w:lastRenderedPageBreak/>
        <w:t>of English and Russian proverbs” written by Mark Dubrovin, “Russian-English dictionary of proverbs and sayings” by S. Kuzmin, and “The Macmillan Dictionary of English Proverbs. Explained” by Ronald Ridout.</w:t>
      </w:r>
    </w:p>
    <w:p w14:paraId="1A94DE10" w14:textId="77777777" w:rsidR="00F1511D" w:rsidRPr="007835A6" w:rsidRDefault="00F1511D" w:rsidP="00396056">
      <w:pPr>
        <w:widowControl w:val="0"/>
        <w:rPr>
          <w:rFonts w:eastAsia="Calibri" w:cs="Times New Roman"/>
          <w:bCs/>
          <w:i/>
          <w:lang w:val="en-US"/>
        </w:rPr>
      </w:pPr>
      <w:r w:rsidRPr="007835A6">
        <w:rPr>
          <w:rFonts w:eastAsia="Times New Roman" w:cs="Times New Roman"/>
          <w:lang w:val="en-US" w:eastAsia="ru-RU"/>
        </w:rPr>
        <w:t>All the proverbs found in the resources were analyzed and divided into different groups according to the character traits represented in them. In total 6 groups were determined: 1. British conservatism and restraint (</w:t>
      </w:r>
      <w:r w:rsidRPr="007835A6">
        <w:rPr>
          <w:rFonts w:eastAsia="Calibri" w:cs="Times New Roman"/>
          <w:i/>
          <w:lang w:val="en-US"/>
        </w:rPr>
        <w:t>“You cannot teach an old dog new tricks”, “Custom is a second nature”</w:t>
      </w:r>
      <w:r w:rsidRPr="007835A6">
        <w:rPr>
          <w:rFonts w:eastAsia="Calibri" w:cs="Times New Roman"/>
          <w:lang w:val="en-US"/>
        </w:rPr>
        <w:t>),</w:t>
      </w:r>
      <w:r w:rsidRPr="007835A6">
        <w:rPr>
          <w:rFonts w:eastAsia="Calibri" w:cs="Times New Roman"/>
          <w:i/>
          <w:lang w:val="en-US"/>
        </w:rPr>
        <w:t xml:space="preserve"> </w:t>
      </w:r>
      <w:r w:rsidRPr="007835A6">
        <w:rPr>
          <w:rFonts w:eastAsia="Calibri" w:cs="Times New Roman"/>
          <w:lang w:val="en-US"/>
        </w:rPr>
        <w:t>2.</w:t>
      </w:r>
      <w:r w:rsidRPr="007835A6">
        <w:rPr>
          <w:rFonts w:eastAsia="Calibri" w:cs="Times New Roman"/>
          <w:i/>
          <w:lang w:val="en-US"/>
        </w:rPr>
        <w:t xml:space="preserve"> </w:t>
      </w:r>
      <w:r w:rsidRPr="007835A6">
        <w:rPr>
          <w:rFonts w:eastAsia="Times New Roman" w:cs="Times New Roman"/>
          <w:lang w:val="en-US" w:eastAsia="ru-RU"/>
        </w:rPr>
        <w:t>Love for home (</w:t>
      </w:r>
      <w:r w:rsidRPr="007835A6">
        <w:rPr>
          <w:rFonts w:eastAsia="Calibri" w:cs="Times New Roman"/>
          <w:bCs/>
          <w:i/>
          <w:lang w:val="en-US"/>
        </w:rPr>
        <w:t>“Let the world wag and take mine ease in mine inn.”, “An Englishman’s home is his castle</w:t>
      </w:r>
      <w:r w:rsidRPr="007835A6">
        <w:rPr>
          <w:rFonts w:eastAsia="Calibri" w:cs="Times New Roman"/>
          <w:bCs/>
          <w:lang w:val="en-US"/>
        </w:rPr>
        <w:t xml:space="preserve">”), 3. </w:t>
      </w:r>
      <w:r w:rsidRPr="007835A6">
        <w:rPr>
          <w:rFonts w:eastAsia="Times New Roman" w:cs="Times New Roman"/>
          <w:lang w:val="en-US" w:eastAsia="ru-RU"/>
        </w:rPr>
        <w:t>Love for animals (</w:t>
      </w:r>
      <w:r w:rsidRPr="007835A6">
        <w:rPr>
          <w:rFonts w:eastAsia="Calibri" w:cs="Times New Roman"/>
          <w:bCs/>
          <w:i/>
          <w:lang w:val="en-US"/>
        </w:rPr>
        <w:t>“Love me, love my dog”</w:t>
      </w:r>
      <w:r w:rsidRPr="007835A6">
        <w:rPr>
          <w:rFonts w:eastAsia="Calibri" w:cs="Times New Roman"/>
          <w:bCs/>
          <w:lang w:val="en-US"/>
        </w:rPr>
        <w:t>)</w:t>
      </w:r>
      <w:r w:rsidRPr="007835A6">
        <w:rPr>
          <w:rFonts w:eastAsia="Calibri" w:cs="Times New Roman"/>
          <w:bCs/>
          <w:i/>
          <w:lang w:val="en-US"/>
        </w:rPr>
        <w:t xml:space="preserve">, </w:t>
      </w:r>
      <w:r w:rsidRPr="007835A6">
        <w:rPr>
          <w:rFonts w:eastAsia="Calibri" w:cs="Times New Roman"/>
          <w:bCs/>
          <w:lang w:val="en-US"/>
        </w:rPr>
        <w:t>4</w:t>
      </w:r>
      <w:r w:rsidRPr="007835A6">
        <w:rPr>
          <w:rFonts w:eastAsia="Calibri" w:cs="Times New Roman"/>
          <w:bCs/>
          <w:i/>
          <w:lang w:val="en-US"/>
        </w:rPr>
        <w:t xml:space="preserve">. </w:t>
      </w:r>
      <w:r w:rsidRPr="007835A6">
        <w:rPr>
          <w:rFonts w:eastAsia="Times New Roman" w:cs="Times New Roman"/>
          <w:lang w:val="en-US" w:eastAsia="ru-RU"/>
        </w:rPr>
        <w:t>Love of family (</w:t>
      </w:r>
      <w:r w:rsidRPr="007835A6">
        <w:rPr>
          <w:rFonts w:eastAsia="Calibri" w:cs="Times New Roman"/>
          <w:bCs/>
          <w:lang w:val="en-US"/>
        </w:rPr>
        <w:t>“</w:t>
      </w:r>
      <w:r w:rsidRPr="007835A6">
        <w:rPr>
          <w:rFonts w:eastAsia="Calibri" w:cs="Times New Roman"/>
          <w:bCs/>
          <w:i/>
          <w:lang w:val="en-US"/>
        </w:rPr>
        <w:t>A man’s mother is his other God.”, “Like father, like son</w:t>
      </w:r>
      <w:r w:rsidRPr="007835A6">
        <w:rPr>
          <w:rFonts w:eastAsia="Calibri" w:cs="Times New Roman"/>
          <w:bCs/>
          <w:lang w:val="en-US"/>
        </w:rPr>
        <w:t xml:space="preserve">.”), 5. </w:t>
      </w:r>
      <w:r w:rsidRPr="007835A6">
        <w:rPr>
          <w:rFonts w:eastAsia="Times New Roman" w:cs="Times New Roman"/>
          <w:lang w:val="en-US" w:eastAsia="ru-RU"/>
        </w:rPr>
        <w:t>Prudence and slowness (</w:t>
      </w:r>
      <w:r w:rsidRPr="007835A6">
        <w:rPr>
          <w:rFonts w:cs="Times New Roman"/>
          <w:lang w:val="en-US"/>
        </w:rPr>
        <w:t>“</w:t>
      </w:r>
      <w:r w:rsidRPr="007835A6">
        <w:rPr>
          <w:rFonts w:cs="Times New Roman"/>
          <w:i/>
          <w:lang w:val="en-US"/>
        </w:rPr>
        <w:t>Look before you leap.”, “More haste, less speed</w:t>
      </w:r>
      <w:r w:rsidRPr="007835A6">
        <w:rPr>
          <w:rFonts w:cs="Times New Roman"/>
          <w:lang w:val="en-US"/>
        </w:rPr>
        <w:t xml:space="preserve">.”), 6. </w:t>
      </w:r>
      <w:r w:rsidRPr="007835A6">
        <w:rPr>
          <w:rFonts w:eastAsia="Times New Roman" w:cs="Times New Roman"/>
          <w:lang w:val="en-US" w:eastAsia="ru-RU"/>
        </w:rPr>
        <w:t>Practicality and Economy (</w:t>
      </w:r>
      <w:r w:rsidRPr="007835A6">
        <w:rPr>
          <w:rFonts w:eastAsia="Calibri" w:cs="Times New Roman"/>
          <w:bCs/>
          <w:lang w:val="en-US"/>
        </w:rPr>
        <w:t>“</w:t>
      </w:r>
      <w:r w:rsidRPr="007835A6">
        <w:rPr>
          <w:rFonts w:eastAsia="Calibri" w:cs="Times New Roman"/>
          <w:bCs/>
          <w:i/>
          <w:lang w:val="en-US"/>
        </w:rPr>
        <w:t>Safe bind safe find.”, “Who doesn’t keep a penny, will never have any”).</w:t>
      </w:r>
    </w:p>
    <w:p w14:paraId="5C17C9DA" w14:textId="77777777" w:rsidR="00F1511D" w:rsidRPr="007835A6" w:rsidRDefault="00F1511D" w:rsidP="00396056">
      <w:pPr>
        <w:widowControl w:val="0"/>
        <w:rPr>
          <w:rFonts w:eastAsia="Calibri" w:cs="Times New Roman"/>
          <w:bCs/>
          <w:lang w:val="en-US"/>
        </w:rPr>
      </w:pPr>
      <w:r w:rsidRPr="007835A6">
        <w:rPr>
          <w:rFonts w:eastAsia="Calibri" w:cs="Times New Roman"/>
          <w:bCs/>
          <w:lang w:val="en-US"/>
        </w:rPr>
        <w:t>We compared the results of our survey:</w:t>
      </w:r>
      <w:r w:rsidRPr="007835A6">
        <w:rPr>
          <w:rFonts w:cs="Times New Roman"/>
          <w:lang w:val="en-US"/>
        </w:rPr>
        <w:t xml:space="preserve"> </w:t>
      </w:r>
      <w:r w:rsidRPr="007835A6">
        <w:rPr>
          <w:rFonts w:eastAsia="Calibri" w:cs="Times New Roman"/>
          <w:bCs/>
          <w:lang w:val="en-US"/>
        </w:rPr>
        <w:t xml:space="preserve">Russian stereotypes about the British national character and British proverbs. The results are the following: </w:t>
      </w:r>
    </w:p>
    <w:p w14:paraId="17A79953" w14:textId="77777777" w:rsidR="00F1511D" w:rsidRPr="007835A6" w:rsidRDefault="00F1511D" w:rsidP="00396056">
      <w:pPr>
        <w:widowControl w:val="0"/>
        <w:rPr>
          <w:rFonts w:eastAsia="Calibri" w:cs="Times New Roman"/>
          <w:bCs/>
          <w:lang w:val="en-US"/>
        </w:rPr>
      </w:pPr>
      <w:r w:rsidRPr="007835A6">
        <w:rPr>
          <w:rFonts w:eastAsia="Calibri" w:cs="Times New Roman"/>
          <w:bCs/>
          <w:lang w:val="en-US"/>
        </w:rPr>
        <w:t>43% of the pupils think that Conservatism and Restraint are the main traits of the British character. 36% of the British proverbs confirm these character traits. These results coincide with our stereotypes about the British.</w:t>
      </w:r>
    </w:p>
    <w:p w14:paraId="13B1B290" w14:textId="77777777" w:rsidR="00F1511D" w:rsidRPr="007835A6" w:rsidRDefault="00F1511D" w:rsidP="00396056">
      <w:pPr>
        <w:widowControl w:val="0"/>
        <w:rPr>
          <w:rFonts w:eastAsia="Calibri" w:cs="Times New Roman"/>
          <w:bCs/>
          <w:lang w:val="en-US"/>
        </w:rPr>
      </w:pPr>
      <w:r w:rsidRPr="007835A6">
        <w:rPr>
          <w:rFonts w:eastAsia="Calibri" w:cs="Times New Roman"/>
          <w:bCs/>
          <w:lang w:val="en-US"/>
        </w:rPr>
        <w:t>23% of Russian pupils find Love for home more popular than Love for animals and Love for family.</w:t>
      </w:r>
      <w:r w:rsidR="00396056" w:rsidRPr="007835A6">
        <w:rPr>
          <w:rFonts w:eastAsia="Calibri" w:cs="Times New Roman"/>
          <w:bCs/>
          <w:lang w:val="en-US"/>
        </w:rPr>
        <w:t xml:space="preserve"> </w:t>
      </w:r>
      <w:r w:rsidRPr="007835A6">
        <w:rPr>
          <w:rFonts w:eastAsia="Calibri" w:cs="Times New Roman"/>
          <w:bCs/>
          <w:lang w:val="en-US"/>
        </w:rPr>
        <w:t>15% of the pupils find Love for animals and 7% of pupils find Love of family as traits of British national character. The British proverbs reflect the opposite view:</w:t>
      </w:r>
      <w:r w:rsidRPr="007835A6">
        <w:rPr>
          <w:rFonts w:cs="Times New Roman"/>
          <w:lang w:val="en-US"/>
        </w:rPr>
        <w:t xml:space="preserve"> </w:t>
      </w:r>
      <w:r w:rsidRPr="007835A6">
        <w:rPr>
          <w:rFonts w:eastAsia="Calibri" w:cs="Times New Roman"/>
          <w:bCs/>
          <w:lang w:val="en-US"/>
        </w:rPr>
        <w:t>14% of the British proverbs reflect Love for home, 19% -Love for animals, 12%</w:t>
      </w:r>
      <w:r w:rsidR="00396056" w:rsidRPr="007835A6">
        <w:rPr>
          <w:rFonts w:eastAsia="Calibri" w:cs="Times New Roman"/>
          <w:bCs/>
          <w:lang w:val="en-US"/>
        </w:rPr>
        <w:t xml:space="preserve"> – </w:t>
      </w:r>
      <w:r w:rsidRPr="007835A6">
        <w:rPr>
          <w:rFonts w:eastAsia="Calibri" w:cs="Times New Roman"/>
          <w:bCs/>
          <w:lang w:val="en-US"/>
        </w:rPr>
        <w:t>Love for family. The percentage of pupils’ answers in favour of the above mentioned qualities do not coincide completely with our stereotypes about the British and don’t confirm our hypotheses.</w:t>
      </w:r>
    </w:p>
    <w:p w14:paraId="231BF4A3" w14:textId="77777777" w:rsidR="00F1511D" w:rsidRPr="007835A6" w:rsidRDefault="00F1511D" w:rsidP="00396056">
      <w:pPr>
        <w:widowControl w:val="0"/>
        <w:rPr>
          <w:rFonts w:eastAsia="Calibri" w:cs="Times New Roman"/>
          <w:bCs/>
          <w:lang w:val="en-US"/>
        </w:rPr>
      </w:pPr>
      <w:r w:rsidRPr="007835A6">
        <w:rPr>
          <w:rFonts w:eastAsia="Calibri" w:cs="Times New Roman"/>
          <w:bCs/>
          <w:lang w:val="en-US"/>
        </w:rPr>
        <w:t>The quantity of the British Proverbs prove that the British are more prudent, than the pupils of our school think about them. Pupils’ answer in favour of Prudence and Slowness is 4%. 10% of the British proverbs reflect these traits of the British character. These results don’t prove our stereotypes.</w:t>
      </w:r>
    </w:p>
    <w:p w14:paraId="0284DF25" w14:textId="77777777" w:rsidR="00F1511D" w:rsidRPr="007835A6" w:rsidRDefault="00F1511D" w:rsidP="00396056">
      <w:pPr>
        <w:widowControl w:val="0"/>
        <w:rPr>
          <w:rFonts w:eastAsia="Calibri" w:cs="Times New Roman"/>
          <w:bCs/>
          <w:lang w:val="en-US"/>
        </w:rPr>
      </w:pPr>
      <w:r w:rsidRPr="007835A6">
        <w:rPr>
          <w:rFonts w:eastAsia="Calibri" w:cs="Times New Roman"/>
          <w:bCs/>
          <w:lang w:val="en-US"/>
        </w:rPr>
        <w:t xml:space="preserve">Pupils’ opinion about British Practicality and Economy is confirmed in the proverbs. Pupils’ answer is 8%. 9% of the British proverbs reflect these traits of the </w:t>
      </w:r>
      <w:r w:rsidRPr="007835A6">
        <w:rPr>
          <w:rFonts w:eastAsia="Times New Roman" w:cs="Times New Roman"/>
          <w:lang w:val="en-US" w:eastAsia="ru-RU"/>
        </w:rPr>
        <w:t>British</w:t>
      </w:r>
      <w:r w:rsidRPr="007835A6">
        <w:rPr>
          <w:rFonts w:eastAsia="Calibri" w:cs="Times New Roman"/>
          <w:bCs/>
          <w:lang w:val="en-US"/>
        </w:rPr>
        <w:t xml:space="preserve"> character. The percentage of pupils’ answers in favour of such qualities as practicality and economy is approximately equal to the percentage of proverbs, which prove these qualities.</w:t>
      </w:r>
    </w:p>
    <w:p w14:paraId="3E713E52" w14:textId="77777777" w:rsidR="00F1511D" w:rsidRPr="007835A6" w:rsidRDefault="00F1511D" w:rsidP="00396056">
      <w:pPr>
        <w:widowControl w:val="0"/>
        <w:rPr>
          <w:rFonts w:eastAsia="Calibri" w:cs="Times New Roman"/>
          <w:bCs/>
          <w:lang w:val="en-US"/>
        </w:rPr>
      </w:pPr>
      <w:r w:rsidRPr="007835A6">
        <w:rPr>
          <w:rFonts w:eastAsia="Calibri" w:cs="Times New Roman"/>
          <w:bCs/>
          <w:lang w:val="en-US"/>
        </w:rPr>
        <w:t>The semantic analysis of the British proverbs has shown that our hypothesis is not completely true that real features of the British do not fully coincide with our stereotypes about them. A stereotype does not accurately reflect reality.</w:t>
      </w:r>
    </w:p>
    <w:p w14:paraId="1970AC41" w14:textId="77777777" w:rsidR="009263EC" w:rsidRPr="007835A6" w:rsidRDefault="009263EC" w:rsidP="009263EC">
      <w:pPr>
        <w:pStyle w:val="a6"/>
        <w:rPr>
          <w:lang w:val="en-US"/>
        </w:rPr>
        <w:sectPr w:rsidR="009263EC" w:rsidRPr="007835A6" w:rsidSect="00F24716">
          <w:pgSz w:w="11906" w:h="16838"/>
          <w:pgMar w:top="1134" w:right="850" w:bottom="1134" w:left="1701" w:header="708" w:footer="708" w:gutter="0"/>
          <w:cols w:space="708"/>
          <w:docGrid w:linePitch="360"/>
        </w:sectPr>
      </w:pPr>
    </w:p>
    <w:p w14:paraId="128D09A4" w14:textId="77777777" w:rsidR="009B73C0" w:rsidRPr="007835A6" w:rsidRDefault="009B73C0" w:rsidP="009263EC">
      <w:pPr>
        <w:pStyle w:val="a6"/>
        <w:rPr>
          <w:lang w:val="en-US"/>
        </w:rPr>
      </w:pPr>
      <w:r w:rsidRPr="007835A6">
        <w:rPr>
          <w:lang w:val="en-US"/>
        </w:rPr>
        <w:lastRenderedPageBreak/>
        <w:t>Learning English by analyzing the level of ecotourism development in Russia and the UK</w:t>
      </w:r>
    </w:p>
    <w:p w14:paraId="47B78BC1" w14:textId="77777777" w:rsidR="009B73C0" w:rsidRPr="007835A6" w:rsidRDefault="009B73C0" w:rsidP="009263EC">
      <w:pPr>
        <w:pStyle w:val="a6"/>
      </w:pPr>
      <w:r w:rsidRPr="007835A6">
        <w:t>Изучение английского языка путём анализа уровня развития экотуризма в России и Великобритании</w:t>
      </w:r>
    </w:p>
    <w:p w14:paraId="67794746" w14:textId="77777777" w:rsidR="009B73C0" w:rsidRPr="00281714" w:rsidRDefault="009B73C0" w:rsidP="009263EC">
      <w:pPr>
        <w:pStyle w:val="aff9"/>
        <w:rPr>
          <w:lang w:val="ru-RU"/>
        </w:rPr>
      </w:pPr>
      <w:r w:rsidRPr="00281714">
        <w:rPr>
          <w:lang w:val="ru-RU"/>
        </w:rPr>
        <w:t>Шабанова Виктория</w:t>
      </w:r>
    </w:p>
    <w:p w14:paraId="32B0324E" w14:textId="77777777" w:rsidR="009B73C0" w:rsidRPr="007835A6" w:rsidRDefault="009B73C0" w:rsidP="009263EC">
      <w:pPr>
        <w:pStyle w:val="aff7"/>
      </w:pPr>
      <w:r w:rsidRPr="007835A6">
        <w:t>ГБОУ СОШ №482, 9 класс</w:t>
      </w:r>
    </w:p>
    <w:p w14:paraId="2C86A710" w14:textId="77777777" w:rsidR="009B73C0" w:rsidRPr="007835A6" w:rsidRDefault="009B73C0" w:rsidP="009263EC">
      <w:pPr>
        <w:pStyle w:val="aff7"/>
      </w:pPr>
      <w:r w:rsidRPr="007835A6">
        <w:t>Руководитель: Рудакова Елена Дмитриевна</w:t>
      </w:r>
    </w:p>
    <w:p w14:paraId="44C3EAA7" w14:textId="77777777" w:rsidR="009B73C0" w:rsidRPr="007835A6" w:rsidRDefault="009B73C0" w:rsidP="00396056">
      <w:pPr>
        <w:jc w:val="right"/>
        <w:rPr>
          <w:rFonts w:cs="Times New Roman"/>
          <w:b/>
          <w:bCs/>
          <w:i/>
          <w:iCs/>
        </w:rPr>
      </w:pPr>
    </w:p>
    <w:p w14:paraId="2B0DDA57" w14:textId="77777777" w:rsidR="009B73C0" w:rsidRPr="007835A6" w:rsidRDefault="009B73C0" w:rsidP="00396056">
      <w:pPr>
        <w:rPr>
          <w:rFonts w:cs="Times New Roman"/>
          <w:lang w:val="en-US"/>
        </w:rPr>
      </w:pPr>
      <w:r w:rsidRPr="007835A6">
        <w:rPr>
          <w:rFonts w:cs="Times New Roman"/>
          <w:lang w:val="en-US"/>
        </w:rPr>
        <w:t>Ecotourism is one of the most widespread and progressively developing branches of modern tourism, and its role nowadays is thought to be very significant.</w:t>
      </w:r>
    </w:p>
    <w:p w14:paraId="4D7E14FF" w14:textId="77777777" w:rsidR="009B73C0" w:rsidRPr="007835A6" w:rsidRDefault="009B73C0" w:rsidP="00396056">
      <w:pPr>
        <w:rPr>
          <w:rFonts w:cs="Times New Roman"/>
          <w:lang w:val="en-US"/>
        </w:rPr>
      </w:pPr>
      <w:r w:rsidRPr="007835A6">
        <w:rPr>
          <w:rFonts w:cs="Times New Roman"/>
          <w:lang w:val="en-US"/>
        </w:rPr>
        <w:t>First of all, this type of tourism is closely connected with the surrounding us nature, the natural habitats of many wild animals, biodiversity and natural heritage: it is supposed to protect them. Secondly, it provides us with an excellent opportunity to explore unaffected terrains. Furthermore, ecotourism is an excellent source of revenue for local enterprises; it helps to establish relationships with rare civilizations as well.</w:t>
      </w:r>
    </w:p>
    <w:p w14:paraId="78F848DC" w14:textId="77777777" w:rsidR="009B73C0" w:rsidRPr="007835A6" w:rsidRDefault="009B73C0" w:rsidP="00396056">
      <w:pPr>
        <w:rPr>
          <w:rFonts w:cs="Times New Roman"/>
          <w:lang w:val="en-US"/>
        </w:rPr>
      </w:pPr>
      <w:r w:rsidRPr="007835A6">
        <w:rPr>
          <w:rFonts w:cs="Times New Roman"/>
          <w:lang w:val="en-US"/>
        </w:rPr>
        <w:t>Ecotourism, like any other type of tourism, provides tourists with the opportunity to get acquainted with the diversity of nature. It is also perfect to learn and improve the language if a tourist strives to explore the riches of the astonishing nature in foreign country.</w:t>
      </w:r>
    </w:p>
    <w:p w14:paraId="68101209" w14:textId="77777777" w:rsidR="009B73C0" w:rsidRPr="007835A6" w:rsidRDefault="009B73C0" w:rsidP="00396056">
      <w:pPr>
        <w:rPr>
          <w:rFonts w:cs="Times New Roman"/>
          <w:lang w:val="en-US"/>
        </w:rPr>
      </w:pPr>
      <w:r w:rsidRPr="007835A6">
        <w:rPr>
          <w:rFonts w:cs="Times New Roman"/>
          <w:lang w:val="en-US"/>
        </w:rPr>
        <w:t>The analyzing of this direction of tourism is an actual topic in contemporary times: the solution of various environmental problems is ensured by this industry. Also, the consideration of this topic in English is an important aspect, because on the example of its study it is accessible to learn a lot of useful English idioms and stable turns of speech, as well as terms directly related to ecology, which definitely may be used for the further development in the language sphere in the field of this often-discussed topic.</w:t>
      </w:r>
    </w:p>
    <w:p w14:paraId="4B90D5AF" w14:textId="77777777" w:rsidR="009B73C0" w:rsidRPr="007835A6" w:rsidRDefault="009B73C0" w:rsidP="00396056">
      <w:pPr>
        <w:rPr>
          <w:rFonts w:cs="Times New Roman"/>
          <w:lang w:val="en-US"/>
        </w:rPr>
      </w:pPr>
      <w:r w:rsidRPr="007835A6">
        <w:rPr>
          <w:rFonts w:cs="Times New Roman"/>
          <w:lang w:val="en-US"/>
        </w:rPr>
        <w:t>In the presented project, the topic of ecotourism was considered in details and there were used research methods such as searching for an information, analysis, comparison of information sources and modeling. The goals and the objectives of the project are:</w:t>
      </w:r>
    </w:p>
    <w:p w14:paraId="0E62826E" w14:textId="77777777" w:rsidR="009B73C0" w:rsidRPr="007835A6" w:rsidRDefault="009B73C0" w:rsidP="00396056">
      <w:pPr>
        <w:rPr>
          <w:rFonts w:cs="Times New Roman"/>
          <w:lang w:val="en-US"/>
        </w:rPr>
      </w:pPr>
      <w:r w:rsidRPr="007835A6">
        <w:rPr>
          <w:rFonts w:cs="Times New Roman"/>
          <w:lang w:val="en-US"/>
        </w:rPr>
        <w:t>* Studying the concept of ecotourism and the history of its origin;</w:t>
      </w:r>
    </w:p>
    <w:p w14:paraId="74325FFE" w14:textId="77777777" w:rsidR="009B73C0" w:rsidRPr="007835A6" w:rsidRDefault="009B73C0" w:rsidP="00396056">
      <w:pPr>
        <w:rPr>
          <w:rFonts w:cs="Times New Roman"/>
          <w:lang w:val="en-US"/>
        </w:rPr>
      </w:pPr>
      <w:r w:rsidRPr="007835A6">
        <w:rPr>
          <w:rFonts w:cs="Times New Roman"/>
          <w:lang w:val="en-US"/>
        </w:rPr>
        <w:t>* Identification of positive and negative features of ecotourism;</w:t>
      </w:r>
    </w:p>
    <w:p w14:paraId="4B998FA7" w14:textId="77777777" w:rsidR="009B73C0" w:rsidRPr="007835A6" w:rsidRDefault="009B73C0" w:rsidP="00396056">
      <w:pPr>
        <w:rPr>
          <w:rFonts w:cs="Times New Roman"/>
          <w:lang w:val="en-US"/>
        </w:rPr>
      </w:pPr>
      <w:r w:rsidRPr="007835A6">
        <w:rPr>
          <w:rFonts w:cs="Times New Roman"/>
          <w:lang w:val="en-US"/>
        </w:rPr>
        <w:t>* Comparative characteristics and further assessment of the level of ecotourism development in Russia and England;</w:t>
      </w:r>
    </w:p>
    <w:p w14:paraId="5D28E796" w14:textId="77777777" w:rsidR="009B73C0" w:rsidRPr="007835A6" w:rsidRDefault="009B73C0" w:rsidP="00396056">
      <w:pPr>
        <w:rPr>
          <w:rFonts w:cs="Times New Roman"/>
          <w:lang w:val="en-US"/>
        </w:rPr>
      </w:pPr>
      <w:r w:rsidRPr="007835A6">
        <w:rPr>
          <w:rFonts w:cs="Times New Roman"/>
          <w:lang w:val="en-US"/>
        </w:rPr>
        <w:t>* Estimable of the growth of ecotourism on the example of worldwide natural sites in Russia and the UK, such as lake Baikal, the Altai Mountains, the Putorana plateau, nature reserves of Primorye, Shantarskie and Komandorskie islands in Russia; Richmond Park, Lost gardens of Heligan, Isle of Wight in the United Kingdom</w:t>
      </w:r>
    </w:p>
    <w:p w14:paraId="0549513E" w14:textId="77777777" w:rsidR="009B73C0" w:rsidRPr="007835A6" w:rsidRDefault="009B73C0" w:rsidP="00396056">
      <w:pPr>
        <w:rPr>
          <w:rFonts w:cs="Times New Roman"/>
          <w:lang w:val="en-US"/>
        </w:rPr>
      </w:pPr>
      <w:r w:rsidRPr="007835A6">
        <w:rPr>
          <w:rFonts w:cs="Times New Roman"/>
          <w:lang w:val="en-US"/>
        </w:rPr>
        <w:t>* Systematization of the studied words related to ecotourism;</w:t>
      </w:r>
    </w:p>
    <w:p w14:paraId="68BE72A4" w14:textId="77777777" w:rsidR="009B73C0" w:rsidRPr="007835A6" w:rsidRDefault="009B73C0" w:rsidP="00396056">
      <w:pPr>
        <w:rPr>
          <w:rFonts w:cs="Times New Roman"/>
          <w:lang w:val="en-US"/>
        </w:rPr>
      </w:pPr>
      <w:r w:rsidRPr="007835A6">
        <w:rPr>
          <w:rFonts w:cs="Times New Roman"/>
          <w:lang w:val="en-US"/>
        </w:rPr>
        <w:t>* Conducting a lesson in English in grades 9 on the topic "Ecotourism in Russia and England" and teaching students useful vocabulary based on ecotourism;</w:t>
      </w:r>
    </w:p>
    <w:p w14:paraId="6D40E37A" w14:textId="77777777" w:rsidR="009B73C0" w:rsidRPr="007835A6" w:rsidRDefault="009B73C0" w:rsidP="00396056">
      <w:pPr>
        <w:rPr>
          <w:rFonts w:cs="Times New Roman"/>
          <w:lang w:val="en-US"/>
        </w:rPr>
      </w:pPr>
      <w:r w:rsidRPr="007835A6">
        <w:rPr>
          <w:rFonts w:cs="Times New Roman"/>
          <w:lang w:val="en-US"/>
        </w:rPr>
        <w:lastRenderedPageBreak/>
        <w:t>* Creation of a material object-a knitted owl, which is a bright symbol of wildlife for clarity and implementation of the work done;</w:t>
      </w:r>
    </w:p>
    <w:p w14:paraId="6D63C0B8" w14:textId="77777777" w:rsidR="009B73C0" w:rsidRPr="007835A6" w:rsidRDefault="009B73C0" w:rsidP="00396056">
      <w:pPr>
        <w:rPr>
          <w:rFonts w:cs="Times New Roman"/>
          <w:lang w:val="en-US"/>
        </w:rPr>
      </w:pPr>
      <w:r w:rsidRPr="007835A6">
        <w:rPr>
          <w:rFonts w:cs="Times New Roman"/>
          <w:lang w:val="en-US"/>
        </w:rPr>
        <w:t>* Creation a brochure with a list of learned words to summarize the embodiment of one of the main goals, namely, the study of vocabulary.</w:t>
      </w:r>
    </w:p>
    <w:p w14:paraId="26E5475C" w14:textId="77777777" w:rsidR="009B73C0" w:rsidRPr="007835A6" w:rsidRDefault="009B73C0" w:rsidP="00396056">
      <w:pPr>
        <w:rPr>
          <w:rFonts w:cs="Times New Roman"/>
          <w:lang w:val="en-US"/>
        </w:rPr>
      </w:pPr>
      <w:r w:rsidRPr="007835A6">
        <w:rPr>
          <w:rFonts w:cs="Times New Roman"/>
          <w:lang w:val="en-US"/>
        </w:rPr>
        <w:t>The project has both theoretical and practical significance: it can be interesting both as a consideration of ecotourism in a foreign language that is widespread today, involving the usage of numerous lexical turns, and as an opportunity to teach peers often-used terms that may be useful to them, including in the implementation of their future profession, especially for the author of the work.</w:t>
      </w:r>
    </w:p>
    <w:p w14:paraId="44EF5948" w14:textId="77777777" w:rsidR="00997688" w:rsidRPr="007835A6" w:rsidRDefault="00997688" w:rsidP="009263EC">
      <w:pPr>
        <w:pStyle w:val="a6"/>
        <w:rPr>
          <w:lang w:val="en-US"/>
        </w:rPr>
      </w:pPr>
    </w:p>
    <w:p w14:paraId="2D40F639" w14:textId="77777777" w:rsidR="000324E8" w:rsidRPr="007835A6" w:rsidRDefault="000324E8" w:rsidP="009263EC">
      <w:pPr>
        <w:pStyle w:val="a6"/>
        <w:rPr>
          <w:bCs/>
        </w:rPr>
      </w:pPr>
      <w:r w:rsidRPr="007835A6">
        <w:rPr>
          <w:bCs/>
          <w:lang w:val="en-US"/>
        </w:rPr>
        <w:t>English</w:t>
      </w:r>
      <w:r w:rsidRPr="007835A6">
        <w:rPr>
          <w:bCs/>
        </w:rPr>
        <w:t xml:space="preserve"> </w:t>
      </w:r>
      <w:r w:rsidRPr="007835A6">
        <w:rPr>
          <w:bCs/>
          <w:lang w:val="en-US"/>
        </w:rPr>
        <w:t>borrowings</w:t>
      </w:r>
      <w:r w:rsidRPr="007835A6">
        <w:rPr>
          <w:bCs/>
        </w:rPr>
        <w:t xml:space="preserve"> </w:t>
      </w:r>
      <w:r w:rsidRPr="007835A6">
        <w:rPr>
          <w:bCs/>
          <w:lang w:val="en-US"/>
        </w:rPr>
        <w:t>in</w:t>
      </w:r>
      <w:r w:rsidRPr="007835A6">
        <w:rPr>
          <w:bCs/>
        </w:rPr>
        <w:t xml:space="preserve"> </w:t>
      </w:r>
      <w:r w:rsidRPr="007835A6">
        <w:rPr>
          <w:bCs/>
          <w:lang w:val="en-US"/>
        </w:rPr>
        <w:t>Japanese</w:t>
      </w:r>
    </w:p>
    <w:p w14:paraId="3032C518" w14:textId="77777777" w:rsidR="000324E8" w:rsidRPr="007835A6" w:rsidRDefault="000324E8" w:rsidP="009263EC">
      <w:pPr>
        <w:pStyle w:val="a6"/>
        <w:rPr>
          <w:bCs/>
        </w:rPr>
      </w:pPr>
      <w:r w:rsidRPr="007835A6">
        <w:rPr>
          <w:bCs/>
        </w:rPr>
        <w:t>Английские заимствования в японском языке</w:t>
      </w:r>
    </w:p>
    <w:p w14:paraId="26C00223" w14:textId="77777777" w:rsidR="000324E8" w:rsidRPr="00281714" w:rsidRDefault="000324E8" w:rsidP="009263EC">
      <w:pPr>
        <w:pStyle w:val="aff9"/>
        <w:rPr>
          <w:lang w:val="ru-RU"/>
        </w:rPr>
      </w:pPr>
      <w:r w:rsidRPr="00281714">
        <w:rPr>
          <w:lang w:val="ru-RU"/>
        </w:rPr>
        <w:t>Юкович Евгения</w:t>
      </w:r>
    </w:p>
    <w:p w14:paraId="2F1EB914" w14:textId="77777777" w:rsidR="000324E8" w:rsidRPr="007835A6" w:rsidRDefault="000324E8" w:rsidP="009263EC">
      <w:pPr>
        <w:pStyle w:val="aff7"/>
      </w:pPr>
      <w:r w:rsidRPr="007835A6">
        <w:t>ГБОУ СОШ №504, класс 10</w:t>
      </w:r>
    </w:p>
    <w:p w14:paraId="48AF0F3A" w14:textId="77777777" w:rsidR="000324E8" w:rsidRPr="00E115FF" w:rsidRDefault="00396056" w:rsidP="009263EC">
      <w:pPr>
        <w:pStyle w:val="aff7"/>
        <w:rPr>
          <w:rFonts w:eastAsia="Noto Sans CJK SC Regular"/>
          <w:kern w:val="2"/>
          <w:lang w:val="en-US" w:bidi="hi-IN"/>
        </w:rPr>
      </w:pPr>
      <w:r w:rsidRPr="007835A6">
        <w:rPr>
          <w:rFonts w:eastAsia="Noto Sans CJK SC Regular"/>
          <w:kern w:val="2"/>
          <w:lang w:bidi="hi-IN"/>
        </w:rPr>
        <w:t xml:space="preserve"> </w:t>
      </w:r>
      <w:r w:rsidR="000324E8" w:rsidRPr="007835A6">
        <w:rPr>
          <w:rFonts w:eastAsia="Noto Sans CJK SC Regular"/>
          <w:kern w:val="2"/>
          <w:lang w:bidi="hi-IN"/>
        </w:rPr>
        <w:t>Руководитель</w:t>
      </w:r>
      <w:r w:rsidR="000324E8" w:rsidRPr="00E115FF">
        <w:rPr>
          <w:rFonts w:eastAsia="Noto Sans CJK SC Regular"/>
          <w:kern w:val="2"/>
          <w:lang w:val="en-US" w:bidi="hi-IN"/>
        </w:rPr>
        <w:t xml:space="preserve"> </w:t>
      </w:r>
      <w:r w:rsidR="000324E8" w:rsidRPr="007835A6">
        <w:rPr>
          <w:rFonts w:eastAsia="Noto Sans CJK SC Regular"/>
          <w:kern w:val="2"/>
          <w:lang w:bidi="hi-IN"/>
        </w:rPr>
        <w:t>проекта</w:t>
      </w:r>
      <w:r w:rsidR="000324E8" w:rsidRPr="00E115FF">
        <w:rPr>
          <w:rFonts w:eastAsia="Noto Sans CJK SC Regular"/>
          <w:kern w:val="2"/>
          <w:lang w:val="en-US" w:bidi="hi-IN"/>
        </w:rPr>
        <w:t xml:space="preserve">: </w:t>
      </w:r>
      <w:r w:rsidR="000324E8" w:rsidRPr="007835A6">
        <w:rPr>
          <w:rFonts w:eastAsia="Noto Sans CJK SC Regular"/>
          <w:kern w:val="2"/>
          <w:lang w:bidi="hi-IN"/>
        </w:rPr>
        <w:t>Бранинова</w:t>
      </w:r>
      <w:r w:rsidR="000324E8" w:rsidRPr="00E115FF">
        <w:rPr>
          <w:rFonts w:eastAsia="Noto Sans CJK SC Regular"/>
          <w:kern w:val="2"/>
          <w:lang w:val="en-US" w:bidi="hi-IN"/>
        </w:rPr>
        <w:t xml:space="preserve"> </w:t>
      </w:r>
      <w:r w:rsidR="000324E8" w:rsidRPr="007835A6">
        <w:rPr>
          <w:rFonts w:eastAsia="Noto Sans CJK SC Regular"/>
          <w:kern w:val="2"/>
          <w:lang w:bidi="hi-IN"/>
        </w:rPr>
        <w:t>Марина</w:t>
      </w:r>
      <w:r w:rsidR="000324E8" w:rsidRPr="00E115FF">
        <w:rPr>
          <w:rFonts w:eastAsia="Noto Sans CJK SC Regular"/>
          <w:kern w:val="2"/>
          <w:lang w:val="en-US" w:bidi="hi-IN"/>
        </w:rPr>
        <w:t xml:space="preserve"> </w:t>
      </w:r>
      <w:r w:rsidR="000324E8" w:rsidRPr="007835A6">
        <w:rPr>
          <w:rFonts w:eastAsia="Noto Sans CJK SC Regular"/>
          <w:kern w:val="2"/>
          <w:lang w:bidi="hi-IN"/>
        </w:rPr>
        <w:t>Алексеевна</w:t>
      </w:r>
    </w:p>
    <w:p w14:paraId="7EE81189" w14:textId="77777777" w:rsidR="000324E8" w:rsidRPr="00E115FF" w:rsidRDefault="000324E8" w:rsidP="00396056">
      <w:pPr>
        <w:widowControl w:val="0"/>
        <w:suppressAutoHyphens/>
        <w:jc w:val="center"/>
        <w:textAlignment w:val="baseline"/>
        <w:rPr>
          <w:rFonts w:eastAsia="Noto Sans CJK SC Regular"/>
          <w:i/>
          <w:iCs/>
          <w:kern w:val="2"/>
          <w:lang w:val="en-US" w:bidi="hi-IN"/>
        </w:rPr>
      </w:pPr>
    </w:p>
    <w:p w14:paraId="27F5C36F" w14:textId="77777777" w:rsidR="000324E8" w:rsidRPr="007835A6" w:rsidRDefault="000324E8" w:rsidP="00396056">
      <w:pPr>
        <w:rPr>
          <w:lang w:val="en-US"/>
        </w:rPr>
      </w:pPr>
      <w:r w:rsidRPr="007835A6">
        <w:rPr>
          <w:lang w:val="en-US"/>
        </w:rPr>
        <w:t xml:space="preserve">International communication is an essential part of modern life, so knowledge of foreign languages is one of the basic requirements for all professional spheres. English has undoubtedly become an international language. About 20% of the world population speaks it. Being so widely spread, the language has been influencing foreign people, cultures, dialects for many years. Studying foreign languages helps to discover impact of English on them, which makes the process much easier. Learning and comparing two or more languages is one of the best ways, firstly, to see similarities and recognize borrowings, which is quite encouraging; secondly, to master one’s skills in international communication. So, I hope my study on languages is </w:t>
      </w:r>
      <w:r w:rsidRPr="007835A6">
        <w:rPr>
          <w:b/>
          <w:bCs/>
          <w:lang w:val="en-US"/>
        </w:rPr>
        <w:t>up-to-date</w:t>
      </w:r>
      <w:r w:rsidRPr="007835A6">
        <w:rPr>
          <w:lang w:val="en-US"/>
        </w:rPr>
        <w:t>.</w:t>
      </w:r>
    </w:p>
    <w:p w14:paraId="1A574D2C" w14:textId="77777777" w:rsidR="000324E8" w:rsidRPr="007835A6" w:rsidRDefault="000324E8" w:rsidP="00396056">
      <w:pPr>
        <w:ind w:firstLine="851"/>
        <w:rPr>
          <w:lang w:val="en-US"/>
        </w:rPr>
      </w:pPr>
      <w:r w:rsidRPr="007835A6">
        <w:rPr>
          <w:lang w:val="en-US"/>
        </w:rPr>
        <w:t xml:space="preserve">The </w:t>
      </w:r>
      <w:r w:rsidRPr="007835A6">
        <w:rPr>
          <w:b/>
          <w:bCs/>
          <w:lang w:val="en-US"/>
        </w:rPr>
        <w:t>purpose</w:t>
      </w:r>
      <w:r w:rsidRPr="007835A6">
        <w:rPr>
          <w:lang w:val="en-US"/>
        </w:rPr>
        <w:t xml:space="preserve"> of my work is to study if knowledge of English can be useful in learning such a different language as Japanese.</w:t>
      </w:r>
    </w:p>
    <w:p w14:paraId="22384E47" w14:textId="77777777" w:rsidR="000324E8" w:rsidRPr="007835A6" w:rsidRDefault="000324E8" w:rsidP="00396056">
      <w:pPr>
        <w:ind w:firstLine="851"/>
        <w:rPr>
          <w:lang w:val="en-US"/>
        </w:rPr>
      </w:pPr>
      <w:r w:rsidRPr="007835A6">
        <w:rPr>
          <w:lang w:val="en-US"/>
        </w:rPr>
        <w:t xml:space="preserve">My </w:t>
      </w:r>
      <w:r w:rsidRPr="007835A6">
        <w:rPr>
          <w:b/>
          <w:bCs/>
          <w:lang w:val="en-US"/>
        </w:rPr>
        <w:t>tasks</w:t>
      </w:r>
      <w:r w:rsidRPr="007835A6">
        <w:rPr>
          <w:lang w:val="en-US"/>
        </w:rPr>
        <w:t xml:space="preserve"> are the following:</w:t>
      </w:r>
    </w:p>
    <w:p w14:paraId="651FC398" w14:textId="77777777" w:rsidR="000324E8" w:rsidRPr="007835A6" w:rsidRDefault="000324E8" w:rsidP="00680F97">
      <w:pPr>
        <w:pStyle w:val="a7"/>
        <w:numPr>
          <w:ilvl w:val="0"/>
          <w:numId w:val="21"/>
        </w:numPr>
        <w:ind w:firstLine="851"/>
        <w:jc w:val="both"/>
        <w:rPr>
          <w:szCs w:val="28"/>
          <w:lang w:val="en-US"/>
        </w:rPr>
      </w:pPr>
      <w:r w:rsidRPr="007835A6">
        <w:rPr>
          <w:szCs w:val="28"/>
          <w:lang w:val="en-US"/>
        </w:rPr>
        <w:t>To study the history of Japan, how any borrowings could get into this closed country.</w:t>
      </w:r>
    </w:p>
    <w:p w14:paraId="0E9F9B34" w14:textId="77777777" w:rsidR="000324E8" w:rsidRPr="007835A6" w:rsidRDefault="000324E8" w:rsidP="00680F97">
      <w:pPr>
        <w:pStyle w:val="a7"/>
        <w:numPr>
          <w:ilvl w:val="0"/>
          <w:numId w:val="21"/>
        </w:numPr>
        <w:ind w:firstLine="851"/>
        <w:jc w:val="both"/>
        <w:rPr>
          <w:szCs w:val="28"/>
          <w:lang w:val="en-US"/>
        </w:rPr>
      </w:pPr>
      <w:r w:rsidRPr="007835A6">
        <w:rPr>
          <w:szCs w:val="28"/>
          <w:lang w:val="en-US"/>
        </w:rPr>
        <w:t>To find out about all the types of borrowings in Japanese.</w:t>
      </w:r>
    </w:p>
    <w:p w14:paraId="1C11CC78" w14:textId="77777777" w:rsidR="000324E8" w:rsidRPr="007835A6" w:rsidRDefault="000324E8" w:rsidP="00680F97">
      <w:pPr>
        <w:pStyle w:val="a7"/>
        <w:numPr>
          <w:ilvl w:val="0"/>
          <w:numId w:val="21"/>
        </w:numPr>
        <w:ind w:firstLine="851"/>
        <w:jc w:val="both"/>
        <w:rPr>
          <w:szCs w:val="28"/>
          <w:lang w:val="en-US"/>
        </w:rPr>
      </w:pPr>
      <w:r w:rsidRPr="007835A6">
        <w:rPr>
          <w:szCs w:val="28"/>
          <w:lang w:val="en-US"/>
        </w:rPr>
        <w:t>What is gairaigo and what features such words have.</w:t>
      </w:r>
    </w:p>
    <w:p w14:paraId="71DDE25F" w14:textId="77777777" w:rsidR="000324E8" w:rsidRPr="007835A6" w:rsidRDefault="000324E8" w:rsidP="00680F97">
      <w:pPr>
        <w:pStyle w:val="a7"/>
        <w:numPr>
          <w:ilvl w:val="0"/>
          <w:numId w:val="21"/>
        </w:numPr>
        <w:ind w:firstLine="851"/>
        <w:jc w:val="both"/>
        <w:rPr>
          <w:szCs w:val="28"/>
          <w:lang w:val="en-US"/>
        </w:rPr>
      </w:pPr>
      <w:r w:rsidRPr="007835A6">
        <w:rPr>
          <w:szCs w:val="28"/>
          <w:lang w:val="en-US"/>
        </w:rPr>
        <w:t>To analyze the most common gairaigo words.</w:t>
      </w:r>
    </w:p>
    <w:p w14:paraId="68423AFD" w14:textId="77777777" w:rsidR="000324E8" w:rsidRPr="007835A6" w:rsidRDefault="000324E8" w:rsidP="00680F97">
      <w:pPr>
        <w:pStyle w:val="a7"/>
        <w:numPr>
          <w:ilvl w:val="0"/>
          <w:numId w:val="21"/>
        </w:numPr>
        <w:ind w:firstLine="851"/>
        <w:jc w:val="both"/>
        <w:rPr>
          <w:szCs w:val="28"/>
          <w:lang w:val="en-US"/>
        </w:rPr>
      </w:pPr>
      <w:r w:rsidRPr="007835A6">
        <w:rPr>
          <w:szCs w:val="28"/>
          <w:lang w:val="en-US"/>
        </w:rPr>
        <w:t>To find out how borrowings from English help in studying Japanese.</w:t>
      </w:r>
    </w:p>
    <w:p w14:paraId="4FDDEC14" w14:textId="77777777" w:rsidR="000324E8" w:rsidRPr="007835A6" w:rsidRDefault="000324E8" w:rsidP="00396056">
      <w:pPr>
        <w:ind w:firstLine="851"/>
        <w:rPr>
          <w:lang w:val="en-US"/>
        </w:rPr>
      </w:pPr>
      <w:r w:rsidRPr="007835A6">
        <w:rPr>
          <w:lang w:val="en-US"/>
        </w:rPr>
        <w:t xml:space="preserve">The </w:t>
      </w:r>
      <w:r w:rsidRPr="007835A6">
        <w:rPr>
          <w:b/>
          <w:bCs/>
          <w:lang w:val="en-US"/>
        </w:rPr>
        <w:t>object</w:t>
      </w:r>
      <w:r w:rsidRPr="007835A6">
        <w:rPr>
          <w:lang w:val="en-US"/>
        </w:rPr>
        <w:t xml:space="preserve"> of my work is studying one language by means of another language.</w:t>
      </w:r>
    </w:p>
    <w:p w14:paraId="0FB691E3" w14:textId="77777777" w:rsidR="000324E8" w:rsidRPr="007835A6" w:rsidRDefault="000324E8" w:rsidP="00396056">
      <w:pPr>
        <w:ind w:firstLine="851"/>
        <w:rPr>
          <w:lang w:val="en-US"/>
        </w:rPr>
      </w:pPr>
      <w:r w:rsidRPr="007835A6">
        <w:rPr>
          <w:lang w:val="en-US"/>
        </w:rPr>
        <w:t xml:space="preserve">The </w:t>
      </w:r>
      <w:r w:rsidRPr="007835A6">
        <w:rPr>
          <w:b/>
          <w:bCs/>
          <w:lang w:val="en-US"/>
        </w:rPr>
        <w:t>subject</w:t>
      </w:r>
      <w:r w:rsidRPr="007835A6">
        <w:rPr>
          <w:lang w:val="en-US"/>
        </w:rPr>
        <w:t xml:space="preserve"> of my work is to study English borrowings in Japanese.</w:t>
      </w:r>
    </w:p>
    <w:p w14:paraId="6A07640A" w14:textId="77777777" w:rsidR="000324E8" w:rsidRPr="007835A6" w:rsidRDefault="000324E8" w:rsidP="00396056">
      <w:pPr>
        <w:ind w:firstLine="851"/>
        <w:rPr>
          <w:lang w:val="en-US"/>
        </w:rPr>
      </w:pPr>
      <w:r w:rsidRPr="007835A6">
        <w:rPr>
          <w:lang w:val="en-US"/>
        </w:rPr>
        <w:t>The result of my study is a dictionary of 103 gairaigo words.</w:t>
      </w:r>
    </w:p>
    <w:p w14:paraId="3895C4C6" w14:textId="77777777" w:rsidR="000324E8" w:rsidRPr="007835A6" w:rsidRDefault="000324E8" w:rsidP="00396056">
      <w:pPr>
        <w:ind w:firstLine="851"/>
        <w:rPr>
          <w:lang w:val="en-US"/>
        </w:rPr>
      </w:pPr>
    </w:p>
    <w:p w14:paraId="64AAC468" w14:textId="77777777" w:rsidR="000324E8" w:rsidRPr="007835A6" w:rsidRDefault="000324E8" w:rsidP="00396056">
      <w:pPr>
        <w:widowControl w:val="0"/>
        <w:suppressAutoHyphens/>
        <w:jc w:val="center"/>
        <w:textAlignment w:val="baseline"/>
        <w:rPr>
          <w:rFonts w:eastAsia="Noto Sans CJK SC Regular"/>
          <w:kern w:val="2"/>
          <w:lang w:val="en-US" w:bidi="hi-IN"/>
        </w:rPr>
      </w:pPr>
      <w:r w:rsidRPr="007835A6">
        <w:rPr>
          <w:rFonts w:cs="Times New Roman"/>
          <w:b/>
          <w:bCs/>
          <w:i/>
          <w:iCs/>
          <w:noProof/>
          <w:lang w:eastAsia="ru-RU"/>
        </w:rPr>
        <w:lastRenderedPageBreak/>
        <w:drawing>
          <wp:inline distT="0" distB="0" distL="0" distR="0" wp14:anchorId="3B405EC8" wp14:editId="2F80FA5F">
            <wp:extent cx="1460500" cy="2080454"/>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78460" cy="2106037"/>
                    </a:xfrm>
                    <a:prstGeom prst="rect">
                      <a:avLst/>
                    </a:prstGeom>
                    <a:noFill/>
                  </pic:spPr>
                </pic:pic>
              </a:graphicData>
            </a:graphic>
          </wp:inline>
        </w:drawing>
      </w:r>
    </w:p>
    <w:p w14:paraId="063DB9E1" w14:textId="77777777" w:rsidR="00EA163C" w:rsidRPr="007835A6" w:rsidRDefault="000324E8" w:rsidP="00396056">
      <w:pPr>
        <w:widowControl w:val="0"/>
        <w:suppressAutoHyphens/>
        <w:jc w:val="center"/>
        <w:textAlignment w:val="baseline"/>
        <w:rPr>
          <w:rFonts w:ascii="Calibri" w:hAnsi="Calibri" w:cs="Calibri"/>
        </w:rPr>
      </w:pPr>
      <w:r w:rsidRPr="007835A6">
        <w:rPr>
          <w:kern w:val="2"/>
          <w:lang w:bidi="hi-IN"/>
        </w:rPr>
        <w:t xml:space="preserve">Рисунок 1 – </w:t>
      </w:r>
      <w:r w:rsidRPr="007835A6">
        <w:rPr>
          <w:kern w:val="2"/>
          <w:lang w:val="en-US" w:bidi="hi-IN"/>
        </w:rPr>
        <w:t>gairaigo</w:t>
      </w:r>
      <w:r w:rsidRPr="007835A6">
        <w:rPr>
          <w:kern w:val="2"/>
          <w:lang w:bidi="hi-IN"/>
        </w:rPr>
        <w:t xml:space="preserve"> </w:t>
      </w:r>
      <w:r w:rsidRPr="007835A6">
        <w:rPr>
          <w:kern w:val="2"/>
          <w:lang w:val="en-US" w:bidi="hi-IN"/>
        </w:rPr>
        <w:t>dictionary</w:t>
      </w:r>
      <w:r w:rsidRPr="007835A6">
        <w:rPr>
          <w:kern w:val="2"/>
          <w:lang w:bidi="hi-IN"/>
        </w:rPr>
        <w:t xml:space="preserve"> </w:t>
      </w:r>
    </w:p>
    <w:p w14:paraId="09109607" w14:textId="77777777" w:rsidR="00EA163C" w:rsidRPr="007835A6" w:rsidRDefault="00EA163C" w:rsidP="00396056">
      <w:pPr>
        <w:rPr>
          <w:rFonts w:ascii="Calibri" w:hAnsi="Calibri" w:cs="Calibri"/>
        </w:rPr>
      </w:pPr>
    </w:p>
    <w:p w14:paraId="5C58413D" w14:textId="77777777" w:rsidR="00EA163C" w:rsidRPr="007835A6" w:rsidRDefault="00EA163C" w:rsidP="00396056">
      <w:pPr>
        <w:rPr>
          <w:rFonts w:ascii="Calibri" w:hAnsi="Calibri" w:cs="Calibri"/>
        </w:rPr>
      </w:pPr>
    </w:p>
    <w:p w14:paraId="40CBB1ED" w14:textId="77777777" w:rsidR="00EA163C" w:rsidRPr="007835A6" w:rsidRDefault="00EA163C" w:rsidP="00396056">
      <w:pPr>
        <w:rPr>
          <w:rFonts w:ascii="Calibri" w:hAnsi="Calibri" w:cs="Calibri"/>
        </w:rPr>
      </w:pPr>
    </w:p>
    <w:p w14:paraId="6175B919" w14:textId="77777777" w:rsidR="006C7BA1" w:rsidRPr="007835A6" w:rsidRDefault="006C7BA1" w:rsidP="00396056">
      <w:pPr>
        <w:jc w:val="center"/>
        <w:rPr>
          <w:rFonts w:cs="Times New Roman"/>
          <w:b/>
          <w:u w:val="single"/>
        </w:rPr>
        <w:sectPr w:rsidR="006C7BA1" w:rsidRPr="007835A6" w:rsidSect="00F24716">
          <w:pgSz w:w="11906" w:h="16838"/>
          <w:pgMar w:top="1134" w:right="850" w:bottom="1134" w:left="1701" w:header="708" w:footer="708" w:gutter="0"/>
          <w:cols w:space="708"/>
          <w:docGrid w:linePitch="360"/>
        </w:sectPr>
      </w:pPr>
    </w:p>
    <w:p w14:paraId="7C4AD26A" w14:textId="77777777" w:rsidR="00742109" w:rsidRPr="007835A6" w:rsidRDefault="00742109" w:rsidP="009263EC">
      <w:pPr>
        <w:pStyle w:val="17"/>
        <w:rPr>
          <w:u w:val="single"/>
        </w:rPr>
      </w:pPr>
      <w:bookmarkStart w:id="19" w:name="_Toc71015137"/>
      <w:bookmarkStart w:id="20" w:name="_Toc73031537"/>
      <w:r w:rsidRPr="007835A6">
        <w:rPr>
          <w:u w:val="single"/>
        </w:rPr>
        <w:lastRenderedPageBreak/>
        <w:t>Секция «История»</w:t>
      </w:r>
      <w:bookmarkEnd w:id="19"/>
      <w:bookmarkEnd w:id="20"/>
    </w:p>
    <w:p w14:paraId="5D7720A5" w14:textId="77777777" w:rsidR="00CC54C0" w:rsidRPr="007835A6" w:rsidRDefault="00CC54C0" w:rsidP="00396056">
      <w:pPr>
        <w:ind w:firstLine="0"/>
        <w:jc w:val="center"/>
        <w:rPr>
          <w:rFonts w:cs="Times New Roman"/>
          <w:b/>
          <w:u w:val="single"/>
        </w:rPr>
      </w:pPr>
    </w:p>
    <w:p w14:paraId="3E2C48C3" w14:textId="77777777" w:rsidR="00CC54C0" w:rsidRPr="007835A6" w:rsidRDefault="00CC54C0" w:rsidP="009263EC">
      <w:pPr>
        <w:pStyle w:val="a6"/>
      </w:pPr>
      <w:r w:rsidRPr="007835A6">
        <w:t xml:space="preserve">Герой обороны Заполярья дважды </w:t>
      </w:r>
    </w:p>
    <w:p w14:paraId="43F02D1E" w14:textId="77777777" w:rsidR="00CC54C0" w:rsidRPr="007835A6" w:rsidRDefault="00CC54C0" w:rsidP="009263EC">
      <w:pPr>
        <w:pStyle w:val="a6"/>
      </w:pPr>
      <w:r w:rsidRPr="007835A6">
        <w:t>Герой Советского Союза Александр Осипович Шабалин</w:t>
      </w:r>
    </w:p>
    <w:p w14:paraId="6FFFAE4A" w14:textId="77777777" w:rsidR="00CC54C0" w:rsidRPr="00281714" w:rsidRDefault="00CC54C0" w:rsidP="009263EC">
      <w:pPr>
        <w:pStyle w:val="aff9"/>
        <w:rPr>
          <w:lang w:val="ru-RU"/>
        </w:rPr>
      </w:pPr>
      <w:r w:rsidRPr="00281714">
        <w:rPr>
          <w:lang w:val="ru-RU"/>
        </w:rPr>
        <w:t>Бобров Виталий</w:t>
      </w:r>
    </w:p>
    <w:p w14:paraId="3ECE3748" w14:textId="77777777" w:rsidR="00CC54C0" w:rsidRPr="007835A6" w:rsidRDefault="00CC54C0" w:rsidP="009263EC">
      <w:pPr>
        <w:pStyle w:val="aff7"/>
      </w:pPr>
      <w:r w:rsidRPr="007835A6">
        <w:t>ФГКОУ «Санкт-Петербургское суворовское военное училище</w:t>
      </w:r>
    </w:p>
    <w:p w14:paraId="082B9C4D" w14:textId="77777777" w:rsidR="00CC54C0" w:rsidRPr="007835A6" w:rsidRDefault="00CC54C0" w:rsidP="009263EC">
      <w:pPr>
        <w:pStyle w:val="aff7"/>
      </w:pPr>
      <w:r w:rsidRPr="007835A6">
        <w:t>Министерства обороны Российской Федерации», 7 класс</w:t>
      </w:r>
    </w:p>
    <w:p w14:paraId="0C17F2F8" w14:textId="77777777" w:rsidR="00CC54C0" w:rsidRPr="007835A6" w:rsidRDefault="00CC54C0" w:rsidP="009263EC">
      <w:pPr>
        <w:pStyle w:val="aff7"/>
      </w:pPr>
      <w:r w:rsidRPr="007835A6">
        <w:t>Руководитель: Маньковская Елена Анатольевна</w:t>
      </w:r>
    </w:p>
    <w:p w14:paraId="0DD0C207" w14:textId="77777777" w:rsidR="00CC54C0" w:rsidRPr="007835A6" w:rsidRDefault="00CC54C0" w:rsidP="00396056">
      <w:pPr>
        <w:jc w:val="right"/>
        <w:rPr>
          <w:rFonts w:cs="Times New Roman"/>
          <w:i/>
        </w:rPr>
      </w:pPr>
    </w:p>
    <w:p w14:paraId="1CB04749" w14:textId="77777777" w:rsidR="00CC54C0" w:rsidRPr="007835A6" w:rsidRDefault="00CC54C0" w:rsidP="00396056">
      <w:pPr>
        <w:rPr>
          <w:rStyle w:val="word"/>
          <w:rFonts w:cs="Times New Roman"/>
        </w:rPr>
      </w:pPr>
      <w:r w:rsidRPr="007835A6">
        <w:rPr>
          <w:rStyle w:val="word"/>
          <w:rFonts w:cs="Times New Roman"/>
        </w:rPr>
        <w:t xml:space="preserve">Природа наградила нас великим даром – памятью. Память – это способность человека длительно хранить в своём сознании события, даты, имена. Но при этом, очень важно, чтобы наша память была благодарной. Вдумайтесь в слово «благодарность». Оно составлено из двух очень значимых для человека слов: «благо» и «дарить». Это значит, что мы с благодарностью что-то бережём и храним, чтобы передать дальше, как нечто ценное и важное. Для меня память о истории моей страны, об моем народе и отдельных людях. Один из таких людей дважды Герой Советского Союза контр-адмирал Александр Осипович Шабалин. Эта память о героях Великой Отечественной войны определила мой выбор – стать военным. </w:t>
      </w:r>
    </w:p>
    <w:p w14:paraId="31AB6C99" w14:textId="77777777" w:rsidR="00CC54C0" w:rsidRPr="007835A6" w:rsidRDefault="00CC54C0" w:rsidP="00396056">
      <w:pPr>
        <w:rPr>
          <w:rStyle w:val="word"/>
          <w:rFonts w:cs="Times New Roman"/>
        </w:rPr>
      </w:pPr>
      <w:r w:rsidRPr="007835A6">
        <w:rPr>
          <w:rStyle w:val="word"/>
          <w:rFonts w:cs="Times New Roman"/>
        </w:rPr>
        <w:t xml:space="preserve">Актуальность исследования заключается в том, что возрождается интерес к истории нашей страны, к людям, которые выиграли одну из самых кровопролитных войн XX века. В 2020 году мы отметили 75-летие победы над фашистской Германией. </w:t>
      </w:r>
    </w:p>
    <w:p w14:paraId="18720273" w14:textId="77777777" w:rsidR="00CC54C0" w:rsidRPr="007835A6" w:rsidRDefault="00CC54C0" w:rsidP="00396056">
      <w:pPr>
        <w:rPr>
          <w:rStyle w:val="word"/>
          <w:rFonts w:cs="Times New Roman"/>
        </w:rPr>
      </w:pPr>
      <w:r w:rsidRPr="007835A6">
        <w:rPr>
          <w:rStyle w:val="word"/>
          <w:rFonts w:cs="Times New Roman"/>
        </w:rPr>
        <w:t>Цель работы</w:t>
      </w:r>
      <w:r w:rsidR="00396056" w:rsidRPr="007835A6">
        <w:rPr>
          <w:rStyle w:val="word"/>
          <w:rFonts w:cs="Times New Roman"/>
        </w:rPr>
        <w:t xml:space="preserve"> – </w:t>
      </w:r>
      <w:r w:rsidRPr="007835A6">
        <w:rPr>
          <w:rStyle w:val="word"/>
          <w:rFonts w:cs="Times New Roman"/>
        </w:rPr>
        <w:t>выявление общей роли моряка, дважды Героя Советского Союза Александра Осиповича Шабалина, прошедшего Великую Отечественную войну, в победе над фашистами.</w:t>
      </w:r>
    </w:p>
    <w:p w14:paraId="68D4B996" w14:textId="77777777" w:rsidR="00CC54C0" w:rsidRPr="007835A6" w:rsidRDefault="00CC54C0" w:rsidP="00396056">
      <w:pPr>
        <w:rPr>
          <w:rStyle w:val="word"/>
          <w:rFonts w:cs="Times New Roman"/>
        </w:rPr>
      </w:pPr>
      <w:r w:rsidRPr="007835A6">
        <w:rPr>
          <w:rStyle w:val="word"/>
          <w:rFonts w:cs="Times New Roman"/>
        </w:rPr>
        <w:t>Гипотеза исследования заключается в том, что личностные качества Алексея Дмитриевича Зайцева, его жизнь и военная служба, оказали значительное влияние на ситуацию на фронте, где он воевал и на победу над фашизмом.</w:t>
      </w:r>
    </w:p>
    <w:p w14:paraId="43E09818" w14:textId="77777777" w:rsidR="00CC54C0" w:rsidRPr="007835A6" w:rsidRDefault="00CC54C0" w:rsidP="00396056">
      <w:pPr>
        <w:rPr>
          <w:rStyle w:val="word"/>
          <w:rFonts w:cs="Times New Roman"/>
        </w:rPr>
      </w:pPr>
      <w:r w:rsidRPr="007835A6">
        <w:rPr>
          <w:rStyle w:val="word"/>
          <w:rFonts w:cs="Times New Roman"/>
        </w:rPr>
        <w:t>В соответствии с гипотезой были сформулированы задачи исследования: уточнить и обобщить материал, связанный с жизнью и деятельностью Александра Осиповича Шабалина; раскрыть черты личности, характера Александра Осиповича Шабалина; работать с понятиями: патриотизм, подвиг; 4. осмыслить значение исторического наследия и опыта героев Великой Отечественной войны, в том числе Александра Осиповича Шабалина.</w:t>
      </w:r>
    </w:p>
    <w:p w14:paraId="1A379A14" w14:textId="77777777" w:rsidR="00CC54C0" w:rsidRPr="007835A6" w:rsidRDefault="00CC54C0" w:rsidP="00396056">
      <w:pPr>
        <w:rPr>
          <w:rStyle w:val="word"/>
          <w:rFonts w:cs="Times New Roman"/>
        </w:rPr>
      </w:pPr>
      <w:r w:rsidRPr="007835A6">
        <w:rPr>
          <w:rStyle w:val="word"/>
          <w:rFonts w:cs="Times New Roman"/>
        </w:rPr>
        <w:t>Предмет исследования: военная служба Александра Осиповича Шабалина, моряка защитника Родины, Героя Советского Союза.</w:t>
      </w:r>
    </w:p>
    <w:p w14:paraId="621E9E12" w14:textId="77777777" w:rsidR="00CC54C0" w:rsidRPr="007835A6" w:rsidRDefault="00CC54C0" w:rsidP="00396056">
      <w:pPr>
        <w:rPr>
          <w:rStyle w:val="word"/>
          <w:rFonts w:cs="Times New Roman"/>
        </w:rPr>
      </w:pPr>
      <w:r w:rsidRPr="007835A6">
        <w:rPr>
          <w:rStyle w:val="word"/>
          <w:rFonts w:cs="Times New Roman"/>
        </w:rPr>
        <w:t>Объект исследования: военная служба Александра Осиповича Шабалина – Героя Советского Союза, награжденного многими высокими государственными наградами.</w:t>
      </w:r>
    </w:p>
    <w:p w14:paraId="4BA30A34" w14:textId="77777777" w:rsidR="00CC54C0" w:rsidRPr="007835A6" w:rsidRDefault="00CC54C0" w:rsidP="00396056">
      <w:pPr>
        <w:rPr>
          <w:rStyle w:val="word"/>
          <w:rFonts w:cs="Times New Roman"/>
        </w:rPr>
      </w:pPr>
      <w:r w:rsidRPr="007835A6">
        <w:rPr>
          <w:rStyle w:val="word"/>
          <w:rFonts w:cs="Times New Roman"/>
        </w:rPr>
        <w:t>Методы исследования выбраны в соответствии с задачами и гипотезой исследования:</w:t>
      </w:r>
    </w:p>
    <w:p w14:paraId="48CB5BC9" w14:textId="77777777" w:rsidR="00CC54C0" w:rsidRPr="007835A6" w:rsidRDefault="00CC54C0" w:rsidP="00396056">
      <w:pPr>
        <w:rPr>
          <w:rStyle w:val="word"/>
          <w:rFonts w:cs="Times New Roman"/>
        </w:rPr>
      </w:pPr>
      <w:r w:rsidRPr="007835A6">
        <w:rPr>
          <w:rStyle w:val="word"/>
          <w:rFonts w:cs="Times New Roman"/>
        </w:rPr>
        <w:lastRenderedPageBreak/>
        <w:t>1) теоретические методы: анализ научной и публицистической литературы по проблеме исследования.</w:t>
      </w:r>
    </w:p>
    <w:p w14:paraId="3C8D0144" w14:textId="77777777" w:rsidR="00CC54C0" w:rsidRPr="007835A6" w:rsidRDefault="00CC54C0" w:rsidP="00396056">
      <w:pPr>
        <w:rPr>
          <w:rStyle w:val="word"/>
          <w:rFonts w:cs="Times New Roman"/>
        </w:rPr>
      </w:pPr>
      <w:r w:rsidRPr="007835A6">
        <w:rPr>
          <w:rStyle w:val="word"/>
          <w:rFonts w:cs="Times New Roman"/>
        </w:rPr>
        <w:t>2) эмпирические методы исследования: изучение документов, личных вещей, воспоминаний.</w:t>
      </w:r>
    </w:p>
    <w:p w14:paraId="08765FFA" w14:textId="77777777" w:rsidR="00CC54C0" w:rsidRPr="007835A6" w:rsidRDefault="00CC54C0" w:rsidP="00396056">
      <w:pPr>
        <w:rPr>
          <w:rStyle w:val="word"/>
          <w:rFonts w:cs="Times New Roman"/>
        </w:rPr>
      </w:pPr>
      <w:r w:rsidRPr="007835A6">
        <w:rPr>
          <w:rStyle w:val="word"/>
          <w:rFonts w:cs="Times New Roman"/>
        </w:rPr>
        <w:t>Учебно-исследовательская новизна работы обусловлена тем, что выявлены факторы, которые способствовали моему профессиональному выбору;</w:t>
      </w:r>
      <w:r w:rsidR="00396056" w:rsidRPr="007835A6">
        <w:rPr>
          <w:rStyle w:val="word"/>
          <w:rFonts w:cs="Times New Roman"/>
        </w:rPr>
        <w:t xml:space="preserve"> – </w:t>
      </w:r>
      <w:r w:rsidRPr="007835A6">
        <w:rPr>
          <w:rStyle w:val="word"/>
          <w:rFonts w:cs="Times New Roman"/>
        </w:rPr>
        <w:t>систематизированы документы, письма, воспоминания о Александре Осиповиче Шабалине.</w:t>
      </w:r>
    </w:p>
    <w:p w14:paraId="404CBE3B" w14:textId="77777777" w:rsidR="00CC54C0" w:rsidRPr="007835A6" w:rsidRDefault="00CC54C0" w:rsidP="00396056">
      <w:pPr>
        <w:rPr>
          <w:rStyle w:val="word"/>
          <w:rFonts w:cs="Times New Roman"/>
        </w:rPr>
      </w:pPr>
      <w:r w:rsidRPr="007835A6">
        <w:rPr>
          <w:rStyle w:val="word"/>
          <w:rFonts w:cs="Times New Roman"/>
        </w:rPr>
        <w:t>Практическая значимость исследования заключается в том, что биография, военная служба Александра Осиповича Шабалина может стать для нас, будущих офицеров, примером выполнения своего долга перед Родиной, бескорыстного служения Отечеству. Теоретическое значение исследования определяется тем, что исследование раскрывает роль отдельной личности в истории государства.</w:t>
      </w:r>
    </w:p>
    <w:p w14:paraId="5B2AB10D" w14:textId="77777777" w:rsidR="00CC54C0" w:rsidRPr="007835A6" w:rsidRDefault="00CC54C0" w:rsidP="00396056">
      <w:pPr>
        <w:rPr>
          <w:rFonts w:cs="Times New Roman"/>
        </w:rPr>
      </w:pPr>
      <w:r w:rsidRPr="007835A6">
        <w:rPr>
          <w:rFonts w:cs="Times New Roman"/>
        </w:rPr>
        <w:t xml:space="preserve">Годы Великой Отечественной войны, когда страна воевала от мала до велика, не забудутся никогда. Ведь это наша история, память сердца. Хочется поклониться всем тем, кто воевал и умирал для того, чтобы продолжалась мирная жизнь, чтобы спокойно спали дети, чтобы радовались, любили, были счастливы люди. </w:t>
      </w:r>
    </w:p>
    <w:p w14:paraId="0FD734D7" w14:textId="77777777" w:rsidR="00CC54C0" w:rsidRPr="007835A6" w:rsidRDefault="00CC54C0" w:rsidP="00396056">
      <w:pPr>
        <w:rPr>
          <w:rFonts w:cs="Times New Roman"/>
        </w:rPr>
      </w:pPr>
      <w:r w:rsidRPr="007835A6">
        <w:rPr>
          <w:rFonts w:cs="Times New Roman"/>
        </w:rPr>
        <w:t>Изучая воспоминания, документы, литературу связанные с Александром Осиповичем Шабалиным, я убедился в том, что его личностные качества, жизнь и военная служба, оказали значительное влияние на ситуацию на фронте, где он воевал и на победу над фашизмом. Я выяснил, что патриотизм</w:t>
      </w:r>
      <w:r w:rsidR="00396056" w:rsidRPr="007835A6">
        <w:rPr>
          <w:rFonts w:cs="Times New Roman"/>
        </w:rPr>
        <w:t xml:space="preserve"> – </w:t>
      </w:r>
      <w:r w:rsidRPr="007835A6">
        <w:rPr>
          <w:rFonts w:cs="Times New Roman"/>
        </w:rPr>
        <w:t xml:space="preserve">это любовь к отечеству, преданность ему, стремление своими действиями служить его интересам. Подвиг означает доблестное, значимое для многих людей действие; героический поступок, совершенный в трудных условиях. Герой моего исследования, безусловно, был патриотом, каждый день своей военной службы совершал героические поступки. В период Великой Отечественной войны Александр Осипович был награжден: дважды званием Героя Советского Союза, дважды орденом Ленина, трижды орденом Красного знамени, орденом Отечественной войны </w:t>
      </w:r>
      <w:r w:rsidRPr="007835A6">
        <w:rPr>
          <w:rFonts w:cs="Times New Roman"/>
          <w:lang w:val="en-US"/>
        </w:rPr>
        <w:t>II</w:t>
      </w:r>
      <w:r w:rsidRPr="007835A6">
        <w:rPr>
          <w:rFonts w:cs="Times New Roman"/>
        </w:rPr>
        <w:t xml:space="preserve"> степени, орденом Красной Звезды, медалью «За боевые заслуги», медалью «За оборону Советского Заполярья. В послевоенный период он награждался орденом «За службу Родине в Вооруженных Силах СССР» </w:t>
      </w:r>
      <w:r w:rsidRPr="007835A6">
        <w:rPr>
          <w:rFonts w:cs="Times New Roman"/>
          <w:lang w:val="en-US"/>
        </w:rPr>
        <w:t>III</w:t>
      </w:r>
      <w:r w:rsidRPr="007835A6">
        <w:rPr>
          <w:rFonts w:cs="Times New Roman"/>
        </w:rPr>
        <w:t xml:space="preserve"> степени, медалью «Ветеран Вооруженных Сил СССР», юбилейными медалями. </w:t>
      </w:r>
    </w:p>
    <w:p w14:paraId="4E12CBE9" w14:textId="77777777" w:rsidR="009263EC" w:rsidRPr="007835A6" w:rsidRDefault="00CC54C0" w:rsidP="009263EC">
      <w:pPr>
        <w:rPr>
          <w:rFonts w:cs="Times New Roman"/>
        </w:rPr>
        <w:sectPr w:rsidR="009263EC" w:rsidRPr="007835A6" w:rsidSect="00F24716">
          <w:pgSz w:w="11906" w:h="16838"/>
          <w:pgMar w:top="1134" w:right="850" w:bottom="1134" w:left="1701" w:header="708" w:footer="708" w:gutter="0"/>
          <w:cols w:space="708"/>
          <w:docGrid w:linePitch="360"/>
        </w:sectPr>
      </w:pPr>
      <w:r w:rsidRPr="007835A6">
        <w:rPr>
          <w:rFonts w:cs="Times New Roman"/>
        </w:rPr>
        <w:t>Изучив биографию Героя Советского Союза, я понял, что выбор профессии – это «второе рождение человека». От того, насколько правильно выбран жизненный путь, зависит</w:t>
      </w:r>
      <w:r w:rsidR="00396056" w:rsidRPr="007835A6">
        <w:rPr>
          <w:rFonts w:cs="Times New Roman"/>
        </w:rPr>
        <w:t xml:space="preserve"> </w:t>
      </w:r>
      <w:r w:rsidRPr="007835A6">
        <w:rPr>
          <w:rFonts w:cs="Times New Roman"/>
        </w:rPr>
        <w:t>ценность человека, его место среди других людей, удовлетворенность работой, физическое и психологическое здоровье, радость и счастье.</w:t>
      </w:r>
    </w:p>
    <w:p w14:paraId="42257F23" w14:textId="77777777" w:rsidR="00CC54C0" w:rsidRPr="007835A6" w:rsidRDefault="00CC54C0" w:rsidP="009263EC">
      <w:pPr>
        <w:pStyle w:val="a6"/>
      </w:pPr>
      <w:r w:rsidRPr="007835A6">
        <w:lastRenderedPageBreak/>
        <w:t>Проблема непризнанных государств на постсоветском пространстве</w:t>
      </w:r>
    </w:p>
    <w:p w14:paraId="338B4538" w14:textId="77777777" w:rsidR="00CC54C0" w:rsidRPr="00281714" w:rsidRDefault="00CC54C0" w:rsidP="009263EC">
      <w:pPr>
        <w:pStyle w:val="aff9"/>
        <w:rPr>
          <w:lang w:val="ru-RU"/>
        </w:rPr>
      </w:pPr>
      <w:r w:rsidRPr="00281714">
        <w:rPr>
          <w:lang w:val="ru-RU"/>
        </w:rPr>
        <w:t>Жуков Алексей</w:t>
      </w:r>
    </w:p>
    <w:p w14:paraId="00EB5794" w14:textId="77777777" w:rsidR="00CC54C0" w:rsidRPr="007835A6" w:rsidRDefault="00CC54C0" w:rsidP="009263EC">
      <w:pPr>
        <w:pStyle w:val="aff7"/>
      </w:pPr>
      <w:r w:rsidRPr="007835A6">
        <w:t>ГБОУ СОШ №232, 9 класс</w:t>
      </w:r>
    </w:p>
    <w:p w14:paraId="5F8B8143" w14:textId="77777777" w:rsidR="00CC54C0" w:rsidRPr="007835A6" w:rsidRDefault="00CC54C0" w:rsidP="009263EC">
      <w:pPr>
        <w:pStyle w:val="aff7"/>
      </w:pPr>
      <w:r w:rsidRPr="007835A6">
        <w:t xml:space="preserve">Руководитель: Ивахник Владислав Сергеевич </w:t>
      </w:r>
    </w:p>
    <w:p w14:paraId="05EABF89" w14:textId="77777777" w:rsidR="00CC54C0" w:rsidRPr="007835A6" w:rsidRDefault="00CC54C0" w:rsidP="00396056">
      <w:pPr>
        <w:rPr>
          <w:rFonts w:cs="Times New Roman"/>
        </w:rPr>
      </w:pPr>
    </w:p>
    <w:p w14:paraId="19C2A1B2" w14:textId="77777777" w:rsidR="00CC54C0" w:rsidRPr="007835A6" w:rsidRDefault="00CC54C0" w:rsidP="00396056">
      <w:pPr>
        <w:rPr>
          <w:rFonts w:eastAsia="Times New Roman" w:cs="Times New Roman"/>
          <w:lang w:eastAsia="ru-RU"/>
        </w:rPr>
      </w:pPr>
      <w:r w:rsidRPr="007835A6">
        <w:rPr>
          <w:rFonts w:cs="Times New Roman"/>
        </w:rPr>
        <w:t xml:space="preserve">Проблема непризнанных государств на постсоветском пространстве </w:t>
      </w:r>
      <w:r w:rsidRPr="007835A6">
        <w:rPr>
          <w:rFonts w:eastAsia="Times New Roman" w:cs="Times New Roman"/>
          <w:lang w:eastAsia="ru-RU"/>
        </w:rPr>
        <w:t>одна из актуальнейших проблем современного мирового сообщества.</w:t>
      </w:r>
    </w:p>
    <w:p w14:paraId="5AC1E29C" w14:textId="77777777" w:rsidR="00CC54C0" w:rsidRPr="007835A6" w:rsidRDefault="00CC54C0" w:rsidP="00396056">
      <w:pPr>
        <w:rPr>
          <w:rFonts w:eastAsia="Times New Roman" w:cs="Times New Roman"/>
          <w:lang w:eastAsia="ru-RU"/>
        </w:rPr>
      </w:pPr>
      <w:r w:rsidRPr="007835A6">
        <w:rPr>
          <w:rFonts w:eastAsia="Times New Roman" w:cs="Times New Roman"/>
          <w:lang w:eastAsia="ru-RU"/>
        </w:rPr>
        <w:t>Непризнанные государства являются «корнем зла» во многих внешнеполитических спорах.</w:t>
      </w:r>
    </w:p>
    <w:p w14:paraId="5B1F564F" w14:textId="77777777" w:rsidR="00CC54C0" w:rsidRPr="007835A6" w:rsidRDefault="00CC54C0" w:rsidP="00396056">
      <w:pPr>
        <w:rPr>
          <w:rFonts w:eastAsia="Times New Roman" w:cs="Times New Roman"/>
          <w:shd w:val="clear" w:color="auto" w:fill="FFFFFF"/>
          <w:lang w:eastAsia="ru-RU"/>
        </w:rPr>
      </w:pPr>
      <w:r w:rsidRPr="007835A6">
        <w:rPr>
          <w:rFonts w:eastAsia="Times New Roman" w:cs="Times New Roman"/>
          <w:shd w:val="clear" w:color="auto" w:fill="FFFFFF"/>
          <w:lang w:eastAsia="ru-RU"/>
        </w:rPr>
        <w:t>Современное состояние международной системы характеризуется крайней неустойчивостью, что объясняется постепенным переходом к новой мировой политико-экономической системе.</w:t>
      </w:r>
    </w:p>
    <w:p w14:paraId="5C3EF428" w14:textId="77777777" w:rsidR="00CC54C0" w:rsidRPr="007835A6" w:rsidRDefault="00CC54C0" w:rsidP="00396056">
      <w:pPr>
        <w:rPr>
          <w:rFonts w:eastAsia="Times New Roman" w:cs="Times New Roman"/>
          <w:shd w:val="clear" w:color="auto" w:fill="FFFFFF"/>
          <w:lang w:eastAsia="ru-RU"/>
        </w:rPr>
      </w:pPr>
      <w:r w:rsidRPr="007835A6">
        <w:rPr>
          <w:rFonts w:eastAsia="Times New Roman" w:cs="Times New Roman"/>
          <w:shd w:val="clear" w:color="auto" w:fill="FFFFFF"/>
          <w:lang w:eastAsia="ru-RU"/>
        </w:rPr>
        <w:t>Государства, возникшие на руинах СССР и избравшие путь национальной независимости, оказались в сложных условиях выбора внешнеполитических союзников и покровителей.</w:t>
      </w:r>
    </w:p>
    <w:p w14:paraId="76298C1A" w14:textId="77777777" w:rsidR="00CC54C0" w:rsidRPr="007835A6" w:rsidRDefault="00CC54C0" w:rsidP="00396056">
      <w:pPr>
        <w:ind w:firstLine="0"/>
        <w:jc w:val="center"/>
        <w:rPr>
          <w:rFonts w:cs="Times New Roman"/>
          <w:b/>
          <w:u w:val="single"/>
        </w:rPr>
      </w:pPr>
    </w:p>
    <w:p w14:paraId="32F0BF07" w14:textId="77777777" w:rsidR="00CC54C0" w:rsidRPr="007835A6" w:rsidRDefault="00CC54C0" w:rsidP="009263EC">
      <w:pPr>
        <w:pStyle w:val="a6"/>
      </w:pPr>
      <w:r w:rsidRPr="007835A6">
        <w:t>«Другая Русь, или история Великого Княжества Литовского»</w:t>
      </w:r>
    </w:p>
    <w:p w14:paraId="58DD3380" w14:textId="77777777" w:rsidR="00CC54C0" w:rsidRPr="007835A6" w:rsidRDefault="00CC54C0" w:rsidP="009263EC">
      <w:pPr>
        <w:pStyle w:val="a6"/>
      </w:pPr>
      <w:r w:rsidRPr="007835A6">
        <w:t>Анализ освещения вопроса взаимоотношений Руси и ВКЛ в курсе истории средней школы</w:t>
      </w:r>
    </w:p>
    <w:p w14:paraId="390DAC0A" w14:textId="77777777" w:rsidR="00CC54C0" w:rsidRPr="00281714" w:rsidRDefault="00CC54C0" w:rsidP="009263EC">
      <w:pPr>
        <w:pStyle w:val="aff9"/>
        <w:rPr>
          <w:lang w:val="ru-RU"/>
        </w:rPr>
      </w:pPr>
      <w:r w:rsidRPr="00281714">
        <w:rPr>
          <w:lang w:val="ru-RU"/>
        </w:rPr>
        <w:t>Зуев Иван</w:t>
      </w:r>
    </w:p>
    <w:p w14:paraId="5C8DBCBE" w14:textId="77777777" w:rsidR="00CC54C0" w:rsidRPr="007835A6" w:rsidRDefault="00CC54C0" w:rsidP="009263EC">
      <w:pPr>
        <w:pStyle w:val="aff7"/>
      </w:pPr>
      <w:r w:rsidRPr="007835A6">
        <w:t>ГБОУ СОШ №504 с углублённым изучением английского языка, 9 класс</w:t>
      </w:r>
    </w:p>
    <w:p w14:paraId="448EBF4E" w14:textId="77777777" w:rsidR="00CC54C0" w:rsidRPr="007835A6" w:rsidRDefault="00CC54C0" w:rsidP="009263EC">
      <w:pPr>
        <w:pStyle w:val="aff7"/>
      </w:pPr>
      <w:r w:rsidRPr="007835A6">
        <w:t>Руководитель: Бабич Ольга Геннадьевна</w:t>
      </w:r>
    </w:p>
    <w:p w14:paraId="334DFDF6" w14:textId="77777777" w:rsidR="00CC54C0" w:rsidRPr="007835A6" w:rsidRDefault="00CC54C0" w:rsidP="00396056">
      <w:pPr>
        <w:rPr>
          <w:rFonts w:cs="Times New Roman"/>
        </w:rPr>
      </w:pPr>
    </w:p>
    <w:p w14:paraId="52148C0D" w14:textId="77777777" w:rsidR="00CC54C0" w:rsidRPr="007835A6" w:rsidRDefault="00CC54C0" w:rsidP="00396056">
      <w:pPr>
        <w:rPr>
          <w:rFonts w:cs="Times New Roman"/>
        </w:rPr>
      </w:pPr>
      <w:r w:rsidRPr="007835A6">
        <w:rPr>
          <w:rFonts w:cs="Times New Roman"/>
        </w:rPr>
        <w:t xml:space="preserve">Великое княжество Литовское – огромное по размерам и влиянию государство, занимавшее в период расцвета территории нынешней Литвы, Беларуси, Украины и западных областей России, и являвшейся одним из основных участников конфликта за право называться истинным наследником некогда развалившейся на княжества Руси. Следует отметить, что такие литовские князья, как Ольгерд и Витовт, есть на памятнике тысячелетию России. Однако, данное уникальное по своей сути государство практически не разбирается в современной школьной программе по истории. </w:t>
      </w:r>
    </w:p>
    <w:p w14:paraId="794DA5B6" w14:textId="77777777" w:rsidR="00CC54C0" w:rsidRPr="007835A6" w:rsidRDefault="00CC54C0" w:rsidP="00396056">
      <w:pPr>
        <w:rPr>
          <w:rFonts w:cs="Times New Roman"/>
        </w:rPr>
      </w:pPr>
      <w:r w:rsidRPr="007835A6">
        <w:rPr>
          <w:rFonts w:cs="Times New Roman"/>
        </w:rPr>
        <w:t xml:space="preserve">Поэтому целью данной работы является доказать важность для истории России противостояния Великого Княжества Литовского и Московского Княжества в борьбе за русские земли и проанализировать информацию о нём в современных школьных учебниках России. </w:t>
      </w:r>
    </w:p>
    <w:p w14:paraId="32DB32E6" w14:textId="77777777" w:rsidR="00CC54C0" w:rsidRPr="007835A6" w:rsidRDefault="00CC54C0" w:rsidP="00396056">
      <w:pPr>
        <w:rPr>
          <w:rFonts w:cs="Times New Roman"/>
        </w:rPr>
      </w:pPr>
      <w:r w:rsidRPr="007835A6">
        <w:rPr>
          <w:rFonts w:cs="Times New Roman"/>
        </w:rPr>
        <w:t xml:space="preserve">Задачами же стали непосредственно анализ истории ВКЛ до Люблинской Унии 1569 года (создание Речи Посполитой), разбор историографии как Российской Империи, так и Литовской Республики, СССР, РФ и Республики Беларусь, разбор информации из школьных учебников по истории средних веков и истории России за 6 класс. </w:t>
      </w:r>
    </w:p>
    <w:p w14:paraId="1E3C7E18" w14:textId="77777777" w:rsidR="00CC54C0" w:rsidRPr="007835A6" w:rsidRDefault="00CC54C0" w:rsidP="00396056">
      <w:pPr>
        <w:rPr>
          <w:rFonts w:cs="Times New Roman"/>
        </w:rPr>
      </w:pPr>
      <w:r w:rsidRPr="007835A6">
        <w:rPr>
          <w:rFonts w:cs="Times New Roman"/>
        </w:rPr>
        <w:t>Предметом исследования соответственно является история взаимоотношений ВКЛ и Руси и то, насколько этот материал отражён в школьном курсе истории сегодня. А основным методом является историко-системный метод.</w:t>
      </w:r>
    </w:p>
    <w:p w14:paraId="11BE1EB6" w14:textId="77777777" w:rsidR="00CC54C0" w:rsidRPr="007835A6" w:rsidRDefault="00CC54C0" w:rsidP="00396056">
      <w:pPr>
        <w:rPr>
          <w:rFonts w:cs="Times New Roman"/>
        </w:rPr>
      </w:pPr>
      <w:r w:rsidRPr="007835A6">
        <w:rPr>
          <w:rFonts w:cs="Times New Roman"/>
        </w:rPr>
        <w:lastRenderedPageBreak/>
        <w:t xml:space="preserve">В качестве доказательства важности изучения истории ВКЛ в российском образовании следует упомянуть, например, то, что Литва до </w:t>
      </w:r>
      <w:r w:rsidRPr="007835A6">
        <w:rPr>
          <w:rFonts w:cs="Times New Roman"/>
          <w:lang w:val="en-US"/>
        </w:rPr>
        <w:t>XIV</w:t>
      </w:r>
      <w:r w:rsidRPr="007835A6">
        <w:rPr>
          <w:rFonts w:cs="Times New Roman"/>
        </w:rPr>
        <w:t xml:space="preserve"> века была, фактически, светским государством, а также там была создана униатская церковь. Кроме того, литовцы несколько раз стояли под московским кремлём и были признаны в Европе как истинные властители всей Руси.</w:t>
      </w:r>
    </w:p>
    <w:p w14:paraId="45ACE43D" w14:textId="77777777" w:rsidR="00CC54C0" w:rsidRPr="007835A6" w:rsidRDefault="00CC54C0" w:rsidP="00396056">
      <w:pPr>
        <w:rPr>
          <w:rFonts w:cs="Times New Roman"/>
        </w:rPr>
      </w:pPr>
      <w:r w:rsidRPr="007835A6">
        <w:rPr>
          <w:rFonts w:cs="Times New Roman"/>
        </w:rPr>
        <w:t xml:space="preserve">Итоги исследования оказались весьма неутешительны. Можно с уверенностью говорить о важности для знания истории противостояния Великого Княжества Литовского и Московского Княжества в борьбе за русские земли, но российские учебники почти не содержат информации о ВКЛ, и даже о некоторых моментах истории России до Дмитрия Донского. Больше всего информации содержалось в учебнике Сахарова по истории России, однако данный учебник был убран из перечня рекомендуемых государством учебников на 2020-2021 год. </w:t>
      </w:r>
    </w:p>
    <w:p w14:paraId="14BCD3E0" w14:textId="77777777" w:rsidR="00CC54C0" w:rsidRPr="007835A6" w:rsidRDefault="00CC54C0" w:rsidP="00396056">
      <w:pPr>
        <w:jc w:val="right"/>
        <w:rPr>
          <w:rFonts w:eastAsia="Times New Roman" w:cs="Times New Roman"/>
          <w:i/>
        </w:rPr>
      </w:pPr>
    </w:p>
    <w:p w14:paraId="2B18F871" w14:textId="77777777" w:rsidR="00CC54C0" w:rsidRPr="007835A6" w:rsidRDefault="00CC54C0" w:rsidP="009263EC">
      <w:pPr>
        <w:pStyle w:val="a6"/>
      </w:pPr>
      <w:r w:rsidRPr="007835A6">
        <w:t>Проблема ядерных бомбардировок. Современный взгляд</w:t>
      </w:r>
    </w:p>
    <w:p w14:paraId="77FFC623" w14:textId="77777777" w:rsidR="00CC54C0" w:rsidRPr="00281714" w:rsidRDefault="00CC54C0" w:rsidP="009263EC">
      <w:pPr>
        <w:pStyle w:val="aff9"/>
        <w:rPr>
          <w:lang w:val="ru-RU"/>
        </w:rPr>
      </w:pPr>
      <w:r w:rsidRPr="00281714">
        <w:rPr>
          <w:lang w:val="ru-RU"/>
        </w:rPr>
        <w:t>Каган Павел</w:t>
      </w:r>
    </w:p>
    <w:p w14:paraId="2A612AAC" w14:textId="77777777" w:rsidR="00CC54C0" w:rsidRPr="007835A6" w:rsidRDefault="00CC54C0" w:rsidP="009263EC">
      <w:pPr>
        <w:pStyle w:val="aff7"/>
      </w:pPr>
      <w:r w:rsidRPr="007835A6">
        <w:t>ГБОУ СОШ №232, 9 класс</w:t>
      </w:r>
    </w:p>
    <w:p w14:paraId="6CAEC8FF" w14:textId="77777777" w:rsidR="00CC54C0" w:rsidRPr="007835A6" w:rsidRDefault="00CC54C0" w:rsidP="009263EC">
      <w:pPr>
        <w:pStyle w:val="aff7"/>
      </w:pPr>
      <w:r w:rsidRPr="007835A6">
        <w:t>Руководитель: Ивахник Владислав Сергеевич</w:t>
      </w:r>
    </w:p>
    <w:p w14:paraId="0861C78A" w14:textId="77777777" w:rsidR="00CC54C0" w:rsidRPr="007835A6" w:rsidRDefault="00CC54C0" w:rsidP="00396056">
      <w:pPr>
        <w:jc w:val="right"/>
        <w:rPr>
          <w:rFonts w:eastAsia="Times New Roman" w:cs="Times New Roman"/>
        </w:rPr>
      </w:pPr>
      <w:r w:rsidRPr="007835A6">
        <w:rPr>
          <w:rFonts w:eastAsia="Times New Roman" w:cs="Times New Roman"/>
        </w:rPr>
        <w:t xml:space="preserve"> </w:t>
      </w:r>
    </w:p>
    <w:p w14:paraId="2A30B800" w14:textId="77777777" w:rsidR="00CC54C0" w:rsidRPr="007835A6" w:rsidRDefault="00CC54C0" w:rsidP="00396056">
      <w:pPr>
        <w:rPr>
          <w:rFonts w:cs="Times New Roman"/>
        </w:rPr>
      </w:pPr>
      <w:r w:rsidRPr="007835A6">
        <w:rPr>
          <w:rFonts w:cs="Times New Roman"/>
        </w:rPr>
        <w:t>Проблема возможности применения ядерного оружия остаётся одной из самых насущных проблем человечества.</w:t>
      </w:r>
    </w:p>
    <w:p w14:paraId="2A0F9AB0" w14:textId="77777777" w:rsidR="00CC54C0" w:rsidRPr="007835A6" w:rsidRDefault="00CC54C0" w:rsidP="00396056">
      <w:pPr>
        <w:rPr>
          <w:rFonts w:cs="Times New Roman"/>
        </w:rPr>
      </w:pPr>
      <w:r w:rsidRPr="007835A6">
        <w:rPr>
          <w:rFonts w:cs="Times New Roman"/>
        </w:rPr>
        <w:t>Единственный в истории случай боевого применения ядерного оружия нуждается в объективном анализе, учитывающем мнения всех сторон конфликта.</w:t>
      </w:r>
    </w:p>
    <w:p w14:paraId="33AE1EBD" w14:textId="77777777" w:rsidR="00CC54C0" w:rsidRPr="007835A6" w:rsidRDefault="00CC54C0" w:rsidP="00396056">
      <w:pPr>
        <w:rPr>
          <w:rFonts w:cs="Times New Roman"/>
        </w:rPr>
      </w:pPr>
      <w:r w:rsidRPr="007835A6">
        <w:rPr>
          <w:rFonts w:cs="Times New Roman"/>
        </w:rPr>
        <w:t>Использование ядерного оружия США в 1945 году преследовало политические цели устрашения.</w:t>
      </w:r>
    </w:p>
    <w:p w14:paraId="39DE1978" w14:textId="77777777" w:rsidR="00CC54C0" w:rsidRPr="007835A6" w:rsidRDefault="00CC54C0" w:rsidP="00396056">
      <w:pPr>
        <w:ind w:firstLine="0"/>
        <w:jc w:val="center"/>
        <w:rPr>
          <w:rFonts w:cs="Times New Roman"/>
          <w:b/>
          <w:u w:val="single"/>
        </w:rPr>
      </w:pPr>
    </w:p>
    <w:p w14:paraId="1883DE26" w14:textId="77777777" w:rsidR="00CC54C0" w:rsidRPr="007835A6" w:rsidRDefault="00CC54C0" w:rsidP="009263EC">
      <w:pPr>
        <w:pStyle w:val="a6"/>
      </w:pPr>
      <w:r w:rsidRPr="007835A6">
        <w:t>Виктор Третьякевич: судьба комиссара</w:t>
      </w:r>
    </w:p>
    <w:p w14:paraId="15EE0B35" w14:textId="77777777" w:rsidR="00CC54C0" w:rsidRPr="00281714" w:rsidRDefault="00CC54C0" w:rsidP="009263EC">
      <w:pPr>
        <w:pStyle w:val="aff9"/>
        <w:rPr>
          <w:lang w:val="ru-RU"/>
        </w:rPr>
      </w:pPr>
      <w:r w:rsidRPr="00281714">
        <w:rPr>
          <w:lang w:val="ru-RU"/>
        </w:rPr>
        <w:t xml:space="preserve">Корнилов Лев, Кудрявцев Леонид, </w:t>
      </w:r>
    </w:p>
    <w:p w14:paraId="6830BAF5" w14:textId="77777777" w:rsidR="00CC54C0" w:rsidRPr="007835A6" w:rsidRDefault="00CC54C0" w:rsidP="009263EC">
      <w:pPr>
        <w:pStyle w:val="aff7"/>
      </w:pPr>
      <w:r w:rsidRPr="007835A6">
        <w:t>ФГКОУ «Санкт-Петербургское суворовское военное училище Министерства обороны Российской Федерации», 8 класс</w:t>
      </w:r>
    </w:p>
    <w:p w14:paraId="30812684" w14:textId="77777777" w:rsidR="00CC54C0" w:rsidRPr="007835A6" w:rsidRDefault="00CC54C0" w:rsidP="009263EC">
      <w:pPr>
        <w:pStyle w:val="aff7"/>
      </w:pPr>
      <w:r w:rsidRPr="007835A6">
        <w:t>Руководитель: Дядина Людмила Анатольевна,</w:t>
      </w:r>
    </w:p>
    <w:p w14:paraId="65AF63CD" w14:textId="77777777" w:rsidR="00CC54C0" w:rsidRPr="007835A6" w:rsidRDefault="00CC54C0" w:rsidP="009263EC">
      <w:pPr>
        <w:pStyle w:val="aff7"/>
      </w:pPr>
      <w:r w:rsidRPr="007835A6">
        <w:t>Попов Андрей Юрьевич</w:t>
      </w:r>
    </w:p>
    <w:p w14:paraId="1494A51D" w14:textId="77777777" w:rsidR="00CC54C0" w:rsidRPr="007835A6" w:rsidRDefault="00CC54C0" w:rsidP="00396056">
      <w:pPr>
        <w:tabs>
          <w:tab w:val="left" w:pos="142"/>
          <w:tab w:val="left" w:pos="1134"/>
        </w:tabs>
        <w:jc w:val="right"/>
        <w:rPr>
          <w:rFonts w:cs="Times New Roman"/>
          <w:i/>
        </w:rPr>
      </w:pPr>
    </w:p>
    <w:p w14:paraId="258F03C2" w14:textId="77777777" w:rsidR="00CC54C0" w:rsidRPr="007835A6" w:rsidRDefault="00CC54C0" w:rsidP="00396056">
      <w:pPr>
        <w:rPr>
          <w:rFonts w:cs="Times New Roman"/>
        </w:rPr>
      </w:pPr>
      <w:r w:rsidRPr="007835A6">
        <w:rPr>
          <w:rFonts w:cs="Times New Roman"/>
          <w:sz w:val="24"/>
          <w:szCs w:val="24"/>
        </w:rPr>
        <w:t xml:space="preserve"> </w:t>
      </w:r>
      <w:r w:rsidRPr="007835A6">
        <w:rPr>
          <w:rFonts w:cs="Times New Roman"/>
        </w:rPr>
        <w:t>В годы Великой Отечественной войны на территории Советского Союза, оккупированной войсками фашистской Германии, действовали сотни подпольных организаций. Официально считалось, что среди них было 3350 только молодежных. Одна из них</w:t>
      </w:r>
      <w:r w:rsidR="00396056" w:rsidRPr="007835A6">
        <w:rPr>
          <w:rFonts w:cs="Times New Roman"/>
        </w:rPr>
        <w:t xml:space="preserve"> – </w:t>
      </w:r>
      <w:r w:rsidRPr="007835A6">
        <w:rPr>
          <w:rFonts w:cs="Times New Roman"/>
        </w:rPr>
        <w:t>организация Краснодона «Молодая гвардия».</w:t>
      </w:r>
    </w:p>
    <w:p w14:paraId="7A8FE21E" w14:textId="77777777" w:rsidR="00CC54C0" w:rsidRPr="007835A6" w:rsidRDefault="00CC54C0" w:rsidP="00396056">
      <w:pPr>
        <w:rPr>
          <w:rFonts w:cs="Times New Roman"/>
        </w:rPr>
      </w:pPr>
      <w:r w:rsidRPr="007835A6">
        <w:rPr>
          <w:rFonts w:cs="Times New Roman"/>
        </w:rPr>
        <w:t xml:space="preserve">Деятельность «Молодой гвардии», бесспорно, героическая страница в истории Великой Отечественной войны. Но до сего времени нет цельного, исторически правдивого описания деятельности этого подполья. Вокруг вопроса о том, кто же был комиссаром «Молодой гвардией», ведутся, </w:t>
      </w:r>
      <w:r w:rsidRPr="007835A6">
        <w:rPr>
          <w:rFonts w:cs="Times New Roman"/>
        </w:rPr>
        <w:lastRenderedPageBreak/>
        <w:t xml:space="preserve">пожалуй, самые ожесточенные споры. Этим и объясняется выбор темы и актуальность исследовательской работы. </w:t>
      </w:r>
    </w:p>
    <w:p w14:paraId="7CE2A563" w14:textId="77777777" w:rsidR="00CC54C0" w:rsidRPr="007835A6" w:rsidRDefault="00CC54C0" w:rsidP="00396056">
      <w:pPr>
        <w:rPr>
          <w:rFonts w:cs="Times New Roman"/>
        </w:rPr>
      </w:pPr>
      <w:r w:rsidRPr="007835A6">
        <w:rPr>
          <w:rFonts w:cs="Times New Roman"/>
        </w:rPr>
        <w:t>В основе работы находится гипотеза, согласно которой организатором и комиссаром «Молодой гвардии» был Виктор Третьякевич, ставший жертвой чудовищного оговора и долгое время считавшийся предателем организации, а подлинная история организации была искажена правительственной комиссией 1943 года и заменена мифом, окончательно утвержденным после выхода в свет одноименного романа А.А.Фадеева.</w:t>
      </w:r>
    </w:p>
    <w:p w14:paraId="1DEFB6FC" w14:textId="77777777" w:rsidR="00CC54C0" w:rsidRPr="007835A6" w:rsidRDefault="00CC54C0" w:rsidP="00396056">
      <w:pPr>
        <w:rPr>
          <w:rFonts w:cs="Times New Roman"/>
        </w:rPr>
      </w:pPr>
      <w:r w:rsidRPr="007835A6">
        <w:rPr>
          <w:rFonts w:cs="Times New Roman"/>
          <w:b/>
        </w:rPr>
        <w:t>Объект исследования</w:t>
      </w:r>
      <w:r w:rsidRPr="007835A6">
        <w:rPr>
          <w:rFonts w:cs="Times New Roman"/>
        </w:rPr>
        <w:t xml:space="preserve"> – личность и деятельность комиссара подпольной краснодонской организации «Молодая гвардия» Виктора Третьякевича. </w:t>
      </w:r>
      <w:r w:rsidRPr="007835A6">
        <w:rPr>
          <w:rFonts w:cs="Times New Roman"/>
          <w:b/>
        </w:rPr>
        <w:t>Предмет исследования</w:t>
      </w:r>
      <w:r w:rsidRPr="007835A6">
        <w:rPr>
          <w:rFonts w:cs="Times New Roman"/>
        </w:rPr>
        <w:t xml:space="preserve"> – материалы правительственных комиссий 1943, 1965, 1993, 2003 годов, воспоминания выживших молодогвардейцев, родственников погибших, показания бывших полицейских, долгое время находившиеся под грифом «Секретно». </w:t>
      </w:r>
    </w:p>
    <w:p w14:paraId="104BAA4E" w14:textId="77777777" w:rsidR="00CC54C0" w:rsidRPr="007835A6" w:rsidRDefault="00CC54C0" w:rsidP="00396056">
      <w:pPr>
        <w:rPr>
          <w:rFonts w:cs="Times New Roman"/>
        </w:rPr>
      </w:pPr>
      <w:r w:rsidRPr="007835A6">
        <w:rPr>
          <w:rFonts w:cs="Times New Roman"/>
          <w:b/>
        </w:rPr>
        <w:t>Целью</w:t>
      </w:r>
      <w:r w:rsidRPr="007835A6">
        <w:rPr>
          <w:rFonts w:cs="Times New Roman"/>
        </w:rPr>
        <w:t xml:space="preserve"> настоящей работы является попытка объективного освещения роли Виктора Третьякевича в создании организации; для реализации планируется выполнить </w:t>
      </w:r>
      <w:r w:rsidRPr="007835A6">
        <w:rPr>
          <w:rFonts w:cs="Times New Roman"/>
          <w:b/>
        </w:rPr>
        <w:t>ряд задач</w:t>
      </w:r>
      <w:r w:rsidRPr="007835A6">
        <w:rPr>
          <w:rFonts w:cs="Times New Roman"/>
        </w:rPr>
        <w:t>:</w:t>
      </w:r>
    </w:p>
    <w:p w14:paraId="41D13420" w14:textId="77777777" w:rsidR="00CC54C0" w:rsidRPr="007835A6" w:rsidRDefault="00CC54C0" w:rsidP="00396056">
      <w:pPr>
        <w:rPr>
          <w:rFonts w:cs="Times New Roman"/>
        </w:rPr>
      </w:pPr>
      <w:r w:rsidRPr="007835A6">
        <w:rPr>
          <w:rFonts w:cs="Times New Roman"/>
        </w:rPr>
        <w:t xml:space="preserve">– собрать материал из различных видов источников о деятельности комсомольской подпольной организации «Молодая гвардия» и её участниках; </w:t>
      </w:r>
    </w:p>
    <w:p w14:paraId="11C97589" w14:textId="77777777" w:rsidR="00CC54C0" w:rsidRPr="007835A6" w:rsidRDefault="00CC54C0" w:rsidP="00396056">
      <w:pPr>
        <w:rPr>
          <w:rFonts w:cs="Times New Roman"/>
        </w:rPr>
      </w:pPr>
      <w:r w:rsidRPr="007835A6">
        <w:rPr>
          <w:rFonts w:cs="Times New Roman"/>
        </w:rPr>
        <w:t>- проследить по источникам, каким образом происходила подмена подлинной истории организации вымыслом;</w:t>
      </w:r>
    </w:p>
    <w:p w14:paraId="78AECE4D" w14:textId="77777777" w:rsidR="00CC54C0" w:rsidRPr="007835A6" w:rsidRDefault="00CC54C0" w:rsidP="00396056">
      <w:pPr>
        <w:rPr>
          <w:rFonts w:cs="Times New Roman"/>
        </w:rPr>
      </w:pPr>
      <w:r w:rsidRPr="007835A6">
        <w:rPr>
          <w:rFonts w:cs="Times New Roman"/>
        </w:rPr>
        <w:t>- осветить вопрос о том, кто же был комиссаром «Молодой гвардии»;</w:t>
      </w:r>
    </w:p>
    <w:p w14:paraId="652D4F64" w14:textId="77777777" w:rsidR="00CC54C0" w:rsidRPr="007835A6" w:rsidRDefault="00CC54C0" w:rsidP="00396056">
      <w:pPr>
        <w:rPr>
          <w:rFonts w:cs="Times New Roman"/>
        </w:rPr>
      </w:pPr>
      <w:r w:rsidRPr="007835A6">
        <w:rPr>
          <w:rFonts w:cs="Times New Roman"/>
        </w:rPr>
        <w:t xml:space="preserve">- выявить вопросы в истории организации, требующие проведения дальнейшего исследования. </w:t>
      </w:r>
    </w:p>
    <w:p w14:paraId="164B8D11" w14:textId="77777777" w:rsidR="00CC54C0" w:rsidRPr="007835A6" w:rsidRDefault="00CC54C0" w:rsidP="00396056">
      <w:pPr>
        <w:rPr>
          <w:rFonts w:cs="Times New Roman"/>
        </w:rPr>
      </w:pPr>
      <w:r w:rsidRPr="007835A6">
        <w:rPr>
          <w:rFonts w:cs="Times New Roman"/>
        </w:rPr>
        <w:t xml:space="preserve">Во введении даётся обоснование актуальности исследования; определяются объект, предмет, цель, задачи исследования. В первой главе представлена биография Виктора Третьякевича. Во второй главе определяется, каким образом возникла версия о его предательстве. В третьей главе рассматривается проблема комиссарства в «Молодой гвардии». В заключении подводятся основные итоги проделанной работы. </w:t>
      </w:r>
    </w:p>
    <w:p w14:paraId="6B6F8191" w14:textId="77777777" w:rsidR="00CC54C0" w:rsidRPr="007835A6" w:rsidRDefault="00CC54C0" w:rsidP="00396056">
      <w:pPr>
        <w:rPr>
          <w:rFonts w:cs="Times New Roman"/>
        </w:rPr>
      </w:pPr>
      <w:r w:rsidRPr="007835A6">
        <w:rPr>
          <w:rFonts w:cs="Times New Roman"/>
        </w:rPr>
        <w:t xml:space="preserve">Для изучения и обработки материала нами были использованы </w:t>
      </w:r>
      <w:r w:rsidRPr="007835A6">
        <w:rPr>
          <w:rFonts w:cs="Times New Roman"/>
          <w:b/>
        </w:rPr>
        <w:t>методы</w:t>
      </w:r>
      <w:r w:rsidRPr="007835A6">
        <w:rPr>
          <w:rFonts w:cs="Times New Roman"/>
        </w:rPr>
        <w:t xml:space="preserve"> исследования:</w:t>
      </w:r>
      <w:r w:rsidRPr="007835A6">
        <w:t xml:space="preserve"> </w:t>
      </w:r>
      <w:r w:rsidRPr="007835A6">
        <w:rPr>
          <w:rFonts w:cs="Times New Roman"/>
          <w:b/>
        </w:rPr>
        <w:t>исторический</w:t>
      </w:r>
      <w:r w:rsidR="00396056" w:rsidRPr="007835A6">
        <w:rPr>
          <w:rFonts w:cs="Times New Roman"/>
        </w:rPr>
        <w:t xml:space="preserve"> – </w:t>
      </w:r>
      <w:r w:rsidRPr="007835A6">
        <w:rPr>
          <w:rFonts w:cs="Times New Roman"/>
        </w:rPr>
        <w:t xml:space="preserve">исследование истории «Молодой гвардии» и биографии Виктора Третьякевича; </w:t>
      </w:r>
      <w:r w:rsidRPr="007835A6">
        <w:rPr>
          <w:rFonts w:cs="Times New Roman"/>
          <w:b/>
        </w:rPr>
        <w:t>теоретический</w:t>
      </w:r>
      <w:r w:rsidRPr="007835A6">
        <w:rPr>
          <w:rFonts w:cs="Times New Roman"/>
        </w:rPr>
        <w:t xml:space="preserve"> – изучение литературы в аспекте темы исследования; </w:t>
      </w:r>
      <w:r w:rsidRPr="007835A6">
        <w:rPr>
          <w:rFonts w:cs="Times New Roman"/>
          <w:b/>
        </w:rPr>
        <w:t>социологический</w:t>
      </w:r>
      <w:r w:rsidRPr="007835A6">
        <w:rPr>
          <w:rFonts w:cs="Times New Roman"/>
        </w:rPr>
        <w:t xml:space="preserve"> – анализ источников и вопросов для получения точных объективных данных; </w:t>
      </w:r>
      <w:r w:rsidRPr="007835A6">
        <w:rPr>
          <w:rFonts w:cs="Times New Roman"/>
          <w:b/>
        </w:rPr>
        <w:t xml:space="preserve">аналитический </w:t>
      </w:r>
      <w:r w:rsidRPr="007835A6">
        <w:rPr>
          <w:rFonts w:cs="Times New Roman"/>
        </w:rPr>
        <w:t>– сопоставительный анализ документов по рассматриваемой теме.</w:t>
      </w:r>
    </w:p>
    <w:p w14:paraId="2FCA80F4" w14:textId="77777777" w:rsidR="00CC54C0" w:rsidRPr="007835A6" w:rsidRDefault="00CC54C0" w:rsidP="00396056">
      <w:pPr>
        <w:rPr>
          <w:rFonts w:cs="Times New Roman"/>
        </w:rPr>
      </w:pPr>
      <w:r w:rsidRPr="007835A6">
        <w:rPr>
          <w:rFonts w:cs="Times New Roman"/>
        </w:rPr>
        <w:t>Анализируя материалы, посвященные «Молодой гвардии», можно сделать вывод:</w:t>
      </w:r>
    </w:p>
    <w:p w14:paraId="06C1CC10" w14:textId="77777777" w:rsidR="00CC54C0" w:rsidRPr="007835A6" w:rsidRDefault="00CC54C0" w:rsidP="00680F97">
      <w:pPr>
        <w:pStyle w:val="a7"/>
        <w:numPr>
          <w:ilvl w:val="0"/>
          <w:numId w:val="23"/>
        </w:numPr>
        <w:ind w:firstLine="709"/>
        <w:jc w:val="both"/>
        <w:rPr>
          <w:rFonts w:cs="Times New Roman"/>
          <w:szCs w:val="28"/>
        </w:rPr>
      </w:pPr>
      <w:r w:rsidRPr="007835A6">
        <w:rPr>
          <w:rFonts w:cs="Times New Roman"/>
          <w:szCs w:val="28"/>
        </w:rPr>
        <w:t xml:space="preserve">Молодежное подполье Краснодона в жестокой борьбе с врагом проявило величайшие образцы мужества и отваги, внесло достойный вклад в достижение победы над фашизмом. </w:t>
      </w:r>
    </w:p>
    <w:p w14:paraId="53BE36DC" w14:textId="77777777" w:rsidR="00CC54C0" w:rsidRPr="007835A6" w:rsidRDefault="00CC54C0" w:rsidP="00680F97">
      <w:pPr>
        <w:pStyle w:val="a7"/>
        <w:numPr>
          <w:ilvl w:val="0"/>
          <w:numId w:val="23"/>
        </w:numPr>
        <w:ind w:firstLine="709"/>
        <w:jc w:val="both"/>
        <w:rPr>
          <w:rFonts w:cs="Times New Roman"/>
          <w:szCs w:val="28"/>
        </w:rPr>
      </w:pPr>
      <w:r w:rsidRPr="007835A6">
        <w:rPr>
          <w:rFonts w:cs="Times New Roman"/>
          <w:szCs w:val="28"/>
        </w:rPr>
        <w:t>С самого начала освещения деятельности молодогвардейцев происходила подмена настоящей истории «Молодой гвардии» мифом.</w:t>
      </w:r>
    </w:p>
    <w:p w14:paraId="434B86D7" w14:textId="77777777" w:rsidR="00CC54C0" w:rsidRPr="007835A6" w:rsidRDefault="00CC54C0" w:rsidP="00680F97">
      <w:pPr>
        <w:pStyle w:val="a7"/>
        <w:numPr>
          <w:ilvl w:val="0"/>
          <w:numId w:val="23"/>
        </w:numPr>
        <w:ind w:firstLine="709"/>
        <w:jc w:val="both"/>
        <w:rPr>
          <w:rFonts w:cs="Times New Roman"/>
          <w:szCs w:val="28"/>
        </w:rPr>
      </w:pPr>
      <w:r w:rsidRPr="007835A6">
        <w:rPr>
          <w:rFonts w:cs="Times New Roman"/>
          <w:szCs w:val="28"/>
        </w:rPr>
        <w:lastRenderedPageBreak/>
        <w:t>Организатором и комиссаром «Молодой гвардии» был не Олег Кошевой, а Виктор Третьякевич.</w:t>
      </w:r>
    </w:p>
    <w:p w14:paraId="4380B5AE" w14:textId="77777777" w:rsidR="00CC54C0" w:rsidRPr="007835A6" w:rsidRDefault="00CC54C0" w:rsidP="00680F97">
      <w:pPr>
        <w:pStyle w:val="a7"/>
        <w:numPr>
          <w:ilvl w:val="0"/>
          <w:numId w:val="23"/>
        </w:numPr>
        <w:ind w:firstLine="709"/>
        <w:jc w:val="both"/>
        <w:rPr>
          <w:rFonts w:cs="Times New Roman"/>
          <w:szCs w:val="28"/>
        </w:rPr>
      </w:pPr>
      <w:r w:rsidRPr="007835A6">
        <w:rPr>
          <w:rFonts w:cs="Times New Roman"/>
          <w:szCs w:val="28"/>
        </w:rPr>
        <w:t xml:space="preserve">Виктор Третьякевич предателем никогда не был, он стал жертвой чудовищного оговора со стороны бывшего следователя краснодонской полиции М.Кулешова и почти двадцать лет (до 1960 года) считался предателем организации. </w:t>
      </w:r>
    </w:p>
    <w:p w14:paraId="3BC6AA4E" w14:textId="77777777" w:rsidR="00CC54C0" w:rsidRPr="007835A6" w:rsidRDefault="00CC54C0" w:rsidP="00680F97">
      <w:pPr>
        <w:pStyle w:val="a7"/>
        <w:numPr>
          <w:ilvl w:val="0"/>
          <w:numId w:val="23"/>
        </w:numPr>
        <w:ind w:firstLine="709"/>
        <w:jc w:val="both"/>
        <w:rPr>
          <w:rFonts w:cs="Times New Roman"/>
          <w:szCs w:val="28"/>
        </w:rPr>
      </w:pPr>
      <w:r w:rsidRPr="007835A6">
        <w:rPr>
          <w:rFonts w:cs="Times New Roman"/>
          <w:szCs w:val="28"/>
        </w:rPr>
        <w:t>До сих пор остаются непроясненными истинные причины провала организации, личность некоего «деда Данилы» и его роль в гибели «Молодой гвардии».</w:t>
      </w:r>
    </w:p>
    <w:p w14:paraId="4F8040DC" w14:textId="77777777" w:rsidR="00CC54C0" w:rsidRPr="007835A6" w:rsidRDefault="00CC54C0" w:rsidP="00680F97">
      <w:pPr>
        <w:pStyle w:val="a7"/>
        <w:numPr>
          <w:ilvl w:val="0"/>
          <w:numId w:val="23"/>
        </w:numPr>
        <w:ind w:firstLine="709"/>
        <w:jc w:val="both"/>
        <w:rPr>
          <w:rFonts w:cs="Times New Roman"/>
          <w:szCs w:val="28"/>
        </w:rPr>
      </w:pPr>
      <w:r w:rsidRPr="007835A6">
        <w:rPr>
          <w:rFonts w:cs="Times New Roman"/>
          <w:szCs w:val="28"/>
        </w:rPr>
        <w:t xml:space="preserve">Работу по созданию объективной истории “Молодой гвардии” нельзя считать законченной, тем более что до сих пор продолжаются попытки опорочить светлую память тех, кто боролся в ее рядах с немецко-фашистскими захватчиками. </w:t>
      </w:r>
    </w:p>
    <w:p w14:paraId="06451F8D" w14:textId="77777777" w:rsidR="00CC54C0" w:rsidRPr="007835A6" w:rsidRDefault="00CC54C0" w:rsidP="00396056">
      <w:pPr>
        <w:rPr>
          <w:rFonts w:cs="Times New Roman"/>
        </w:rPr>
      </w:pPr>
      <w:r w:rsidRPr="007835A6">
        <w:rPr>
          <w:rFonts w:cs="Times New Roman"/>
        </w:rPr>
        <w:t>Мы считаем, что «Молодая гвардия» – часть нашего исторического прошлого, от которого мы не имеем права отказываться. Мы должны помнить о героизме мальчишек и девчонок той поры, восстанавливать справедливость в отношении каждого из них. Это наш долг перед ними.</w:t>
      </w:r>
    </w:p>
    <w:p w14:paraId="24D81FB8" w14:textId="77777777" w:rsidR="00EE37E4" w:rsidRPr="007835A6" w:rsidRDefault="00EE37E4" w:rsidP="00396056">
      <w:pPr>
        <w:ind w:firstLine="0"/>
        <w:jc w:val="center"/>
        <w:rPr>
          <w:rFonts w:cs="Times New Roman"/>
          <w:b/>
          <w:u w:val="single"/>
        </w:rPr>
      </w:pPr>
    </w:p>
    <w:p w14:paraId="124591DD" w14:textId="77777777" w:rsidR="00EE37E4" w:rsidRPr="007835A6" w:rsidRDefault="00EE37E4" w:rsidP="009263EC">
      <w:pPr>
        <w:pStyle w:val="a6"/>
      </w:pPr>
      <w:r w:rsidRPr="007835A6">
        <w:t>М.И. Терещенко – министр финансов Временного правительства</w:t>
      </w:r>
    </w:p>
    <w:p w14:paraId="11F991B9" w14:textId="77777777" w:rsidR="00EE37E4" w:rsidRPr="007835A6" w:rsidRDefault="00EE37E4" w:rsidP="009263EC">
      <w:pPr>
        <w:pStyle w:val="a6"/>
      </w:pPr>
      <w:r w:rsidRPr="007835A6">
        <w:t>(2 марта – 5 мая 1917 г.)</w:t>
      </w:r>
    </w:p>
    <w:p w14:paraId="2E580FCB" w14:textId="77777777" w:rsidR="00EE37E4" w:rsidRPr="00281714" w:rsidRDefault="00EE37E4" w:rsidP="009263EC">
      <w:pPr>
        <w:pStyle w:val="aff9"/>
        <w:rPr>
          <w:lang w:val="ru-RU"/>
        </w:rPr>
      </w:pPr>
      <w:r w:rsidRPr="00281714">
        <w:rPr>
          <w:lang w:val="ru-RU"/>
        </w:rPr>
        <w:t>Кузнецов Глеб</w:t>
      </w:r>
    </w:p>
    <w:p w14:paraId="0362B152" w14:textId="77777777" w:rsidR="00EE37E4" w:rsidRPr="007835A6" w:rsidRDefault="00EE37E4" w:rsidP="009263EC">
      <w:pPr>
        <w:pStyle w:val="aff7"/>
      </w:pPr>
      <w:r w:rsidRPr="007835A6">
        <w:t>ГБОУ Гимназия №73 "Ломоносовская гимназия", 10 класс</w:t>
      </w:r>
    </w:p>
    <w:p w14:paraId="7C3950B5" w14:textId="77777777" w:rsidR="00EE37E4" w:rsidRPr="007835A6" w:rsidRDefault="00EE37E4" w:rsidP="009263EC">
      <w:pPr>
        <w:pStyle w:val="aff7"/>
      </w:pPr>
      <w:r w:rsidRPr="007835A6">
        <w:t>Руководитель: Петров Александр Иннокентьевич</w:t>
      </w:r>
    </w:p>
    <w:p w14:paraId="3DDA1941" w14:textId="77777777" w:rsidR="009263EC" w:rsidRPr="007835A6" w:rsidRDefault="009263EC" w:rsidP="009263EC">
      <w:pPr>
        <w:pStyle w:val="aff7"/>
      </w:pPr>
    </w:p>
    <w:p w14:paraId="7307A2DC" w14:textId="77777777" w:rsidR="00EE37E4" w:rsidRPr="007835A6" w:rsidRDefault="00EE37E4" w:rsidP="009263EC">
      <w:r w:rsidRPr="007835A6">
        <w:t>События 1917 года резко повлияли на дальнейшую историю России. После Февральской революции наступил новый период, когда властью было наделено Временное правительство. Пост министра финансов в нем занял Михаил Иванович Терещенко – российский политический деятель, крупный землевладелец и предприниматель-сахарозаводчик.</w:t>
      </w:r>
    </w:p>
    <w:p w14:paraId="06FFC05F" w14:textId="77777777" w:rsidR="00EE37E4" w:rsidRPr="007835A6" w:rsidRDefault="00EE37E4" w:rsidP="009263EC">
      <w:r w:rsidRPr="007835A6">
        <w:rPr>
          <w:b/>
        </w:rPr>
        <w:t xml:space="preserve">Актуальность темы исследования. </w:t>
      </w:r>
      <w:r w:rsidRPr="007835A6">
        <w:t xml:space="preserve">Любые исторические события становятся предметами дискуссий и споров. Изучение исторических периодов имеет как теоретическое, так и практическое применение. </w:t>
      </w:r>
      <w:r w:rsidR="009263EC" w:rsidRPr="007835A6">
        <w:t>В частности,</w:t>
      </w:r>
      <w:r w:rsidRPr="007835A6">
        <w:t xml:space="preserve"> это способность здраво оценивать политические, экономические и социальные проблемы, предвещать возможные изменения во всех сферах жизни государства и не позволить допущения ошибок, сделанных ранее. </w:t>
      </w:r>
    </w:p>
    <w:p w14:paraId="1C83A619" w14:textId="77777777" w:rsidR="00EE37E4" w:rsidRPr="007835A6" w:rsidRDefault="00EE37E4" w:rsidP="009263EC">
      <w:r w:rsidRPr="007835A6">
        <w:rPr>
          <w:b/>
        </w:rPr>
        <w:t xml:space="preserve">Объект исследования – </w:t>
      </w:r>
      <w:r w:rsidRPr="007835A6">
        <w:t>министр финансов Временного правительства М.И. Терещенко.</w:t>
      </w:r>
    </w:p>
    <w:p w14:paraId="0187DFA8" w14:textId="77777777" w:rsidR="00EE37E4" w:rsidRPr="007835A6" w:rsidRDefault="00EE37E4" w:rsidP="009263EC">
      <w:pPr>
        <w:rPr>
          <w:b/>
        </w:rPr>
      </w:pPr>
      <w:r w:rsidRPr="007835A6">
        <w:rPr>
          <w:b/>
        </w:rPr>
        <w:t>Предмет исследования –</w:t>
      </w:r>
      <w:r w:rsidRPr="007835A6">
        <w:t xml:space="preserve"> его действия на данном посту.</w:t>
      </w:r>
    </w:p>
    <w:p w14:paraId="549BE9F3" w14:textId="77777777" w:rsidR="00EE37E4" w:rsidRPr="007835A6" w:rsidRDefault="00EE37E4" w:rsidP="009263EC">
      <w:r w:rsidRPr="007835A6">
        <w:rPr>
          <w:b/>
        </w:rPr>
        <w:t>Цель исследования</w:t>
      </w:r>
      <w:r w:rsidRPr="007835A6">
        <w:t xml:space="preserve"> – изучение деятельности М.И. Терещенко на посту министра финансов Временного правительства. </w:t>
      </w:r>
    </w:p>
    <w:p w14:paraId="7C6AF8C6" w14:textId="77777777" w:rsidR="00EE37E4" w:rsidRPr="007835A6" w:rsidRDefault="00EE37E4" w:rsidP="009263EC">
      <w:pPr>
        <w:rPr>
          <w:b/>
        </w:rPr>
      </w:pPr>
      <w:r w:rsidRPr="007835A6">
        <w:rPr>
          <w:b/>
        </w:rPr>
        <w:t xml:space="preserve">Задачи исследования: </w:t>
      </w:r>
    </w:p>
    <w:p w14:paraId="2ED6C602" w14:textId="77777777" w:rsidR="00EE37E4" w:rsidRPr="007835A6" w:rsidRDefault="00EE37E4" w:rsidP="009263EC">
      <w:r w:rsidRPr="007835A6">
        <w:t>Рассмотреть деятельность М.И. Терещенко на посту министра финансов;</w:t>
      </w:r>
    </w:p>
    <w:p w14:paraId="0076FACB" w14:textId="77777777" w:rsidR="00EE37E4" w:rsidRPr="007835A6" w:rsidRDefault="00EE37E4" w:rsidP="009263EC">
      <w:pPr>
        <w:rPr>
          <w:rFonts w:eastAsia="Times New Roman"/>
          <w:lang w:eastAsia="ru-RU"/>
        </w:rPr>
      </w:pPr>
      <w:r w:rsidRPr="007835A6">
        <w:rPr>
          <w:rFonts w:eastAsia="Times New Roman"/>
          <w:lang w:eastAsia="ru-RU"/>
        </w:rPr>
        <w:lastRenderedPageBreak/>
        <w:t>Проанализировать официальные газетные публикации о М.И. Терещенко как министре финансов;</w:t>
      </w:r>
    </w:p>
    <w:p w14:paraId="6F7FFCD5" w14:textId="77777777" w:rsidR="00EE37E4" w:rsidRPr="007835A6" w:rsidRDefault="00EE37E4" w:rsidP="009263EC">
      <w:r w:rsidRPr="007835A6">
        <w:t>Рассмотреть образ М.И. Терещенко как министра финансов среди современников событий марта – мая 1917 года;</w:t>
      </w:r>
    </w:p>
    <w:p w14:paraId="1C137556" w14:textId="77777777" w:rsidR="00EE37E4" w:rsidRPr="007835A6" w:rsidRDefault="00EE37E4" w:rsidP="009263EC">
      <w:r w:rsidRPr="007835A6">
        <w:t>Определить место и роль М.И. Терещенко в российских политических событиях марта – мая 1917 г. и в особенности в деятельности Временного правительства в данный период.</w:t>
      </w:r>
    </w:p>
    <w:p w14:paraId="3189304C" w14:textId="77777777" w:rsidR="00EE37E4" w:rsidRPr="007835A6" w:rsidRDefault="00EE37E4" w:rsidP="009263EC">
      <w:r w:rsidRPr="007835A6">
        <w:rPr>
          <w:b/>
        </w:rPr>
        <w:t xml:space="preserve">Хронологические рамки: </w:t>
      </w:r>
      <w:r w:rsidRPr="007835A6">
        <w:t xml:space="preserve">Верхней границей является 2 марта 1917 г., когда М.И. Терещенко становится министром финансов Временного правительства. Нижняя граница: 5 мая 1917 года, когда М.И. Терещенко становится министром иностранных дел при Временном правительстве. </w:t>
      </w:r>
      <w:r w:rsidRPr="007835A6">
        <w:rPr>
          <w:b/>
        </w:rPr>
        <w:t>Территориальные рамки исследования:</w:t>
      </w:r>
      <w:r w:rsidRPr="007835A6">
        <w:t xml:space="preserve"> Российская империя в границах 1917 г.: Петроград и прочие места, в которых бывал М.И. Терещенко.</w:t>
      </w:r>
    </w:p>
    <w:p w14:paraId="770E9518" w14:textId="77777777" w:rsidR="00EE37E4" w:rsidRPr="007835A6" w:rsidRDefault="00EE37E4" w:rsidP="009263EC">
      <w:r w:rsidRPr="007835A6">
        <w:rPr>
          <w:b/>
        </w:rPr>
        <w:t xml:space="preserve">Методы исследования. </w:t>
      </w:r>
      <w:r w:rsidRPr="007835A6">
        <w:t>Основа работы базируется на принципах объективности и историзма. Принцип объективности требует рассмотрения предмета исследования без политико-идеологических пристрастий, а второй принцип предполагает признание закономерности развития исторических событий в конкретный исторический период. Используются историко-генетический, историко-сравнительный и биографический метод.</w:t>
      </w:r>
    </w:p>
    <w:p w14:paraId="057AB07C" w14:textId="77777777" w:rsidR="00EE37E4" w:rsidRPr="007835A6" w:rsidRDefault="00EE37E4" w:rsidP="009263EC">
      <w:r w:rsidRPr="007835A6">
        <w:rPr>
          <w:b/>
        </w:rPr>
        <w:t>Историография</w:t>
      </w:r>
      <w:r w:rsidRPr="007835A6">
        <w:t>. Трудов, посвященных М.И. Терещенко немного: они принадлежат перу таких исследователей как Т.Г Сементкова</w:t>
      </w:r>
      <w:r w:rsidRPr="007835A6">
        <w:rPr>
          <w:rStyle w:val="af3"/>
        </w:rPr>
        <w:footnoteReference w:id="3"/>
      </w:r>
      <w:r w:rsidRPr="007835A6">
        <w:t>, В.В. Страхов</w:t>
      </w:r>
      <w:r w:rsidRPr="007835A6">
        <w:rPr>
          <w:rStyle w:val="af3"/>
        </w:rPr>
        <w:footnoteReference w:id="4"/>
      </w:r>
      <w:r w:rsidRPr="007835A6">
        <w:t>, М.В. Лушникова и А.М. Лушников</w:t>
      </w:r>
      <w:r w:rsidRPr="007835A6">
        <w:rPr>
          <w:rStyle w:val="af3"/>
          <w:i/>
          <w:iCs/>
        </w:rPr>
        <w:footnoteReference w:id="5"/>
      </w:r>
      <w:r w:rsidRPr="007835A6">
        <w:t xml:space="preserve">. </w:t>
      </w:r>
      <w:r w:rsidRPr="007835A6">
        <w:rPr>
          <w:iCs/>
        </w:rPr>
        <w:t xml:space="preserve">Признавая заслуги вышеуказанных исследователей, стоит указать, что в данных работах не уделяется подробного внимания практикам действий первого министра финансов Временного правительства, </w:t>
      </w:r>
      <w:r w:rsidRPr="007835A6">
        <w:t>что придает теме научную актуальность.</w:t>
      </w:r>
    </w:p>
    <w:p w14:paraId="4ED134C7" w14:textId="77777777" w:rsidR="00EE37E4" w:rsidRPr="007835A6" w:rsidRDefault="00EE37E4" w:rsidP="009263EC">
      <w:r w:rsidRPr="007835A6">
        <w:rPr>
          <w:b/>
        </w:rPr>
        <w:t>Источниковая база исследования.</w:t>
      </w:r>
      <w:r w:rsidRPr="007835A6">
        <w:t xml:space="preserve"> Источники в настоящем исследовании можно разделить на несколько видов: законодательные акты (постановления и указы за подписью министра финансов</w:t>
      </w:r>
      <w:r w:rsidRPr="007835A6">
        <w:rPr>
          <w:rStyle w:val="af3"/>
        </w:rPr>
        <w:footnoteReference w:id="6"/>
      </w:r>
      <w:r w:rsidRPr="007835A6">
        <w:t xml:space="preserve">), делопроизводственные документы (журналы заседаний Временного </w:t>
      </w:r>
      <w:r w:rsidRPr="007835A6">
        <w:lastRenderedPageBreak/>
        <w:t>правительства</w:t>
      </w:r>
      <w:r w:rsidRPr="007835A6">
        <w:rPr>
          <w:rStyle w:val="af3"/>
        </w:rPr>
        <w:footnoteReference w:id="7"/>
      </w:r>
      <w:r w:rsidRPr="007835A6">
        <w:t>), публицистика (статьи В.И. Ленина за данный период</w:t>
      </w:r>
      <w:r w:rsidRPr="007835A6">
        <w:rPr>
          <w:rStyle w:val="af3"/>
        </w:rPr>
        <w:footnoteReference w:id="8"/>
      </w:r>
      <w:r w:rsidRPr="007835A6">
        <w:t>), материалы периодической печати (газета «Вестник Временного правительства»</w:t>
      </w:r>
      <w:r w:rsidRPr="007835A6">
        <w:rPr>
          <w:rStyle w:val="af3"/>
        </w:rPr>
        <w:footnoteReference w:id="9"/>
      </w:r>
      <w:r w:rsidRPr="007835A6">
        <w:t>), источники личного происхождения (мемуары В.Д. Набокова</w:t>
      </w:r>
      <w:r w:rsidRPr="007835A6">
        <w:rPr>
          <w:rStyle w:val="af3"/>
        </w:rPr>
        <w:footnoteReference w:id="10"/>
      </w:r>
      <w:r w:rsidRPr="007835A6">
        <w:t>, А.Ф. Керенского</w:t>
      </w:r>
      <w:r w:rsidRPr="007835A6">
        <w:rPr>
          <w:rStyle w:val="af3"/>
        </w:rPr>
        <w:footnoteReference w:id="11"/>
      </w:r>
      <w:r w:rsidRPr="007835A6">
        <w:t xml:space="preserve"> и др.).</w:t>
      </w:r>
    </w:p>
    <w:p w14:paraId="4AE284D1" w14:textId="77777777" w:rsidR="00EE37E4" w:rsidRPr="007835A6" w:rsidRDefault="00EE37E4" w:rsidP="009263EC">
      <w:r w:rsidRPr="007835A6">
        <w:rPr>
          <w:b/>
        </w:rPr>
        <w:t>Научная и практическая значимость работы</w:t>
      </w:r>
      <w:r w:rsidRPr="007835A6">
        <w:t>. Результаты исследования могут использоваться в дополнении к преподаванию курса истории России в старшей школе и в институтах. Кроме того они позволяют обогатить словарь политической культуры и практик за счет подробного анализа деятельности конкретного исторического персонажа в конкретный исторический период.</w:t>
      </w:r>
    </w:p>
    <w:p w14:paraId="6F0E2D8D" w14:textId="77777777" w:rsidR="00EE37E4" w:rsidRPr="007835A6" w:rsidRDefault="00EE37E4" w:rsidP="009263EC">
      <w:pPr>
        <w:rPr>
          <w:iCs/>
        </w:rPr>
      </w:pPr>
      <w:r w:rsidRPr="007835A6">
        <w:rPr>
          <w:b/>
        </w:rPr>
        <w:t>Работа состоит</w:t>
      </w:r>
      <w:r w:rsidRPr="007835A6">
        <w:t xml:space="preserve"> из введения, двух глав, заключения, списка использованных источников и литературы. </w:t>
      </w:r>
      <w:r w:rsidRPr="007835A6">
        <w:rPr>
          <w:b/>
        </w:rPr>
        <w:t>В первой главе</w:t>
      </w:r>
      <w:r w:rsidRPr="007835A6">
        <w:t xml:space="preserve"> рассмотрены все заседания Временного правительства со 2 марта по 5 мая 1917 г. на которых был М.И. Терещенко, а также газетные публикации о министре финансов за данный период. Нами сделан вывод, что </w:t>
      </w:r>
      <w:r w:rsidRPr="007835A6">
        <w:rPr>
          <w:bCs/>
        </w:rPr>
        <w:t xml:space="preserve">его решения были скорее похожи на бизнес-идеи, что вполне могло быть обусловлено его предпринимательской деятельностью. В «Вестнике Временного Правительства» мы узнаем о его поездках по городам России, мероприятиях, на которых присутствовал политик, а также как он преподносился общественности. </w:t>
      </w:r>
      <w:r w:rsidRPr="007835A6">
        <w:rPr>
          <w:b/>
        </w:rPr>
        <w:t>Во второй главе</w:t>
      </w:r>
      <w:r w:rsidRPr="007835A6">
        <w:t xml:space="preserve"> рассмотрены свидетельства очевидцев о М.И. Терещенко и сделаны статистические оценки участия политика </w:t>
      </w:r>
      <w:r w:rsidRPr="007835A6">
        <w:rPr>
          <w:iCs/>
        </w:rPr>
        <w:t>в первом составе Временного правительства.</w:t>
      </w:r>
    </w:p>
    <w:p w14:paraId="0DF65C15" w14:textId="77777777" w:rsidR="00EE37E4" w:rsidRPr="007835A6" w:rsidRDefault="00EE37E4" w:rsidP="009263EC">
      <w:r w:rsidRPr="007835A6">
        <w:rPr>
          <w:b/>
        </w:rPr>
        <w:t>В заключении были сделаны следующие выводы</w:t>
      </w:r>
      <w:r w:rsidRPr="007835A6">
        <w:t xml:space="preserve">. М.И. Терещенко рано и неожиданно оказался на посту министра финансов, этого не ожидали даже его современники. О его неподготовленности говорит его незначительные преобразования в финансовой сфере России. Но будучи достаточно молодым и амбициозным человеком, он выдвинул несколько проектов (например, Заем Свободы) который можно совершенно точно считать одним из важнейших его дел на посту министра финансов. Правительство вынуждено было выдавать каждый месяц крупные субсидии, ссуды и авансы монополиям и отдельным капиталистам, занятым военным </w:t>
      </w:r>
      <w:r w:rsidRPr="007835A6">
        <w:lastRenderedPageBreak/>
        <w:t>производством. И хотя эта мера не «спасала» экономику страны, она все же оказывала ей значительную поддержку.</w:t>
      </w:r>
      <w:r w:rsidRPr="007835A6">
        <w:rPr>
          <w:iCs/>
        </w:rPr>
        <w:t xml:space="preserve"> За период с 3 марта по 5 мая 1917 года М.И. Терещенко внес 9 законопроектов, совершил 1 поездку по трем городам России, участвовал </w:t>
      </w:r>
      <w:r w:rsidRPr="007835A6">
        <w:t>принял участие в 54 открытых и 3 закрытых заседаниях Временного правительства. Добавим, что после 5 мая 1917 года М.И. Терещенко, несмотря на новый статус министра иностранных дел некоторое время числился и.о. министра финансов.</w:t>
      </w:r>
    </w:p>
    <w:p w14:paraId="3F374DCC" w14:textId="77777777" w:rsidR="00EE37E4" w:rsidRPr="007835A6" w:rsidRDefault="00EE37E4" w:rsidP="00396056">
      <w:pPr>
        <w:ind w:firstLine="0"/>
        <w:jc w:val="center"/>
        <w:rPr>
          <w:rFonts w:cs="Times New Roman"/>
          <w:b/>
          <w:u w:val="single"/>
        </w:rPr>
      </w:pPr>
    </w:p>
    <w:p w14:paraId="47B05F7A" w14:textId="77777777" w:rsidR="00307076" w:rsidRPr="007835A6" w:rsidRDefault="00307076" w:rsidP="009263EC">
      <w:pPr>
        <w:pStyle w:val="a6"/>
      </w:pPr>
      <w:r w:rsidRPr="007835A6">
        <w:t xml:space="preserve">Научное наследие Леонарда Эйлера </w:t>
      </w:r>
    </w:p>
    <w:p w14:paraId="544BB964" w14:textId="77777777" w:rsidR="00307076" w:rsidRPr="007835A6" w:rsidRDefault="00307076" w:rsidP="009263EC">
      <w:pPr>
        <w:pStyle w:val="a6"/>
      </w:pPr>
      <w:r w:rsidRPr="007835A6">
        <w:t>(по материалам работы в Российской Академии наук)</w:t>
      </w:r>
    </w:p>
    <w:p w14:paraId="781404A5" w14:textId="77777777" w:rsidR="00307076" w:rsidRPr="00281714" w:rsidRDefault="00307076" w:rsidP="009263EC">
      <w:pPr>
        <w:pStyle w:val="aff9"/>
        <w:rPr>
          <w:lang w:val="ru-RU"/>
        </w:rPr>
      </w:pPr>
      <w:r w:rsidRPr="00281714">
        <w:rPr>
          <w:lang w:val="ru-RU"/>
        </w:rPr>
        <w:t xml:space="preserve">Кабанов Матвей, Левунин Егор </w:t>
      </w:r>
    </w:p>
    <w:p w14:paraId="33032D8C" w14:textId="77777777" w:rsidR="00307076" w:rsidRPr="007835A6" w:rsidRDefault="00307076" w:rsidP="009263EC">
      <w:pPr>
        <w:pStyle w:val="aff7"/>
      </w:pPr>
      <w:r w:rsidRPr="007835A6">
        <w:t>ФГКОУ «Санкт-Петербургское суворовское военное училище Министерства обороны Российской Федерации», 7 класс</w:t>
      </w:r>
    </w:p>
    <w:p w14:paraId="1BF7143A" w14:textId="77777777" w:rsidR="00307076" w:rsidRPr="007835A6" w:rsidRDefault="00307076" w:rsidP="009263EC">
      <w:pPr>
        <w:pStyle w:val="aff7"/>
      </w:pPr>
      <w:r w:rsidRPr="007835A6">
        <w:t>Руководитель: Гречкин Виталий Николаевич</w:t>
      </w:r>
    </w:p>
    <w:p w14:paraId="70CFA9AB" w14:textId="77777777" w:rsidR="00307076" w:rsidRPr="007835A6" w:rsidRDefault="00307076" w:rsidP="00396056">
      <w:pPr>
        <w:pStyle w:val="Normal0"/>
        <w:spacing w:after="0" w:line="240" w:lineRule="auto"/>
        <w:ind w:firstLine="709"/>
        <w:jc w:val="right"/>
        <w:rPr>
          <w:rFonts w:ascii="Times New Roman" w:hAnsi="Times New Roman"/>
          <w:i/>
          <w:color w:val="auto"/>
          <w:sz w:val="28"/>
          <w:szCs w:val="28"/>
        </w:rPr>
      </w:pPr>
    </w:p>
    <w:p w14:paraId="69ACF297" w14:textId="77777777" w:rsidR="00307076" w:rsidRPr="007835A6" w:rsidRDefault="00307076" w:rsidP="00396056">
      <w:pPr>
        <w:pStyle w:val="Normal0"/>
        <w:spacing w:after="0" w:line="240" w:lineRule="auto"/>
        <w:ind w:firstLine="709"/>
        <w:jc w:val="both"/>
        <w:rPr>
          <w:rFonts w:ascii="Times New Roman" w:eastAsia="Times New Roman" w:hAnsi="Times New Roman" w:cs="Times New Roman"/>
          <w:color w:val="auto"/>
          <w:sz w:val="28"/>
          <w:szCs w:val="28"/>
        </w:rPr>
      </w:pPr>
      <w:r w:rsidRPr="007835A6">
        <w:rPr>
          <w:rFonts w:ascii="Times New Roman" w:hAnsi="Times New Roman"/>
          <w:color w:val="auto"/>
          <w:sz w:val="28"/>
          <w:szCs w:val="28"/>
        </w:rPr>
        <w:t xml:space="preserve">Леонард Эйлер – выдающийся математик </w:t>
      </w:r>
      <w:r w:rsidRPr="007835A6">
        <w:rPr>
          <w:rFonts w:ascii="Times New Roman" w:hAnsi="Times New Roman"/>
          <w:color w:val="auto"/>
          <w:sz w:val="28"/>
          <w:szCs w:val="28"/>
          <w:lang w:val="en-US"/>
        </w:rPr>
        <w:t>XVIII</w:t>
      </w:r>
      <w:r w:rsidRPr="007835A6">
        <w:rPr>
          <w:rFonts w:ascii="Times New Roman" w:hAnsi="Times New Roman"/>
          <w:color w:val="auto"/>
          <w:sz w:val="28"/>
          <w:szCs w:val="28"/>
        </w:rPr>
        <w:t xml:space="preserve"> века, родился в Швейцарии, но большую часть своей жизни провел в Санкт-Петербурге, стоял у истоков деятельности Российской Академии наук. Эйлер был одним из широко образованных людей своего времени; круг его интересов охватывал многие области науки: математики, механики, астрономии, физики, теории упругости, оптики, баллистики, морской науки, страхового дела, философии и даже теории музыки. Кроме научной работы, Эйлер занимался преподаванием, участвовал в работе различных комиссий по оценке конкурсных задач, делал инженерные расчеты. </w:t>
      </w:r>
    </w:p>
    <w:p w14:paraId="2AE3733B" w14:textId="77777777" w:rsidR="00307076" w:rsidRPr="007835A6" w:rsidRDefault="00307076" w:rsidP="00396056">
      <w:pPr>
        <w:pStyle w:val="Normal0"/>
        <w:spacing w:after="0" w:line="240" w:lineRule="auto"/>
        <w:ind w:firstLine="709"/>
        <w:rPr>
          <w:rFonts w:ascii="Times New Roman" w:eastAsia="Times New Roman" w:hAnsi="Times New Roman" w:cs="Times New Roman"/>
          <w:color w:val="auto"/>
          <w:sz w:val="28"/>
          <w:szCs w:val="28"/>
        </w:rPr>
      </w:pPr>
      <w:r w:rsidRPr="007835A6">
        <w:rPr>
          <w:rFonts w:ascii="Times New Roman" w:hAnsi="Times New Roman"/>
          <w:b/>
          <w:bCs/>
          <w:color w:val="auto"/>
          <w:sz w:val="28"/>
          <w:szCs w:val="28"/>
        </w:rPr>
        <w:t>Актуальность работы.</w:t>
      </w:r>
      <w:r w:rsidRPr="007835A6">
        <w:rPr>
          <w:rFonts w:ascii="Times New Roman" w:hAnsi="Times New Roman"/>
          <w:color w:val="auto"/>
          <w:sz w:val="28"/>
          <w:szCs w:val="28"/>
        </w:rPr>
        <w:t xml:space="preserve"> Деятельность Леонарда Эйлера в нашей стране была связана и с зарождением российской картографии и теории кораблестроения, однако данным вопросам не уделялось должного внимания в отечественной и зарубежной историографии. Исследовательский пробел и должна устранить эта работа. </w:t>
      </w:r>
    </w:p>
    <w:p w14:paraId="72C8793E" w14:textId="77777777" w:rsidR="00307076" w:rsidRPr="007835A6" w:rsidRDefault="00307076" w:rsidP="00396056">
      <w:pPr>
        <w:pStyle w:val="Normal0"/>
        <w:spacing w:after="0" w:line="240" w:lineRule="auto"/>
        <w:ind w:firstLine="709"/>
        <w:jc w:val="both"/>
        <w:rPr>
          <w:rFonts w:ascii="Times New Roman" w:hAnsi="Times New Roman"/>
          <w:color w:val="auto"/>
          <w:sz w:val="28"/>
          <w:szCs w:val="28"/>
        </w:rPr>
      </w:pPr>
      <w:r w:rsidRPr="007835A6">
        <w:rPr>
          <w:rFonts w:ascii="Times New Roman" w:hAnsi="Times New Roman"/>
          <w:b/>
          <w:bCs/>
          <w:color w:val="auto"/>
          <w:sz w:val="28"/>
          <w:szCs w:val="28"/>
        </w:rPr>
        <w:t>Цель работы</w:t>
      </w:r>
      <w:r w:rsidRPr="007835A6">
        <w:rPr>
          <w:rFonts w:ascii="Times New Roman" w:hAnsi="Times New Roman"/>
          <w:color w:val="auto"/>
          <w:sz w:val="28"/>
          <w:szCs w:val="28"/>
        </w:rPr>
        <w:t xml:space="preserve"> – показать основные вехи научной биографии Леонарда Эйлера в России, а также сделать вывод о степени его вклада в становление отечественной науки. </w:t>
      </w:r>
    </w:p>
    <w:p w14:paraId="0FE0456C" w14:textId="77777777" w:rsidR="00307076" w:rsidRPr="007835A6" w:rsidRDefault="00307076" w:rsidP="00396056">
      <w:pPr>
        <w:pStyle w:val="Normal0"/>
        <w:spacing w:after="0" w:line="240" w:lineRule="auto"/>
        <w:ind w:firstLine="709"/>
        <w:jc w:val="both"/>
        <w:rPr>
          <w:rFonts w:ascii="Times New Roman" w:eastAsia="Times New Roman" w:hAnsi="Times New Roman" w:cs="Times New Roman"/>
          <w:color w:val="auto"/>
          <w:sz w:val="28"/>
          <w:szCs w:val="28"/>
        </w:rPr>
      </w:pPr>
      <w:r w:rsidRPr="007835A6">
        <w:rPr>
          <w:rFonts w:ascii="Times New Roman" w:hAnsi="Times New Roman"/>
          <w:color w:val="auto"/>
          <w:sz w:val="28"/>
          <w:szCs w:val="28"/>
        </w:rPr>
        <w:t xml:space="preserve">Для достижения поставленной цели было сформулированы следующие </w:t>
      </w:r>
      <w:r w:rsidRPr="007835A6">
        <w:rPr>
          <w:rFonts w:ascii="Times New Roman" w:hAnsi="Times New Roman"/>
          <w:b/>
          <w:bCs/>
          <w:color w:val="auto"/>
          <w:sz w:val="28"/>
          <w:szCs w:val="28"/>
        </w:rPr>
        <w:t>задачи</w:t>
      </w:r>
      <w:r w:rsidRPr="007835A6">
        <w:rPr>
          <w:rFonts w:ascii="Times New Roman" w:hAnsi="Times New Roman"/>
          <w:color w:val="auto"/>
          <w:sz w:val="28"/>
          <w:szCs w:val="28"/>
        </w:rPr>
        <w:t xml:space="preserve">: </w:t>
      </w:r>
    </w:p>
    <w:p w14:paraId="29D40A7D" w14:textId="77777777" w:rsidR="00307076" w:rsidRPr="007835A6" w:rsidRDefault="00307076" w:rsidP="00396056">
      <w:pPr>
        <w:pStyle w:val="Normal0"/>
        <w:spacing w:after="0" w:line="240" w:lineRule="auto"/>
        <w:ind w:firstLine="709"/>
        <w:jc w:val="both"/>
        <w:rPr>
          <w:rFonts w:ascii="Times New Roman" w:eastAsia="Times New Roman" w:hAnsi="Times New Roman" w:cs="Times New Roman"/>
          <w:color w:val="auto"/>
          <w:sz w:val="28"/>
          <w:szCs w:val="28"/>
        </w:rPr>
      </w:pPr>
      <w:r w:rsidRPr="007835A6">
        <w:rPr>
          <w:rFonts w:ascii="Times New Roman" w:hAnsi="Times New Roman"/>
          <w:color w:val="auto"/>
          <w:sz w:val="28"/>
          <w:szCs w:val="28"/>
        </w:rPr>
        <w:t>1. Проанализировать источники и историографию по указанной теме.</w:t>
      </w:r>
    </w:p>
    <w:p w14:paraId="46A33779" w14:textId="77777777" w:rsidR="00307076" w:rsidRPr="007835A6" w:rsidRDefault="00307076" w:rsidP="00396056">
      <w:pPr>
        <w:pStyle w:val="Normal0"/>
        <w:spacing w:after="0" w:line="240" w:lineRule="auto"/>
        <w:ind w:firstLine="709"/>
        <w:jc w:val="both"/>
        <w:rPr>
          <w:rFonts w:ascii="Times New Roman" w:eastAsia="Times New Roman" w:hAnsi="Times New Roman" w:cs="Times New Roman"/>
          <w:color w:val="auto"/>
          <w:sz w:val="28"/>
          <w:szCs w:val="28"/>
        </w:rPr>
      </w:pPr>
      <w:r w:rsidRPr="007835A6">
        <w:rPr>
          <w:rFonts w:ascii="Times New Roman" w:hAnsi="Times New Roman"/>
          <w:color w:val="auto"/>
          <w:sz w:val="28"/>
          <w:szCs w:val="28"/>
        </w:rPr>
        <w:t>2. Провести анализ основных этапов научной карьеры Л. Эйлера.</w:t>
      </w:r>
    </w:p>
    <w:p w14:paraId="7E940388" w14:textId="77777777" w:rsidR="00307076" w:rsidRPr="007835A6" w:rsidRDefault="00307076" w:rsidP="00396056">
      <w:pPr>
        <w:pStyle w:val="Normal0"/>
        <w:spacing w:after="0" w:line="240" w:lineRule="auto"/>
        <w:ind w:firstLine="709"/>
        <w:jc w:val="both"/>
        <w:rPr>
          <w:rFonts w:ascii="Times New Roman" w:eastAsia="Times New Roman" w:hAnsi="Times New Roman" w:cs="Times New Roman"/>
          <w:color w:val="auto"/>
          <w:sz w:val="28"/>
          <w:szCs w:val="28"/>
        </w:rPr>
      </w:pPr>
      <w:r w:rsidRPr="007835A6">
        <w:rPr>
          <w:rFonts w:ascii="Times New Roman" w:hAnsi="Times New Roman"/>
          <w:color w:val="auto"/>
          <w:sz w:val="28"/>
          <w:szCs w:val="28"/>
        </w:rPr>
        <w:t>3. Выявить заслуги Леонарда Эйлера в теоретических работах в Российской Академии наук.</w:t>
      </w:r>
    </w:p>
    <w:p w14:paraId="0F586BCD" w14:textId="77777777" w:rsidR="00307076" w:rsidRPr="007835A6" w:rsidRDefault="00307076" w:rsidP="00396056">
      <w:pPr>
        <w:pStyle w:val="Normal0"/>
        <w:spacing w:after="0" w:line="240" w:lineRule="auto"/>
        <w:ind w:firstLine="709"/>
        <w:jc w:val="both"/>
        <w:rPr>
          <w:rFonts w:ascii="Times New Roman" w:eastAsia="Times New Roman" w:hAnsi="Times New Roman" w:cs="Times New Roman"/>
          <w:color w:val="auto"/>
          <w:sz w:val="28"/>
          <w:szCs w:val="28"/>
        </w:rPr>
      </w:pPr>
      <w:r w:rsidRPr="007835A6">
        <w:rPr>
          <w:rFonts w:ascii="Times New Roman" w:hAnsi="Times New Roman"/>
          <w:b/>
          <w:bCs/>
          <w:color w:val="auto"/>
          <w:sz w:val="28"/>
          <w:szCs w:val="28"/>
        </w:rPr>
        <w:t xml:space="preserve">Обзор источников и литературы. </w:t>
      </w:r>
      <w:r w:rsidRPr="007835A6">
        <w:rPr>
          <w:rFonts w:ascii="Times New Roman" w:hAnsi="Times New Roman"/>
          <w:color w:val="auto"/>
          <w:sz w:val="28"/>
          <w:szCs w:val="28"/>
        </w:rPr>
        <w:t xml:space="preserve">В настоящее время, основная часть документов, связанная с жизнью и научной деятельностью Эйлера, хранится в Санкт-Петербургском филиале Архива РАН (Российской Академии наук) в фонде под номером 136. Фонд содержит рукописи трудов по математике (несколько тысяч листов); копии и черновики писем Эйлера к разным лицам, а также письма к нему Д. Бернулли, X. Гольдбаха, Фридриха II и других лиц </w:t>
      </w:r>
      <w:r w:rsidRPr="007835A6">
        <w:rPr>
          <w:rFonts w:ascii="Times New Roman" w:hAnsi="Times New Roman"/>
          <w:color w:val="auto"/>
          <w:sz w:val="28"/>
          <w:szCs w:val="28"/>
        </w:rPr>
        <w:lastRenderedPageBreak/>
        <w:t xml:space="preserve">(более 2000 писем); биографические материалы, в том числе автобиографические показания Эйлера и его биография, составленная его сыном. </w:t>
      </w:r>
    </w:p>
    <w:p w14:paraId="4E2C4075" w14:textId="77777777" w:rsidR="00307076" w:rsidRPr="007835A6" w:rsidRDefault="00307076" w:rsidP="00396056">
      <w:pPr>
        <w:pStyle w:val="Normal0"/>
        <w:spacing w:after="0" w:line="240" w:lineRule="auto"/>
        <w:ind w:firstLine="709"/>
        <w:jc w:val="both"/>
        <w:rPr>
          <w:rFonts w:ascii="Times New Roman" w:eastAsia="Times New Roman" w:hAnsi="Times New Roman" w:cs="Times New Roman"/>
          <w:color w:val="auto"/>
          <w:sz w:val="28"/>
          <w:szCs w:val="28"/>
        </w:rPr>
      </w:pPr>
      <w:r w:rsidRPr="007835A6">
        <w:rPr>
          <w:rFonts w:ascii="Times New Roman" w:hAnsi="Times New Roman"/>
          <w:b/>
          <w:bCs/>
          <w:color w:val="auto"/>
          <w:sz w:val="28"/>
          <w:szCs w:val="28"/>
        </w:rPr>
        <w:t xml:space="preserve">Степень изученности темы. </w:t>
      </w:r>
      <w:r w:rsidRPr="007835A6">
        <w:rPr>
          <w:rFonts w:ascii="Times New Roman" w:hAnsi="Times New Roman"/>
          <w:color w:val="auto"/>
          <w:sz w:val="28"/>
          <w:szCs w:val="28"/>
        </w:rPr>
        <w:t xml:space="preserve">За предыдущие годы было опубликовано немало работ, которые посвящены рукописному наследию Леонарда Эйлера и страницам его биографии на материалах архивных фондов Петербургского филиала АРАН. В 1910 году материалы из фонда ученого были отосланы в Цюрих в Библиотеку Союзного политехникума для Швейцарского общества естествоиспытателей, готовившего к изданию полное собрание сочинений Эйлера (работы, начавшиеся в 1909 году, до сих пор продолжаются). Через несколько лет после окончания Второй мировой войны, летом 1947 и 1949 годов рукописи Л. Эйлера, посланные в Цюрих в 1910–1913 годах были возвращены из Швейцарии в Архив АН СССР. В 1961–1965 годах Архив АН СССР предпринял издание научного описания рукописей Л. Эйлера, к сожалению, оставшееся незаконченным. </w:t>
      </w:r>
    </w:p>
    <w:p w14:paraId="12B1B00F" w14:textId="77777777" w:rsidR="00307076" w:rsidRPr="007835A6" w:rsidRDefault="00307076" w:rsidP="00396056">
      <w:pPr>
        <w:pStyle w:val="Normal0"/>
        <w:spacing w:after="0" w:line="240" w:lineRule="auto"/>
        <w:ind w:firstLine="709"/>
        <w:jc w:val="both"/>
        <w:rPr>
          <w:rFonts w:ascii="Times New Roman" w:hAnsi="Times New Roman"/>
          <w:color w:val="auto"/>
          <w:sz w:val="28"/>
          <w:szCs w:val="28"/>
        </w:rPr>
      </w:pPr>
      <w:r w:rsidRPr="007835A6">
        <w:rPr>
          <w:rFonts w:ascii="Times New Roman" w:hAnsi="Times New Roman"/>
          <w:color w:val="auto"/>
          <w:sz w:val="28"/>
          <w:szCs w:val="28"/>
        </w:rPr>
        <w:t xml:space="preserve">В 2009 году была переведена на русский язык монография швейцарского историка Рудольфа Мументалера, посвященная выходцам из Швейцарии, трудившимся в Российской Академии наук в </w:t>
      </w:r>
      <w:r w:rsidRPr="007835A6">
        <w:rPr>
          <w:rFonts w:ascii="Times New Roman" w:hAnsi="Times New Roman"/>
          <w:color w:val="auto"/>
          <w:sz w:val="28"/>
          <w:szCs w:val="28"/>
          <w:lang w:val="en-US"/>
        </w:rPr>
        <w:t>XVIII</w:t>
      </w:r>
      <w:r w:rsidRPr="007835A6">
        <w:rPr>
          <w:rFonts w:ascii="Times New Roman" w:hAnsi="Times New Roman"/>
          <w:color w:val="auto"/>
          <w:sz w:val="28"/>
          <w:szCs w:val="28"/>
        </w:rPr>
        <w:t xml:space="preserve"> столетии. Она представляет собой перевод на русский язык его монографии, написанной на основе опубликованной в Швейцарии в 1996 году другой его книги «В рай для учёных: Швейцарские учёные в царской России (1725–1917)». Книга Р. Мументалера позволяет дополнить современные представления об академической жизни в Санкт-Петербурге XVIII века. Леонард Эйлер, несомненно, является центральной фигурой петербургского научного сообщества данного столетия, и данное исследование предоставляет возможность познакомиться с ближайшим окружением швейцарского математика. В работе швейцарского историка широко используются материалы петербургского отделения Архива Российской академии наук и зарубежных (в основном швейцарских) архивов.</w:t>
      </w:r>
    </w:p>
    <w:p w14:paraId="45BBE3F9" w14:textId="77777777" w:rsidR="00307076" w:rsidRPr="007835A6" w:rsidRDefault="00307076" w:rsidP="00396056">
      <w:pPr>
        <w:pStyle w:val="Normal0"/>
        <w:spacing w:after="0" w:line="240" w:lineRule="auto"/>
        <w:ind w:firstLine="709"/>
        <w:jc w:val="both"/>
        <w:rPr>
          <w:rFonts w:ascii="Times New Roman" w:hAnsi="Times New Roman"/>
          <w:color w:val="auto"/>
          <w:sz w:val="28"/>
          <w:szCs w:val="28"/>
        </w:rPr>
      </w:pPr>
      <w:r w:rsidRPr="007835A6">
        <w:rPr>
          <w:rFonts w:ascii="Times New Roman" w:hAnsi="Times New Roman"/>
          <w:color w:val="auto"/>
          <w:sz w:val="28"/>
          <w:szCs w:val="28"/>
        </w:rPr>
        <w:t xml:space="preserve">В 2018 году под редакцией директора </w:t>
      </w:r>
      <w:bookmarkStart w:id="21" w:name="_Hlk7386628"/>
      <w:r w:rsidRPr="007835A6">
        <w:rPr>
          <w:rFonts w:ascii="Times New Roman" w:hAnsi="Times New Roman"/>
          <w:color w:val="auto"/>
          <w:sz w:val="28"/>
          <w:szCs w:val="28"/>
        </w:rPr>
        <w:t>СПбФ АРАН</w:t>
      </w:r>
      <w:bookmarkEnd w:id="21"/>
      <w:r w:rsidRPr="007835A6">
        <w:rPr>
          <w:rFonts w:ascii="Times New Roman" w:hAnsi="Times New Roman"/>
          <w:color w:val="auto"/>
          <w:sz w:val="28"/>
          <w:szCs w:val="28"/>
        </w:rPr>
        <w:t xml:space="preserve"> И. В. Тункиной вышла коллективная монография, в которой на архивных материалах освещены важные аспекты взаимодействия государственной власти Российской империи и Императорской Санкт-Петербургской Академии наук с момента ее основания до 1917 года. В данной книге предпринята попытка по архивным первоисточникам реконструировать отдельные аспекты взаимодействия государственной власти и Академии наук за первые два века ее истории. Источниковую базу исследования составили важные и зачастую впервые опубликованные документы академических и федеральных архивов, литература по истории АН, для выявления которой была проведена кропотливая исследовательская работа. </w:t>
      </w:r>
    </w:p>
    <w:p w14:paraId="5425ADF5" w14:textId="77777777" w:rsidR="00307076" w:rsidRPr="007835A6" w:rsidRDefault="00307076" w:rsidP="00396056">
      <w:pPr>
        <w:pStyle w:val="Normal0"/>
        <w:spacing w:after="0" w:line="240" w:lineRule="auto"/>
        <w:ind w:firstLine="709"/>
        <w:jc w:val="both"/>
        <w:rPr>
          <w:rFonts w:ascii="Times New Roman" w:hAnsi="Times New Roman"/>
          <w:color w:val="auto"/>
          <w:sz w:val="28"/>
          <w:szCs w:val="28"/>
        </w:rPr>
      </w:pPr>
      <w:r w:rsidRPr="007835A6">
        <w:rPr>
          <w:rFonts w:ascii="Times New Roman" w:hAnsi="Times New Roman"/>
          <w:color w:val="auto"/>
          <w:sz w:val="28"/>
          <w:szCs w:val="28"/>
        </w:rPr>
        <w:t xml:space="preserve">По итогам исследования были получены следующие выводы: научный авторитет Эйлера при жизни был безграничен. Он состоял почетным членом всех крупнейших академий и ученых обществ мира. Огромную роль Леонард Эйлер сыграл для Петербургской Академии наук и географической науки. С </w:t>
      </w:r>
      <w:r w:rsidRPr="007835A6">
        <w:rPr>
          <w:rFonts w:ascii="Times New Roman" w:hAnsi="Times New Roman"/>
          <w:color w:val="auto"/>
          <w:sz w:val="28"/>
          <w:szCs w:val="28"/>
        </w:rPr>
        <w:lastRenderedPageBreak/>
        <w:t>большим почитанием отмечаются даты его жизни и деятельности и по сей день.</w:t>
      </w:r>
    </w:p>
    <w:p w14:paraId="448F7C6D" w14:textId="77777777" w:rsidR="00307076" w:rsidRPr="007835A6" w:rsidRDefault="00307076" w:rsidP="00396056">
      <w:pPr>
        <w:ind w:firstLine="0"/>
        <w:jc w:val="center"/>
        <w:rPr>
          <w:rFonts w:cs="Times New Roman"/>
          <w:b/>
          <w:u w:val="single"/>
        </w:rPr>
      </w:pPr>
    </w:p>
    <w:p w14:paraId="4FA53511" w14:textId="77777777" w:rsidR="00B539E6" w:rsidRPr="007835A6" w:rsidRDefault="00B539E6" w:rsidP="009263EC">
      <w:pPr>
        <w:pStyle w:val="a6"/>
        <w:rPr>
          <w:i/>
        </w:rPr>
      </w:pPr>
      <w:r w:rsidRPr="007835A6">
        <w:t>Подготовка к отмене крепостного права в контексте опыта России и стран Европы</w:t>
      </w:r>
    </w:p>
    <w:p w14:paraId="0FF1B45B" w14:textId="77777777" w:rsidR="00B539E6" w:rsidRPr="00281714" w:rsidRDefault="00B539E6" w:rsidP="009263EC">
      <w:pPr>
        <w:pStyle w:val="aff9"/>
        <w:rPr>
          <w:lang w:val="ru-RU"/>
        </w:rPr>
      </w:pPr>
      <w:r w:rsidRPr="00281714">
        <w:rPr>
          <w:lang w:val="ru-RU"/>
        </w:rPr>
        <w:t>Локтева Юлия</w:t>
      </w:r>
    </w:p>
    <w:p w14:paraId="46A0BF1B" w14:textId="77777777" w:rsidR="00B539E6" w:rsidRPr="007835A6" w:rsidRDefault="00B539E6" w:rsidP="009263EC">
      <w:pPr>
        <w:pStyle w:val="aff7"/>
      </w:pPr>
      <w:r w:rsidRPr="007835A6">
        <w:t>ГБОУ Гимназия №66, 11 класс</w:t>
      </w:r>
    </w:p>
    <w:p w14:paraId="1FD0438E" w14:textId="77777777" w:rsidR="00B539E6" w:rsidRPr="007835A6" w:rsidRDefault="00B539E6" w:rsidP="009263EC">
      <w:pPr>
        <w:pStyle w:val="aff7"/>
      </w:pPr>
      <w:r w:rsidRPr="007835A6">
        <w:t>Руководитель: Гайворонский Игорь Дмитриевич</w:t>
      </w:r>
    </w:p>
    <w:p w14:paraId="13BC62C6" w14:textId="77777777" w:rsidR="00B539E6" w:rsidRPr="007835A6" w:rsidRDefault="00B539E6" w:rsidP="00396056">
      <w:pPr>
        <w:jc w:val="right"/>
        <w:rPr>
          <w:rFonts w:cs="Times New Roman"/>
          <w:i/>
        </w:rPr>
      </w:pPr>
    </w:p>
    <w:p w14:paraId="3D2604A5" w14:textId="77777777" w:rsidR="00B539E6" w:rsidRPr="007835A6" w:rsidRDefault="00B539E6" w:rsidP="00396056">
      <w:pPr>
        <w:mirrorIndents/>
        <w:rPr>
          <w:rFonts w:cs="Times New Roman"/>
        </w:rPr>
      </w:pPr>
      <w:r w:rsidRPr="007835A6">
        <w:rPr>
          <w:rFonts w:cs="Times New Roman"/>
        </w:rPr>
        <w:t>Проблема данной работы: как предшествующий опыт решения крестьянского вопроса отразился на реформе 1961 года?</w:t>
      </w:r>
    </w:p>
    <w:p w14:paraId="768D090D" w14:textId="77777777" w:rsidR="00B539E6" w:rsidRPr="007835A6" w:rsidRDefault="00B539E6" w:rsidP="00396056">
      <w:pPr>
        <w:mirrorIndents/>
        <w:rPr>
          <w:rFonts w:cs="Times New Roman"/>
        </w:rPr>
      </w:pPr>
      <w:r w:rsidRPr="007835A6">
        <w:rPr>
          <w:rFonts w:cs="Times New Roman"/>
        </w:rPr>
        <w:t>Поставленные задачи в исследовательской работе:</w:t>
      </w:r>
    </w:p>
    <w:p w14:paraId="1BA13322" w14:textId="77777777" w:rsidR="00B539E6" w:rsidRPr="007835A6" w:rsidRDefault="00B539E6" w:rsidP="00680F97">
      <w:pPr>
        <w:pStyle w:val="a7"/>
        <w:numPr>
          <w:ilvl w:val="0"/>
          <w:numId w:val="24"/>
        </w:numPr>
        <w:ind w:firstLine="709"/>
        <w:mirrorIndents/>
        <w:jc w:val="both"/>
        <w:rPr>
          <w:rFonts w:cs="Times New Roman"/>
          <w:szCs w:val="28"/>
        </w:rPr>
      </w:pPr>
      <w:r w:rsidRPr="007835A6">
        <w:rPr>
          <w:rFonts w:cs="Times New Roman"/>
          <w:szCs w:val="28"/>
        </w:rPr>
        <w:t>Изучить дворянские проекты в редакционных комиссиях 1959 года.</w:t>
      </w:r>
    </w:p>
    <w:p w14:paraId="12335920" w14:textId="77777777" w:rsidR="00B539E6" w:rsidRPr="007835A6" w:rsidRDefault="00B539E6" w:rsidP="00680F97">
      <w:pPr>
        <w:pStyle w:val="a7"/>
        <w:numPr>
          <w:ilvl w:val="0"/>
          <w:numId w:val="24"/>
        </w:numPr>
        <w:ind w:firstLine="709"/>
        <w:mirrorIndents/>
        <w:jc w:val="both"/>
        <w:rPr>
          <w:rFonts w:cs="Times New Roman"/>
          <w:szCs w:val="28"/>
        </w:rPr>
      </w:pPr>
      <w:r w:rsidRPr="007835A6">
        <w:rPr>
          <w:rFonts w:cs="Times New Roman"/>
          <w:szCs w:val="28"/>
        </w:rPr>
        <w:t xml:space="preserve">Изучить взгляды Александра </w:t>
      </w:r>
      <w:r w:rsidRPr="007835A6">
        <w:rPr>
          <w:rFonts w:cs="Times New Roman"/>
          <w:szCs w:val="28"/>
          <w:lang w:val="en-US"/>
        </w:rPr>
        <w:t>II</w:t>
      </w:r>
      <w:r w:rsidRPr="007835A6">
        <w:rPr>
          <w:rFonts w:cs="Times New Roman"/>
          <w:szCs w:val="28"/>
        </w:rPr>
        <w:t xml:space="preserve"> на крестьянский вопрос и на будущую реформу.</w:t>
      </w:r>
    </w:p>
    <w:p w14:paraId="56EED5D3" w14:textId="77777777" w:rsidR="00B539E6" w:rsidRPr="007835A6" w:rsidRDefault="00B539E6" w:rsidP="00680F97">
      <w:pPr>
        <w:pStyle w:val="a7"/>
        <w:numPr>
          <w:ilvl w:val="0"/>
          <w:numId w:val="24"/>
        </w:numPr>
        <w:ind w:firstLine="709"/>
        <w:mirrorIndents/>
        <w:jc w:val="both"/>
        <w:rPr>
          <w:rFonts w:cs="Times New Roman"/>
          <w:szCs w:val="28"/>
        </w:rPr>
      </w:pPr>
      <w:r w:rsidRPr="007835A6">
        <w:rPr>
          <w:rFonts w:cs="Times New Roman"/>
          <w:szCs w:val="28"/>
        </w:rPr>
        <w:t>Проанализировать причины и предпосылки реформы.</w:t>
      </w:r>
    </w:p>
    <w:p w14:paraId="238DD825" w14:textId="77777777" w:rsidR="00B539E6" w:rsidRPr="007835A6" w:rsidRDefault="00B539E6" w:rsidP="00680F97">
      <w:pPr>
        <w:pStyle w:val="a7"/>
        <w:numPr>
          <w:ilvl w:val="0"/>
          <w:numId w:val="24"/>
        </w:numPr>
        <w:ind w:firstLine="709"/>
        <w:mirrorIndents/>
        <w:jc w:val="both"/>
        <w:rPr>
          <w:rFonts w:cs="Times New Roman"/>
          <w:szCs w:val="28"/>
        </w:rPr>
      </w:pPr>
      <w:r w:rsidRPr="007835A6">
        <w:rPr>
          <w:rFonts w:cs="Times New Roman"/>
          <w:szCs w:val="28"/>
        </w:rPr>
        <w:t>Изучить предшествующий опыт России и других европейских стран (Австрия, Пруссия, Франция) в этом вопросе.</w:t>
      </w:r>
    </w:p>
    <w:p w14:paraId="13A9CAC7" w14:textId="77777777" w:rsidR="00B539E6" w:rsidRPr="007835A6" w:rsidRDefault="00B539E6" w:rsidP="00680F97">
      <w:pPr>
        <w:pStyle w:val="a7"/>
        <w:numPr>
          <w:ilvl w:val="0"/>
          <w:numId w:val="24"/>
        </w:numPr>
        <w:ind w:firstLine="709"/>
        <w:mirrorIndents/>
        <w:jc w:val="both"/>
        <w:rPr>
          <w:rFonts w:cs="Times New Roman"/>
          <w:szCs w:val="28"/>
        </w:rPr>
      </w:pPr>
      <w:r w:rsidRPr="007835A6">
        <w:rPr>
          <w:rFonts w:cs="Times New Roman"/>
          <w:szCs w:val="28"/>
        </w:rPr>
        <w:t>Создать общую картину того, какая обстановка сложилась в стране накануне реформы.</w:t>
      </w:r>
    </w:p>
    <w:p w14:paraId="73D4E4C5" w14:textId="77777777" w:rsidR="00B539E6" w:rsidRPr="007835A6" w:rsidRDefault="00B539E6" w:rsidP="00396056">
      <w:pPr>
        <w:mirrorIndents/>
        <w:rPr>
          <w:rFonts w:cs="Times New Roman"/>
        </w:rPr>
      </w:pPr>
      <w:r w:rsidRPr="007835A6">
        <w:rPr>
          <w:rFonts w:cs="Times New Roman"/>
        </w:rPr>
        <w:t xml:space="preserve">В первой главе были изучены предыдущие шаги в крестьянском вопросе, предпринятые Павлом </w:t>
      </w:r>
      <w:r w:rsidRPr="007835A6">
        <w:rPr>
          <w:rFonts w:cs="Times New Roman"/>
          <w:lang w:val="en-US"/>
        </w:rPr>
        <w:t>I</w:t>
      </w:r>
      <w:r w:rsidRPr="007835A6">
        <w:rPr>
          <w:rFonts w:cs="Times New Roman"/>
        </w:rPr>
        <w:t xml:space="preserve">, Александром </w:t>
      </w:r>
      <w:r w:rsidRPr="007835A6">
        <w:rPr>
          <w:rFonts w:cs="Times New Roman"/>
          <w:lang w:val="en-US"/>
        </w:rPr>
        <w:t>I</w:t>
      </w:r>
      <w:r w:rsidRPr="007835A6">
        <w:rPr>
          <w:rFonts w:cs="Times New Roman"/>
        </w:rPr>
        <w:t xml:space="preserve">, Николаем </w:t>
      </w:r>
      <w:r w:rsidRPr="007835A6">
        <w:rPr>
          <w:rFonts w:cs="Times New Roman"/>
          <w:lang w:val="en-US"/>
        </w:rPr>
        <w:t>I</w:t>
      </w:r>
      <w:r w:rsidRPr="007835A6">
        <w:rPr>
          <w:rFonts w:cs="Times New Roman"/>
        </w:rPr>
        <w:t>, а также опыт европейских стран. Анализ, проведенный в первой главе, позволил сделать следующие выводы:</w:t>
      </w:r>
    </w:p>
    <w:p w14:paraId="49594769" w14:textId="77777777" w:rsidR="00B539E6" w:rsidRPr="007835A6" w:rsidRDefault="00B539E6" w:rsidP="00680F97">
      <w:pPr>
        <w:pStyle w:val="a7"/>
        <w:numPr>
          <w:ilvl w:val="0"/>
          <w:numId w:val="25"/>
        </w:numPr>
        <w:ind w:firstLine="709"/>
        <w:mirrorIndents/>
        <w:jc w:val="both"/>
        <w:rPr>
          <w:rFonts w:cs="Times New Roman"/>
          <w:szCs w:val="28"/>
        </w:rPr>
      </w:pPr>
      <w:r w:rsidRPr="007835A6">
        <w:rPr>
          <w:rFonts w:cs="Times New Roman"/>
          <w:szCs w:val="28"/>
        </w:rPr>
        <w:t>Все реформы, проведенные в правление трех российских императоров, помогли понять то, каким образом лучше проводить реформу.</w:t>
      </w:r>
    </w:p>
    <w:p w14:paraId="01156C14" w14:textId="77777777" w:rsidR="00B539E6" w:rsidRPr="007835A6" w:rsidRDefault="00B539E6" w:rsidP="00680F97">
      <w:pPr>
        <w:pStyle w:val="a7"/>
        <w:numPr>
          <w:ilvl w:val="0"/>
          <w:numId w:val="25"/>
        </w:numPr>
        <w:ind w:firstLine="709"/>
        <w:mirrorIndents/>
        <w:jc w:val="both"/>
        <w:rPr>
          <w:rFonts w:cs="Times New Roman"/>
          <w:szCs w:val="28"/>
        </w:rPr>
      </w:pPr>
      <w:r w:rsidRPr="007835A6">
        <w:rPr>
          <w:rFonts w:cs="Times New Roman"/>
          <w:szCs w:val="28"/>
        </w:rPr>
        <w:t>Предшествующий опыт европейских стран показал необходимость преобразований.</w:t>
      </w:r>
    </w:p>
    <w:p w14:paraId="2DDFE214" w14:textId="77777777" w:rsidR="00B539E6" w:rsidRPr="007835A6" w:rsidRDefault="00B539E6" w:rsidP="00680F97">
      <w:pPr>
        <w:pStyle w:val="a7"/>
        <w:numPr>
          <w:ilvl w:val="0"/>
          <w:numId w:val="25"/>
        </w:numPr>
        <w:ind w:firstLine="709"/>
        <w:mirrorIndents/>
        <w:jc w:val="both"/>
        <w:rPr>
          <w:rFonts w:cs="Times New Roman"/>
          <w:szCs w:val="28"/>
        </w:rPr>
      </w:pPr>
      <w:r w:rsidRPr="007835A6">
        <w:rPr>
          <w:rFonts w:cs="Times New Roman"/>
          <w:szCs w:val="28"/>
        </w:rPr>
        <w:t>Европейские революции дали понять, к чему может привести реакционная политика.</w:t>
      </w:r>
    </w:p>
    <w:p w14:paraId="00F0F68F" w14:textId="77777777" w:rsidR="00B539E6" w:rsidRPr="007835A6" w:rsidRDefault="00B539E6" w:rsidP="00680F97">
      <w:pPr>
        <w:pStyle w:val="a7"/>
        <w:numPr>
          <w:ilvl w:val="0"/>
          <w:numId w:val="25"/>
        </w:numPr>
        <w:ind w:firstLine="709"/>
        <w:mirrorIndents/>
        <w:jc w:val="both"/>
        <w:rPr>
          <w:rFonts w:cs="Times New Roman"/>
          <w:szCs w:val="28"/>
        </w:rPr>
      </w:pPr>
      <w:r w:rsidRPr="007835A6">
        <w:rPr>
          <w:rFonts w:cs="Times New Roman"/>
          <w:szCs w:val="28"/>
        </w:rPr>
        <w:t>Инициаторы крестьянской реформы 1861 года были знакомы с европейским опытом ликвидации личной зависимости крестьян и опирались на него.</w:t>
      </w:r>
    </w:p>
    <w:p w14:paraId="372F6A09" w14:textId="77777777" w:rsidR="00B539E6" w:rsidRPr="007835A6" w:rsidRDefault="00B539E6" w:rsidP="00396056">
      <w:pPr>
        <w:mirrorIndents/>
        <w:rPr>
          <w:rFonts w:cs="Times New Roman"/>
        </w:rPr>
      </w:pPr>
      <w:r w:rsidRPr="007835A6">
        <w:rPr>
          <w:rFonts w:cs="Times New Roman"/>
        </w:rPr>
        <w:t xml:space="preserve">Во второй главе было изучено отношение императора Александра </w:t>
      </w:r>
      <w:r w:rsidRPr="007835A6">
        <w:rPr>
          <w:rFonts w:cs="Times New Roman"/>
          <w:lang w:val="en-US"/>
        </w:rPr>
        <w:t>II</w:t>
      </w:r>
      <w:r w:rsidRPr="007835A6">
        <w:rPr>
          <w:rFonts w:cs="Times New Roman"/>
        </w:rPr>
        <w:t xml:space="preserve"> к крестьянскому вопросу, а также обстановка в деревне, и в принципе в стране накануне отмены крепостного права. Анализ, проведенный во второй главе, позволил сделать следующие выводы:</w:t>
      </w:r>
    </w:p>
    <w:p w14:paraId="31039F32" w14:textId="77777777" w:rsidR="00B539E6" w:rsidRPr="007835A6" w:rsidRDefault="00B539E6" w:rsidP="00680F97">
      <w:pPr>
        <w:pStyle w:val="a7"/>
        <w:numPr>
          <w:ilvl w:val="0"/>
          <w:numId w:val="26"/>
        </w:numPr>
        <w:ind w:firstLine="709"/>
        <w:mirrorIndents/>
        <w:jc w:val="both"/>
        <w:rPr>
          <w:rFonts w:cs="Times New Roman"/>
          <w:szCs w:val="28"/>
        </w:rPr>
      </w:pPr>
      <w:r w:rsidRPr="007835A6">
        <w:rPr>
          <w:rFonts w:cs="Times New Roman"/>
          <w:szCs w:val="28"/>
        </w:rPr>
        <w:t xml:space="preserve">Изначально Александр очень колебался в данном вопросе. Отец – Николай </w:t>
      </w:r>
      <w:r w:rsidRPr="007835A6">
        <w:rPr>
          <w:rFonts w:cs="Times New Roman"/>
          <w:szCs w:val="28"/>
          <w:lang w:val="en-US"/>
        </w:rPr>
        <w:t>I</w:t>
      </w:r>
      <w:r w:rsidRPr="007835A6">
        <w:rPr>
          <w:rFonts w:cs="Times New Roman"/>
          <w:szCs w:val="28"/>
        </w:rPr>
        <w:t xml:space="preserve"> обратился к сыну с наставлением не торопиться с реформами, опираться на опыт прежних лет, что, с одной стороны, могло тормозить преобразования, но, с другой стороны, остерегло Александра от импульсивных действий.</w:t>
      </w:r>
    </w:p>
    <w:p w14:paraId="72FF062C" w14:textId="77777777" w:rsidR="00B539E6" w:rsidRPr="007835A6" w:rsidRDefault="00B539E6" w:rsidP="00680F97">
      <w:pPr>
        <w:pStyle w:val="a7"/>
        <w:numPr>
          <w:ilvl w:val="0"/>
          <w:numId w:val="26"/>
        </w:numPr>
        <w:ind w:firstLine="709"/>
        <w:mirrorIndents/>
        <w:jc w:val="both"/>
        <w:rPr>
          <w:rFonts w:cs="Times New Roman"/>
          <w:szCs w:val="28"/>
        </w:rPr>
      </w:pPr>
      <w:r w:rsidRPr="007835A6">
        <w:rPr>
          <w:rFonts w:cs="Times New Roman"/>
          <w:szCs w:val="28"/>
        </w:rPr>
        <w:lastRenderedPageBreak/>
        <w:t>Обстановка в стране была, очевидно, очень напряженной. Большое количество крестьянских бунтов, восстаний.</w:t>
      </w:r>
    </w:p>
    <w:p w14:paraId="3C9CAAFD" w14:textId="77777777" w:rsidR="00B539E6" w:rsidRPr="007835A6" w:rsidRDefault="00B539E6" w:rsidP="00680F97">
      <w:pPr>
        <w:pStyle w:val="a7"/>
        <w:numPr>
          <w:ilvl w:val="0"/>
          <w:numId w:val="26"/>
        </w:numPr>
        <w:ind w:firstLine="709"/>
        <w:mirrorIndents/>
        <w:jc w:val="both"/>
        <w:rPr>
          <w:rFonts w:cs="Times New Roman"/>
          <w:szCs w:val="28"/>
        </w:rPr>
      </w:pPr>
      <w:r w:rsidRPr="007835A6">
        <w:rPr>
          <w:rFonts w:cs="Times New Roman"/>
          <w:szCs w:val="28"/>
        </w:rPr>
        <w:t xml:space="preserve">Обстановка в деревне оставляла желать лучшего. Что логично, так это то, что наемные рабочие гораздо эффективнее, чем подневольные. К середине </w:t>
      </w:r>
      <w:r w:rsidRPr="007835A6">
        <w:rPr>
          <w:rFonts w:cs="Times New Roman"/>
          <w:szCs w:val="28"/>
          <w:lang w:val="en-US"/>
        </w:rPr>
        <w:t>XIX</w:t>
      </w:r>
      <w:r w:rsidRPr="007835A6">
        <w:rPr>
          <w:rFonts w:cs="Times New Roman"/>
          <w:szCs w:val="28"/>
        </w:rPr>
        <w:t xml:space="preserve"> века экономика России не соответствовала уровню экономики других европейских держав как раз из-за неэффективности труда, вызванной тем, что крестьяне не видели своей выгоды в работе на помещика.</w:t>
      </w:r>
    </w:p>
    <w:p w14:paraId="6158800E" w14:textId="77777777" w:rsidR="00B539E6" w:rsidRPr="007835A6" w:rsidRDefault="00B539E6" w:rsidP="00680F97">
      <w:pPr>
        <w:pStyle w:val="a7"/>
        <w:numPr>
          <w:ilvl w:val="0"/>
          <w:numId w:val="26"/>
        </w:numPr>
        <w:ind w:firstLine="709"/>
        <w:mirrorIndents/>
        <w:jc w:val="both"/>
        <w:rPr>
          <w:rFonts w:cs="Times New Roman"/>
          <w:szCs w:val="28"/>
        </w:rPr>
      </w:pPr>
      <w:r w:rsidRPr="007835A6">
        <w:rPr>
          <w:rFonts w:cs="Times New Roman"/>
          <w:szCs w:val="28"/>
        </w:rPr>
        <w:t>Дворяне же имели очень противоречивые мнения насчет реформы, что повлекло споры и разногласия при составлении проекта отмены крепостного права.</w:t>
      </w:r>
    </w:p>
    <w:p w14:paraId="1B357241" w14:textId="77777777" w:rsidR="00B539E6" w:rsidRPr="007835A6" w:rsidRDefault="00B539E6" w:rsidP="00396056">
      <w:pPr>
        <w:mirrorIndents/>
        <w:rPr>
          <w:rFonts w:cs="Times New Roman"/>
        </w:rPr>
      </w:pPr>
      <w:r w:rsidRPr="007835A6">
        <w:rPr>
          <w:rFonts w:cs="Times New Roman"/>
        </w:rPr>
        <w:t>В третьей главе были изучены проекты дворян в реакционных комиссиях 1959 года. Анализ, проведенный в третьей главе, позволил сделать следующие выводы:</w:t>
      </w:r>
    </w:p>
    <w:p w14:paraId="6C6CE0EE" w14:textId="77777777" w:rsidR="00B539E6" w:rsidRPr="007835A6" w:rsidRDefault="00B539E6" w:rsidP="00680F97">
      <w:pPr>
        <w:pStyle w:val="a7"/>
        <w:numPr>
          <w:ilvl w:val="0"/>
          <w:numId w:val="27"/>
        </w:numPr>
        <w:ind w:firstLine="709"/>
        <w:mirrorIndents/>
        <w:jc w:val="both"/>
        <w:rPr>
          <w:rFonts w:cs="Times New Roman"/>
          <w:szCs w:val="28"/>
        </w:rPr>
      </w:pPr>
      <w:r w:rsidRPr="007835A6">
        <w:rPr>
          <w:rFonts w:cs="Times New Roman"/>
          <w:szCs w:val="28"/>
        </w:rPr>
        <w:t>Проекты были очень разнообразны, кто-то опирался на опыт других стран, кто-то нет. Были выдвинуты проекты, отстаивающие права помещиков, но были и проекты, настаивающие на правах крестьян на землю.</w:t>
      </w:r>
    </w:p>
    <w:p w14:paraId="27FE08F1" w14:textId="77777777" w:rsidR="00B539E6" w:rsidRPr="007835A6" w:rsidRDefault="00B539E6" w:rsidP="00680F97">
      <w:pPr>
        <w:pStyle w:val="a7"/>
        <w:numPr>
          <w:ilvl w:val="0"/>
          <w:numId w:val="27"/>
        </w:numPr>
        <w:ind w:firstLine="709"/>
        <w:mirrorIndents/>
        <w:jc w:val="both"/>
        <w:rPr>
          <w:rFonts w:cs="Times New Roman"/>
          <w:szCs w:val="28"/>
        </w:rPr>
      </w:pPr>
      <w:r w:rsidRPr="007835A6">
        <w:rPr>
          <w:rFonts w:cs="Times New Roman"/>
          <w:szCs w:val="28"/>
        </w:rPr>
        <w:t>Обсуждения в редакционных комиссиях зачастую вызывало сильные споры и разногласия, приводившие к разнообразным последствиям.</w:t>
      </w:r>
    </w:p>
    <w:p w14:paraId="57A9D067" w14:textId="77777777" w:rsidR="00B539E6" w:rsidRPr="007835A6" w:rsidRDefault="00B539E6" w:rsidP="00396056">
      <w:pPr>
        <w:mirrorIndents/>
        <w:rPr>
          <w:rFonts w:cs="Times New Roman"/>
        </w:rPr>
      </w:pPr>
      <w:r w:rsidRPr="007835A6">
        <w:rPr>
          <w:rFonts w:cs="Times New Roman"/>
        </w:rPr>
        <w:t>Изучив сначала акты и указы, изданные российскими императорами в начале 19 века, а затем дворянские проекты, я поняла, что многие дворяне опирались на предыдущий опыт России, и даже стран Европы – в особенности Пруссии. Именно через «прусский» путь ликвидации крепостной зависимости происходило восприятие европейского опыта членами редакционных комиссий 1859 года. И сам император понимал, что ему не провести такую глобальную реформу без поддержки высшего сословия. Опыт европейских стран показал необходимость проведения реформы «сверху», а опыт Франции до Великой Французской революции продемонстрировал самоуничтожение крестьянской зависимости и то, как благоприятно это сказалось на экономическом положении страны.</w:t>
      </w:r>
    </w:p>
    <w:p w14:paraId="28ACEADE" w14:textId="77777777" w:rsidR="00B539E6" w:rsidRPr="007835A6" w:rsidRDefault="00B539E6" w:rsidP="00396056">
      <w:pPr>
        <w:ind w:firstLine="0"/>
        <w:jc w:val="center"/>
        <w:rPr>
          <w:rFonts w:cs="Times New Roman"/>
          <w:b/>
          <w:u w:val="single"/>
        </w:rPr>
      </w:pPr>
    </w:p>
    <w:p w14:paraId="0CBB0C43" w14:textId="77777777" w:rsidR="00B539E6" w:rsidRPr="007835A6" w:rsidRDefault="00B539E6" w:rsidP="009263EC">
      <w:pPr>
        <w:pStyle w:val="a6"/>
      </w:pPr>
      <w:r w:rsidRPr="007835A6">
        <w:t>Балтийский завод. Вчера, сегодня, завтра</w:t>
      </w:r>
    </w:p>
    <w:p w14:paraId="7ED20FFF" w14:textId="77777777" w:rsidR="00B539E6" w:rsidRPr="00281714" w:rsidRDefault="00B539E6" w:rsidP="009263EC">
      <w:pPr>
        <w:pStyle w:val="aff9"/>
        <w:rPr>
          <w:lang w:val="ru-RU"/>
        </w:rPr>
      </w:pPr>
      <w:r w:rsidRPr="00281714">
        <w:rPr>
          <w:lang w:val="ru-RU"/>
        </w:rPr>
        <w:t>Окунь Мария</w:t>
      </w:r>
    </w:p>
    <w:p w14:paraId="5BBCA98A" w14:textId="77777777" w:rsidR="00B539E6" w:rsidRPr="007835A6" w:rsidRDefault="00B539E6" w:rsidP="00AF6628">
      <w:pPr>
        <w:pStyle w:val="aff7"/>
      </w:pPr>
      <w:r w:rsidRPr="007835A6">
        <w:t>ГБОУ СОШ № 504 с углубленным изучением английского языка, 9 класс</w:t>
      </w:r>
    </w:p>
    <w:p w14:paraId="6FC0EF5E" w14:textId="77777777" w:rsidR="00B539E6" w:rsidRPr="007835A6" w:rsidRDefault="00B539E6" w:rsidP="00AF6628">
      <w:pPr>
        <w:pStyle w:val="aff7"/>
      </w:pPr>
      <w:bookmarkStart w:id="22" w:name="_heading=h.gjdgxs" w:colFirst="0" w:colLast="0"/>
      <w:bookmarkEnd w:id="22"/>
      <w:r w:rsidRPr="007835A6">
        <w:t>Руководитель: Бабич Ольга Геннадьевна</w:t>
      </w:r>
    </w:p>
    <w:p w14:paraId="57ABD9FD" w14:textId="77777777" w:rsidR="00B539E6" w:rsidRPr="007835A6" w:rsidRDefault="00B539E6" w:rsidP="00396056">
      <w:pPr>
        <w:rPr>
          <w:rFonts w:eastAsia="Times New Roman" w:cs="Times New Roman"/>
        </w:rPr>
      </w:pPr>
    </w:p>
    <w:p w14:paraId="76D6AE07" w14:textId="77777777" w:rsidR="00B539E6" w:rsidRPr="007835A6" w:rsidRDefault="00B539E6" w:rsidP="00396056">
      <w:pPr>
        <w:rPr>
          <w:rFonts w:eastAsia="Times New Roman" w:cs="Times New Roman"/>
        </w:rPr>
      </w:pPr>
      <w:r w:rsidRPr="007835A6">
        <w:rPr>
          <w:rFonts w:eastAsia="Times New Roman" w:cs="Times New Roman"/>
        </w:rPr>
        <w:t>Балтийский завод для Санкт-Петербурга – не просто промышленное предприятие, но и неотъемлемая часть истории и величия северной столицы.</w:t>
      </w:r>
    </w:p>
    <w:p w14:paraId="24DF2AB2" w14:textId="77777777" w:rsidR="00B539E6" w:rsidRPr="007835A6" w:rsidRDefault="00B539E6" w:rsidP="00396056">
      <w:pPr>
        <w:rPr>
          <w:rFonts w:eastAsia="Times New Roman" w:cs="Times New Roman"/>
        </w:rPr>
      </w:pPr>
      <w:r w:rsidRPr="007835A6">
        <w:rPr>
          <w:rFonts w:eastAsia="Times New Roman" w:cs="Times New Roman"/>
        </w:rPr>
        <w:t xml:space="preserve">В связи с этим сегодня актуальным остаётся вопрос изучения истории Балтийского завода. Однако современные источники информации доступные школьникам не содержат в себе достаточного количества информации, для того чтобы раскрыть всю значимость этого грандиозного предприятия – Балтийский завод. Так же современный формат обучения требует краткой, но в то же время яркой подачи информации. Таким образом, формат видеоролика является наиболее удобным и отвечающим требованиям. В данной работе </w:t>
      </w:r>
      <w:r w:rsidRPr="007835A6">
        <w:rPr>
          <w:rFonts w:eastAsia="Times New Roman" w:cs="Times New Roman"/>
        </w:rPr>
        <w:lastRenderedPageBreak/>
        <w:t xml:space="preserve">представлена развернутая историко-культурная летопись Балтийского завода с момента его основания до наших дней. </w:t>
      </w:r>
    </w:p>
    <w:p w14:paraId="2075B4B9" w14:textId="77777777" w:rsidR="00B539E6" w:rsidRPr="007835A6" w:rsidRDefault="00B539E6" w:rsidP="00396056">
      <w:pPr>
        <w:rPr>
          <w:rFonts w:eastAsia="Times New Roman" w:cs="Times New Roman"/>
        </w:rPr>
      </w:pPr>
      <w:r w:rsidRPr="007835A6">
        <w:rPr>
          <w:rFonts w:eastAsia="Times New Roman" w:cs="Times New Roman"/>
        </w:rPr>
        <w:t>Созданный видеоролик сможет кратко и ёмко рассказать школьникам о Балтийском заводе, поможет им оценить важность этого предприятия и повысить у детей и подростков желание развиваться и узнавать новое.</w:t>
      </w:r>
    </w:p>
    <w:p w14:paraId="5EA2F0AD" w14:textId="77777777" w:rsidR="00B539E6" w:rsidRPr="007835A6" w:rsidRDefault="00B539E6" w:rsidP="00396056">
      <w:pPr>
        <w:rPr>
          <w:rFonts w:eastAsia="Times New Roman" w:cs="Times New Roman"/>
        </w:rPr>
      </w:pPr>
      <w:r w:rsidRPr="007835A6">
        <w:rPr>
          <w:rFonts w:eastAsia="Times New Roman" w:cs="Times New Roman"/>
        </w:rPr>
        <w:t xml:space="preserve">Целью данной работы является с помощью поискового и аналитического методов раскрыть историю Балтийского завода не только с точки зрения промышленного предприятия, а как важнейший аспект развития не только нашего города, но и России в целом. </w:t>
      </w:r>
    </w:p>
    <w:p w14:paraId="2BF80407" w14:textId="77777777" w:rsidR="00B539E6" w:rsidRPr="007835A6" w:rsidRDefault="00B539E6" w:rsidP="00396056">
      <w:pPr>
        <w:rPr>
          <w:rFonts w:eastAsia="Times New Roman" w:cs="Times New Roman"/>
        </w:rPr>
      </w:pPr>
      <w:r w:rsidRPr="007835A6">
        <w:rPr>
          <w:rFonts w:eastAsia="Times New Roman" w:cs="Times New Roman"/>
        </w:rPr>
        <w:t xml:space="preserve">В связи с этим, задачами проекта являются: </w:t>
      </w:r>
    </w:p>
    <w:p w14:paraId="64BF3896" w14:textId="77777777" w:rsidR="00B539E6" w:rsidRPr="007835A6" w:rsidRDefault="00B539E6" w:rsidP="00396056">
      <w:pPr>
        <w:rPr>
          <w:rFonts w:eastAsia="Times New Roman" w:cs="Times New Roman"/>
        </w:rPr>
      </w:pPr>
      <w:r w:rsidRPr="007835A6">
        <w:rPr>
          <w:rFonts w:eastAsia="Times New Roman" w:cs="Times New Roman"/>
        </w:rPr>
        <w:t xml:space="preserve">1) изучить историю возникновения Балтийского завода </w:t>
      </w:r>
    </w:p>
    <w:p w14:paraId="16EACD9A" w14:textId="77777777" w:rsidR="00B539E6" w:rsidRPr="007835A6" w:rsidRDefault="00B539E6" w:rsidP="00396056">
      <w:pPr>
        <w:rPr>
          <w:rFonts w:eastAsia="Times New Roman" w:cs="Times New Roman"/>
        </w:rPr>
      </w:pPr>
      <w:r w:rsidRPr="007835A6">
        <w:rPr>
          <w:rFonts w:eastAsia="Times New Roman" w:cs="Times New Roman"/>
        </w:rPr>
        <w:t>2) раскрыть историческое и стратегическое значение Балтийского завода с момента его основания до наших дней</w:t>
      </w:r>
    </w:p>
    <w:p w14:paraId="48DE5121" w14:textId="77777777" w:rsidR="00B539E6" w:rsidRPr="007835A6" w:rsidRDefault="00B539E6" w:rsidP="00396056">
      <w:pPr>
        <w:rPr>
          <w:rFonts w:eastAsia="Times New Roman" w:cs="Times New Roman"/>
        </w:rPr>
      </w:pPr>
      <w:r w:rsidRPr="007835A6">
        <w:rPr>
          <w:rFonts w:eastAsia="Times New Roman" w:cs="Times New Roman"/>
        </w:rPr>
        <w:t xml:space="preserve">4) создать видеоролик, который раскроет историческую значимость Балтийского завода. </w:t>
      </w:r>
    </w:p>
    <w:p w14:paraId="13DB4412" w14:textId="77777777" w:rsidR="00B539E6" w:rsidRPr="007835A6" w:rsidRDefault="00B539E6" w:rsidP="00396056">
      <w:pPr>
        <w:rPr>
          <w:rFonts w:eastAsia="Times New Roman" w:cs="Times New Roman"/>
        </w:rPr>
      </w:pPr>
      <w:r w:rsidRPr="007835A6">
        <w:rPr>
          <w:rFonts w:eastAsia="Times New Roman" w:cs="Times New Roman"/>
        </w:rPr>
        <w:t>Обширные исследования истории Балтийского завода от момента основания до наших дней и создание полезного видеоролика позволили раскрыть значимость завода для каждого из жителей нашего города. Балтийский завод – неотъемлемая часть, как истории Санкт-Петербурга, так и истории России в целом. Мы видим, что замысел создания российского флота и судостроения зародился еще далеко до Петровской эпохи. Однако город до сих пор продолжает пользоваться этим промышленным предприятием, и каждый гражданин обязан знать об этом заводе, внесшем огромный вклад в становление страны.</w:t>
      </w:r>
    </w:p>
    <w:p w14:paraId="5DCF1B49" w14:textId="77777777" w:rsidR="00B539E6" w:rsidRPr="007835A6" w:rsidRDefault="00B539E6" w:rsidP="00396056">
      <w:pPr>
        <w:ind w:firstLine="0"/>
        <w:jc w:val="center"/>
        <w:rPr>
          <w:rFonts w:cs="Times New Roman"/>
          <w:b/>
          <w:u w:val="single"/>
        </w:rPr>
      </w:pPr>
    </w:p>
    <w:p w14:paraId="6D56BAED" w14:textId="77777777" w:rsidR="00B539E6" w:rsidRPr="007835A6" w:rsidRDefault="00B539E6" w:rsidP="00AF6628">
      <w:pPr>
        <w:pStyle w:val="a6"/>
      </w:pPr>
      <w:r w:rsidRPr="007835A6">
        <w:t>«Русский Версаль – Петергоф».</w:t>
      </w:r>
    </w:p>
    <w:p w14:paraId="334DF628" w14:textId="77777777" w:rsidR="00B539E6" w:rsidRPr="007835A6" w:rsidRDefault="00B539E6" w:rsidP="00AF6628">
      <w:pPr>
        <w:pStyle w:val="a6"/>
      </w:pPr>
      <w:r w:rsidRPr="007835A6">
        <w:t>К 300-летию первого пуска фонтанов и каскадов Петергофа</w:t>
      </w:r>
    </w:p>
    <w:p w14:paraId="50E93146" w14:textId="77777777" w:rsidR="00B539E6" w:rsidRPr="00281714" w:rsidRDefault="00B539E6" w:rsidP="00AF6628">
      <w:pPr>
        <w:pStyle w:val="aff9"/>
        <w:rPr>
          <w:lang w:val="ru-RU"/>
        </w:rPr>
      </w:pPr>
      <w:r w:rsidRPr="00281714">
        <w:rPr>
          <w:lang w:val="ru-RU"/>
        </w:rPr>
        <w:t>Смирнов Родион</w:t>
      </w:r>
    </w:p>
    <w:p w14:paraId="1D1434FB" w14:textId="77777777" w:rsidR="00B539E6" w:rsidRPr="007835A6" w:rsidRDefault="00B539E6" w:rsidP="00AF6628">
      <w:pPr>
        <w:pStyle w:val="aff7"/>
        <w:rPr>
          <w:shd w:val="clear" w:color="auto" w:fill="FFFFFF"/>
        </w:rPr>
      </w:pPr>
      <w:r w:rsidRPr="007835A6">
        <w:rPr>
          <w:shd w:val="clear" w:color="auto" w:fill="FFFFFF"/>
        </w:rPr>
        <w:t>СПГБПОУ "Художественно-Профессиональный лицей им. К.Фаберже",</w:t>
      </w:r>
    </w:p>
    <w:p w14:paraId="2B413FE6" w14:textId="77777777" w:rsidR="00B539E6" w:rsidRPr="007835A6" w:rsidRDefault="00B539E6" w:rsidP="00AF6628">
      <w:pPr>
        <w:pStyle w:val="aff7"/>
        <w:rPr>
          <w:shd w:val="clear" w:color="auto" w:fill="FFFFFF"/>
        </w:rPr>
      </w:pPr>
      <w:r w:rsidRPr="007835A6">
        <w:rPr>
          <w:shd w:val="clear" w:color="auto" w:fill="FFFFFF"/>
        </w:rPr>
        <w:t>2 курс</w:t>
      </w:r>
    </w:p>
    <w:p w14:paraId="013D35AC" w14:textId="77777777" w:rsidR="00B539E6" w:rsidRPr="007835A6" w:rsidRDefault="00B539E6" w:rsidP="00AF6628">
      <w:pPr>
        <w:pStyle w:val="aff7"/>
        <w:rPr>
          <w:shd w:val="clear" w:color="auto" w:fill="FFFFFF"/>
        </w:rPr>
      </w:pPr>
      <w:r w:rsidRPr="007835A6">
        <w:rPr>
          <w:shd w:val="clear" w:color="auto" w:fill="FFFFFF"/>
        </w:rPr>
        <w:t>Руководитель Парамонова Нина Игоревна</w:t>
      </w:r>
    </w:p>
    <w:p w14:paraId="2440B62B" w14:textId="77777777" w:rsidR="00B539E6" w:rsidRPr="007835A6" w:rsidRDefault="00B539E6" w:rsidP="00396056">
      <w:pPr>
        <w:rPr>
          <w:i/>
          <w:shd w:val="clear" w:color="auto" w:fill="FFFFFF"/>
        </w:rPr>
      </w:pPr>
      <w:r w:rsidRPr="007835A6">
        <w:t xml:space="preserve"> </w:t>
      </w:r>
    </w:p>
    <w:p w14:paraId="61994951" w14:textId="77777777" w:rsidR="00B539E6" w:rsidRPr="007835A6" w:rsidRDefault="00B539E6" w:rsidP="00396056">
      <w:pPr>
        <w:rPr>
          <w:bCs/>
        </w:rPr>
      </w:pPr>
      <w:r w:rsidRPr="007835A6">
        <w:rPr>
          <w:bCs/>
        </w:rPr>
        <w:t xml:space="preserve">Актуальность обусловлена тем, что в этом году 20 августа будет ровно 300 лет, как в Петергофе первый раз забили вверх тысячи водных струй. В связи с этим 22 мая будет проведена церемония, посвященная 300-летниму юбилею фонтанов системы Петергофа. Подобия Петергофских фонтанов не существует не водной точке мира, так как все они работают без насосов. Петергоф считают копией Французского Версаля, но это не так. </w:t>
      </w:r>
    </w:p>
    <w:p w14:paraId="509E8885" w14:textId="77777777" w:rsidR="00B539E6" w:rsidRPr="007835A6" w:rsidRDefault="00B539E6" w:rsidP="00396056">
      <w:pPr>
        <w:rPr>
          <w:bCs/>
        </w:rPr>
      </w:pPr>
      <w:r w:rsidRPr="007835A6">
        <w:rPr>
          <w:bCs/>
        </w:rPr>
        <w:t xml:space="preserve">Целью проекта является изучение истории, исторических фактов Петергофа и Версаля. Сравнение их систем водоснабжения для фонтанов, а также выявления феномена «Русский Версаль </w:t>
      </w:r>
      <w:r w:rsidRPr="007835A6">
        <w:rPr>
          <w:b/>
          <w:bCs/>
        </w:rPr>
        <w:t xml:space="preserve">– </w:t>
      </w:r>
      <w:r w:rsidRPr="007835A6">
        <w:rPr>
          <w:bCs/>
        </w:rPr>
        <w:t>Петергоф</w:t>
      </w:r>
      <w:r w:rsidRPr="007835A6">
        <w:rPr>
          <w:b/>
          <w:bCs/>
        </w:rPr>
        <w:t>».</w:t>
      </w:r>
      <w:r w:rsidRPr="007835A6">
        <w:rPr>
          <w:bCs/>
        </w:rPr>
        <w:t xml:space="preserve"> </w:t>
      </w:r>
    </w:p>
    <w:p w14:paraId="6CE8419C" w14:textId="77777777" w:rsidR="00B539E6" w:rsidRPr="007835A6" w:rsidRDefault="00B539E6" w:rsidP="00396056">
      <w:r w:rsidRPr="007835A6">
        <w:t xml:space="preserve">Задачи: </w:t>
      </w:r>
    </w:p>
    <w:p w14:paraId="252A0212" w14:textId="77777777" w:rsidR="00B539E6" w:rsidRPr="007835A6" w:rsidRDefault="00B539E6" w:rsidP="00396056">
      <w:r w:rsidRPr="007835A6">
        <w:t>1. Изучить истории создания Петергофа.</w:t>
      </w:r>
    </w:p>
    <w:p w14:paraId="579E44E1" w14:textId="77777777" w:rsidR="00B539E6" w:rsidRPr="007835A6" w:rsidRDefault="00B539E6" w:rsidP="00396056">
      <w:r w:rsidRPr="007835A6">
        <w:t>2. Изучить система создания фонтанов.</w:t>
      </w:r>
    </w:p>
    <w:p w14:paraId="6DC54B7F" w14:textId="77777777" w:rsidR="00B539E6" w:rsidRPr="007835A6" w:rsidRDefault="00B539E6" w:rsidP="00396056">
      <w:r w:rsidRPr="007835A6">
        <w:lastRenderedPageBreak/>
        <w:t xml:space="preserve">3. Изучить феномен «Русский Версаль – Петергоф». Выявить черты сходства и различия Петергофа и Версаля, сравнить обустройство фонтанов, их строительство и количество. А также судьбу этих двух дворцово-парковых комплексов, в разные исторические моменты. </w:t>
      </w:r>
    </w:p>
    <w:p w14:paraId="44EE2639" w14:textId="77777777" w:rsidR="00B539E6" w:rsidRPr="007835A6" w:rsidRDefault="00B539E6" w:rsidP="00BA590D">
      <w:r w:rsidRPr="007835A6">
        <w:t>В ходе работы было выяснено, что уникальность Петергофа, бросающейся в глаза, главным образом по праву отводится фонтанной системе. Все фонтаны до сих пор включаются и выключаются вручную, и работают без единого насоса, за счет перепада давления воды, поступающей с Ропшинских высот. В этом Петергофские фонтаны превзошли свой французский прототип из Версаля. Петергоф входит в топ – 10 самых красивых дворцово–парковых комплексов</w:t>
      </w:r>
      <w:r w:rsidR="00BA590D" w:rsidRPr="007835A6">
        <w:t xml:space="preserve"> </w:t>
      </w:r>
      <w:r w:rsidRPr="007835A6">
        <w:t>мира. Главные символы Петергофа – это, конечно же, фонтаны. Петергоф нередко называют русским Версалем.</w:t>
      </w:r>
    </w:p>
    <w:p w14:paraId="7F3D1F83" w14:textId="77777777" w:rsidR="00B539E6" w:rsidRPr="007835A6" w:rsidRDefault="00B539E6" w:rsidP="00BA590D">
      <w:pPr>
        <w:pStyle w:val="aff2"/>
        <w:jc w:val="center"/>
      </w:pPr>
      <w:r w:rsidRPr="007835A6">
        <w:rPr>
          <w:noProof/>
          <w:lang w:val="ru-RU" w:eastAsia="ru-RU"/>
        </w:rPr>
        <w:drawing>
          <wp:inline distT="0" distB="0" distL="0" distR="0" wp14:anchorId="0211CE94" wp14:editId="002EC2DC">
            <wp:extent cx="1952625" cy="1619250"/>
            <wp:effectExtent l="0" t="0" r="9525" b="0"/>
            <wp:docPr id="5" name="Рисунок 5" descr="Описание: DHRGEUyXoAIWT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HRGEUyXoAIWTo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2625" cy="1619250"/>
                    </a:xfrm>
                    <a:prstGeom prst="rect">
                      <a:avLst/>
                    </a:prstGeom>
                    <a:noFill/>
                    <a:ln>
                      <a:noFill/>
                    </a:ln>
                  </pic:spPr>
                </pic:pic>
              </a:graphicData>
            </a:graphic>
          </wp:inline>
        </w:drawing>
      </w:r>
      <w:r w:rsidRPr="007835A6">
        <w:rPr>
          <w:noProof/>
          <w:lang w:val="ru-RU" w:eastAsia="ru-RU"/>
        </w:rPr>
        <w:drawing>
          <wp:inline distT="0" distB="0" distL="0" distR="0" wp14:anchorId="1CF62328" wp14:editId="29AF669B">
            <wp:extent cx="2571750" cy="1600200"/>
            <wp:effectExtent l="0" t="0" r="0" b="0"/>
            <wp:docPr id="6" name="Рисунок 6" descr="Описание: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2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1600200"/>
                    </a:xfrm>
                    <a:prstGeom prst="rect">
                      <a:avLst/>
                    </a:prstGeom>
                    <a:noFill/>
                    <a:ln>
                      <a:noFill/>
                    </a:ln>
                  </pic:spPr>
                </pic:pic>
              </a:graphicData>
            </a:graphic>
          </wp:inline>
        </w:drawing>
      </w:r>
      <w:r w:rsidRPr="007835A6">
        <w:rPr>
          <w:noProof/>
          <w:lang w:val="ru-RU" w:eastAsia="ru-RU"/>
        </w:rPr>
        <w:drawing>
          <wp:inline distT="0" distB="0" distL="0" distR="0" wp14:anchorId="490010EA" wp14:editId="2295BB39">
            <wp:extent cx="5934075" cy="2619375"/>
            <wp:effectExtent l="0" t="0" r="9525" b="9525"/>
            <wp:docPr id="7" name="Рисунок 7" descr="Описание: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619375"/>
                    </a:xfrm>
                    <a:prstGeom prst="rect">
                      <a:avLst/>
                    </a:prstGeom>
                    <a:noFill/>
                    <a:ln>
                      <a:noFill/>
                    </a:ln>
                  </pic:spPr>
                </pic:pic>
              </a:graphicData>
            </a:graphic>
          </wp:inline>
        </w:drawing>
      </w:r>
    </w:p>
    <w:p w14:paraId="66EED761" w14:textId="77777777" w:rsidR="00B539E6" w:rsidRPr="007835A6" w:rsidRDefault="00B539E6" w:rsidP="00396056">
      <w:pPr>
        <w:jc w:val="center"/>
      </w:pPr>
    </w:p>
    <w:p w14:paraId="73C98890" w14:textId="77777777" w:rsidR="00B539E6" w:rsidRPr="007835A6" w:rsidRDefault="00B539E6" w:rsidP="00BA590D">
      <w:pPr>
        <w:pStyle w:val="a6"/>
      </w:pPr>
      <w:r w:rsidRPr="007835A6">
        <w:t>Влияние Григория Распутина на царскую семью</w:t>
      </w:r>
    </w:p>
    <w:p w14:paraId="158904D6" w14:textId="77777777" w:rsidR="00B539E6" w:rsidRPr="00281714" w:rsidRDefault="00B539E6" w:rsidP="00BA590D">
      <w:pPr>
        <w:pStyle w:val="aff9"/>
        <w:rPr>
          <w:lang w:val="ru-RU"/>
        </w:rPr>
      </w:pPr>
      <w:r w:rsidRPr="00281714">
        <w:rPr>
          <w:lang w:val="ru-RU"/>
        </w:rPr>
        <w:t>Тарусов Глеб</w:t>
      </w:r>
    </w:p>
    <w:p w14:paraId="448B376B" w14:textId="77777777" w:rsidR="00B539E6" w:rsidRPr="007835A6" w:rsidRDefault="00B539E6" w:rsidP="00BA590D">
      <w:pPr>
        <w:pStyle w:val="aff7"/>
      </w:pPr>
      <w:r w:rsidRPr="007835A6">
        <w:t>ГБОУ СОШ №232, 9 класс</w:t>
      </w:r>
    </w:p>
    <w:p w14:paraId="2BD9EE1F" w14:textId="77777777" w:rsidR="00B539E6" w:rsidRPr="007835A6" w:rsidRDefault="00B539E6" w:rsidP="00BA590D">
      <w:pPr>
        <w:pStyle w:val="aff7"/>
      </w:pPr>
      <w:r w:rsidRPr="007835A6">
        <w:t xml:space="preserve">Руководитель: Ивахник Владислав Сергеевич </w:t>
      </w:r>
    </w:p>
    <w:p w14:paraId="6290E477" w14:textId="77777777" w:rsidR="00B539E6" w:rsidRPr="007835A6" w:rsidRDefault="00B539E6" w:rsidP="00396056">
      <w:pPr>
        <w:jc w:val="right"/>
        <w:rPr>
          <w:rFonts w:eastAsia="Times New Roman" w:cs="Times New Roman"/>
          <w:i/>
        </w:rPr>
      </w:pPr>
    </w:p>
    <w:p w14:paraId="6B9994D3" w14:textId="77777777" w:rsidR="00B539E6" w:rsidRPr="007835A6" w:rsidRDefault="00B539E6" w:rsidP="00396056">
      <w:pPr>
        <w:rPr>
          <w:rFonts w:cs="Times New Roman"/>
        </w:rPr>
      </w:pPr>
      <w:r w:rsidRPr="007835A6">
        <w:rPr>
          <w:rFonts w:cs="Times New Roman"/>
        </w:rPr>
        <w:t>1. Григорий Распутин – одна из самых загадочных личностей XX века. Еще никто не видел такой ситуации, когда огромной страной фактически мог править деревенский странник.</w:t>
      </w:r>
    </w:p>
    <w:p w14:paraId="7DEF5C8F" w14:textId="77777777" w:rsidR="00B539E6" w:rsidRPr="007835A6" w:rsidRDefault="00B539E6" w:rsidP="00396056">
      <w:pPr>
        <w:rPr>
          <w:rFonts w:cs="Times New Roman"/>
        </w:rPr>
      </w:pPr>
      <w:r w:rsidRPr="007835A6">
        <w:rPr>
          <w:rFonts w:cs="Times New Roman"/>
        </w:rPr>
        <w:t>2. Часть людей любили Распутина, часть его боялись, а остальные его ненавидели. Это интересная ситуация. Что могло вызывать такие разные эмоции со стороны других людей к нему?</w:t>
      </w:r>
    </w:p>
    <w:p w14:paraId="62BEC82B" w14:textId="77777777" w:rsidR="00B539E6" w:rsidRPr="007835A6" w:rsidRDefault="00B539E6" w:rsidP="00396056">
      <w:pPr>
        <w:rPr>
          <w:rFonts w:cs="Times New Roman"/>
        </w:rPr>
      </w:pPr>
      <w:r w:rsidRPr="007835A6">
        <w:rPr>
          <w:rFonts w:cs="Times New Roman"/>
        </w:rPr>
        <w:lastRenderedPageBreak/>
        <w:t>3. Личность Григория затрагивали в литературе, в кинематографе и музыке. Каждый желал иллюстрировать своего Распутина, как видели его они. Каждый строил свое мнение о нем, исходя из фантазии автора и слухов.</w:t>
      </w:r>
    </w:p>
    <w:p w14:paraId="4C11FAF4" w14:textId="77777777" w:rsidR="00B539E6" w:rsidRPr="007835A6" w:rsidRDefault="00B539E6" w:rsidP="00396056">
      <w:pPr>
        <w:rPr>
          <w:rFonts w:cs="Times New Roman"/>
        </w:rPr>
      </w:pPr>
      <w:r w:rsidRPr="007835A6">
        <w:rPr>
          <w:rFonts w:cs="Times New Roman"/>
        </w:rPr>
        <w:t>4. В наше время проходит активный пересмотр роли исторических личностей в судьбе нашей страны. А влияние Распутина на царскую семью напрямую играло роль в строении политики того времени, а значит и сыграло роль в судьбе России.</w:t>
      </w:r>
    </w:p>
    <w:p w14:paraId="68D53A9B" w14:textId="77777777" w:rsidR="00B539E6" w:rsidRPr="007835A6" w:rsidRDefault="00B539E6" w:rsidP="00396056">
      <w:pPr>
        <w:rPr>
          <w:rFonts w:cs="Times New Roman"/>
        </w:rPr>
      </w:pPr>
      <w:r w:rsidRPr="007835A6">
        <w:rPr>
          <w:rFonts w:cs="Times New Roman"/>
        </w:rPr>
        <w:t>5. Кто-то считал его посланником божьим, кто-то простым деревенским странником обманщиком, кто-то волшебником и гипнотизером, а кто-то человеком, подосланным к царю влиятельными людьми для воплощения своих интересов.</w:t>
      </w:r>
    </w:p>
    <w:p w14:paraId="57362F96" w14:textId="77777777" w:rsidR="00B539E6" w:rsidRPr="007835A6" w:rsidRDefault="00B539E6" w:rsidP="00396056">
      <w:pPr>
        <w:rPr>
          <w:rFonts w:cs="Times New Roman"/>
        </w:rPr>
      </w:pPr>
      <w:r w:rsidRPr="007835A6">
        <w:rPr>
          <w:rFonts w:cs="Times New Roman"/>
        </w:rPr>
        <w:t>6. Кем же был на самом деле Григорий Новых? Чего он добивался? Григорий Распутин: посланник божьий или демон? Как ему удалось завладеть разумом всей царской семьи, да и всего общества? В наше время идет активный пересмотр роли исторических личностей в судьбах Отечества. Как в исторической науке, так и в обществе в целом. Именно этим обусловлена актуальность выбранной темы</w:t>
      </w:r>
    </w:p>
    <w:p w14:paraId="54CC812E" w14:textId="77777777" w:rsidR="00B539E6" w:rsidRPr="007835A6" w:rsidRDefault="00B539E6" w:rsidP="00396056">
      <w:pPr>
        <w:pStyle w:val="a7"/>
        <w:jc w:val="both"/>
        <w:rPr>
          <w:rFonts w:cs="Times New Roman"/>
          <w:szCs w:val="28"/>
        </w:rPr>
      </w:pPr>
    </w:p>
    <w:p w14:paraId="4484ACEF" w14:textId="77777777" w:rsidR="00B539E6" w:rsidRPr="007835A6" w:rsidRDefault="00B539E6" w:rsidP="00BA590D">
      <w:pPr>
        <w:pStyle w:val="a6"/>
      </w:pPr>
      <w:r w:rsidRPr="007835A6">
        <w:t>Дипломатический талант Александра Невского</w:t>
      </w:r>
    </w:p>
    <w:p w14:paraId="30EB23E4" w14:textId="77777777" w:rsidR="00B539E6" w:rsidRPr="00281714" w:rsidRDefault="00B539E6" w:rsidP="00BA590D">
      <w:pPr>
        <w:pStyle w:val="aff9"/>
        <w:rPr>
          <w:lang w:val="ru-RU"/>
        </w:rPr>
      </w:pPr>
      <w:r w:rsidRPr="00281714">
        <w:rPr>
          <w:lang w:val="ru-RU"/>
        </w:rPr>
        <w:t>Ханина Влада</w:t>
      </w:r>
    </w:p>
    <w:p w14:paraId="47CCBE37" w14:textId="77777777" w:rsidR="00B539E6" w:rsidRPr="007835A6" w:rsidRDefault="00B539E6" w:rsidP="00BA590D">
      <w:pPr>
        <w:pStyle w:val="aff7"/>
      </w:pPr>
      <w:r w:rsidRPr="007835A6">
        <w:t>ГБОУ Гимназия 73 «Ломоносовская гимназия»,10 класс</w:t>
      </w:r>
    </w:p>
    <w:p w14:paraId="14AA1C66" w14:textId="77777777" w:rsidR="00B539E6" w:rsidRPr="007835A6" w:rsidRDefault="00B539E6" w:rsidP="00BA590D">
      <w:pPr>
        <w:pStyle w:val="aff7"/>
      </w:pPr>
      <w:r w:rsidRPr="007835A6">
        <w:t xml:space="preserve">Руководитель: Маргевич Нина Николаевна </w:t>
      </w:r>
    </w:p>
    <w:p w14:paraId="5D10356B" w14:textId="77777777" w:rsidR="00B539E6" w:rsidRPr="007835A6" w:rsidRDefault="00B539E6" w:rsidP="00396056">
      <w:pPr>
        <w:tabs>
          <w:tab w:val="left" w:pos="2364"/>
          <w:tab w:val="left" w:pos="6379"/>
        </w:tabs>
        <w:rPr>
          <w:rFonts w:cs="Times New Roman"/>
          <w:b/>
        </w:rPr>
      </w:pPr>
    </w:p>
    <w:p w14:paraId="51DE24D5" w14:textId="77777777" w:rsidR="00B539E6" w:rsidRPr="007835A6" w:rsidRDefault="00B539E6" w:rsidP="00396056">
      <w:pPr>
        <w:tabs>
          <w:tab w:val="left" w:pos="2364"/>
          <w:tab w:val="left" w:pos="6379"/>
        </w:tabs>
        <w:rPr>
          <w:rFonts w:cs="Times New Roman"/>
          <w:shd w:val="clear" w:color="auto" w:fill="FFFFFF"/>
        </w:rPr>
      </w:pPr>
      <w:r w:rsidRPr="007835A6">
        <w:rPr>
          <w:rFonts w:cs="Times New Roman"/>
        </w:rPr>
        <w:t>Целью моей работы является</w:t>
      </w:r>
      <w:r w:rsidRPr="007835A6">
        <w:rPr>
          <w:rFonts w:cs="Times New Roman"/>
          <w:b/>
        </w:rPr>
        <w:t xml:space="preserve"> </w:t>
      </w:r>
      <w:r w:rsidRPr="007835A6">
        <w:rPr>
          <w:rFonts w:cs="Times New Roman"/>
        </w:rPr>
        <w:t>с</w:t>
      </w:r>
      <w:r w:rsidRPr="007835A6">
        <w:rPr>
          <w:rFonts w:cs="Times New Roman"/>
          <w:shd w:val="clear" w:color="auto" w:fill="FFFFFF"/>
        </w:rPr>
        <w:t>равнительный анализ взглядов</w:t>
      </w:r>
      <w:r w:rsidR="00BA590D" w:rsidRPr="007835A6">
        <w:rPr>
          <w:rFonts w:cs="Times New Roman"/>
          <w:shd w:val="clear" w:color="auto" w:fill="FFFFFF"/>
        </w:rPr>
        <w:t xml:space="preserve"> </w:t>
      </w:r>
      <w:r w:rsidRPr="007835A6">
        <w:rPr>
          <w:rFonts w:cs="Times New Roman"/>
          <w:shd w:val="clear" w:color="auto" w:fill="FFFFFF"/>
        </w:rPr>
        <w:t xml:space="preserve">исследователей на дипломатический талант Александра Невского. </w:t>
      </w:r>
    </w:p>
    <w:p w14:paraId="5237ECD9" w14:textId="77777777" w:rsidR="00B539E6" w:rsidRPr="007835A6" w:rsidRDefault="00B539E6" w:rsidP="00396056">
      <w:pPr>
        <w:tabs>
          <w:tab w:val="left" w:pos="2364"/>
          <w:tab w:val="left" w:pos="6379"/>
        </w:tabs>
        <w:rPr>
          <w:rFonts w:cs="Times New Roman"/>
          <w:shd w:val="clear" w:color="auto" w:fill="FFFFFF"/>
        </w:rPr>
      </w:pPr>
      <w:r w:rsidRPr="007835A6">
        <w:rPr>
          <w:rFonts w:cs="Times New Roman"/>
          <w:shd w:val="clear" w:color="auto" w:fill="FFFFFF"/>
        </w:rPr>
        <w:t xml:space="preserve">Для Реализации данного проекта были поставлены следующие </w:t>
      </w:r>
    </w:p>
    <w:p w14:paraId="46862922" w14:textId="77777777" w:rsidR="00B539E6" w:rsidRPr="007835A6" w:rsidRDefault="00B539E6" w:rsidP="00396056">
      <w:pPr>
        <w:tabs>
          <w:tab w:val="left" w:pos="2364"/>
          <w:tab w:val="left" w:pos="6379"/>
        </w:tabs>
        <w:rPr>
          <w:rFonts w:cs="Times New Roman"/>
          <w:shd w:val="clear" w:color="auto" w:fill="FFFFFF"/>
        </w:rPr>
      </w:pPr>
      <w:r w:rsidRPr="007835A6">
        <w:rPr>
          <w:rFonts w:cs="Times New Roman"/>
          <w:shd w:val="clear" w:color="auto" w:fill="FFFFFF"/>
        </w:rPr>
        <w:t>задачи:</w:t>
      </w:r>
    </w:p>
    <w:p w14:paraId="23E4D133" w14:textId="77777777" w:rsidR="00B539E6" w:rsidRPr="007835A6" w:rsidRDefault="00B539E6" w:rsidP="00680F97">
      <w:pPr>
        <w:pStyle w:val="a7"/>
        <w:numPr>
          <w:ilvl w:val="0"/>
          <w:numId w:val="28"/>
        </w:numPr>
        <w:tabs>
          <w:tab w:val="left" w:pos="2364"/>
          <w:tab w:val="left" w:pos="6379"/>
        </w:tabs>
        <w:ind w:firstLine="709"/>
        <w:jc w:val="both"/>
        <w:rPr>
          <w:rFonts w:cs="Times New Roman"/>
          <w:b/>
          <w:szCs w:val="28"/>
        </w:rPr>
      </w:pPr>
      <w:r w:rsidRPr="007835A6">
        <w:rPr>
          <w:rFonts w:eastAsia="Times New Roman" w:cs="Times New Roman"/>
          <w:szCs w:val="28"/>
          <w:lang w:eastAsia="ru-RU"/>
        </w:rPr>
        <w:t>Исследовать жизнь Александра Невского как выдающегося государственного деятеля</w:t>
      </w:r>
    </w:p>
    <w:p w14:paraId="1C3A4ED2" w14:textId="77777777" w:rsidR="00B539E6" w:rsidRPr="007835A6" w:rsidRDefault="00B539E6" w:rsidP="00680F97">
      <w:pPr>
        <w:pStyle w:val="a7"/>
        <w:numPr>
          <w:ilvl w:val="0"/>
          <w:numId w:val="28"/>
        </w:numPr>
        <w:tabs>
          <w:tab w:val="left" w:pos="2364"/>
          <w:tab w:val="left" w:pos="6379"/>
        </w:tabs>
        <w:ind w:firstLine="709"/>
        <w:jc w:val="both"/>
        <w:rPr>
          <w:rFonts w:cs="Times New Roman"/>
          <w:b/>
          <w:szCs w:val="28"/>
        </w:rPr>
      </w:pPr>
      <w:r w:rsidRPr="007835A6">
        <w:rPr>
          <w:rFonts w:eastAsia="Times New Roman" w:cs="Times New Roman"/>
          <w:szCs w:val="28"/>
          <w:lang w:eastAsia="ru-RU"/>
        </w:rPr>
        <w:t>Изучить отношения со странами запада и востока в период правления Александра Невского</w:t>
      </w:r>
    </w:p>
    <w:p w14:paraId="03EE9819" w14:textId="77777777" w:rsidR="00B539E6" w:rsidRPr="007835A6" w:rsidRDefault="00B539E6" w:rsidP="00680F97">
      <w:pPr>
        <w:pStyle w:val="a7"/>
        <w:numPr>
          <w:ilvl w:val="0"/>
          <w:numId w:val="28"/>
        </w:numPr>
        <w:tabs>
          <w:tab w:val="left" w:pos="2364"/>
          <w:tab w:val="left" w:pos="6379"/>
        </w:tabs>
        <w:ind w:firstLine="709"/>
        <w:jc w:val="both"/>
        <w:rPr>
          <w:rFonts w:cs="Times New Roman"/>
          <w:b/>
          <w:szCs w:val="28"/>
        </w:rPr>
      </w:pPr>
      <w:r w:rsidRPr="007835A6">
        <w:rPr>
          <w:rFonts w:eastAsia="Times New Roman" w:cs="Times New Roman"/>
          <w:szCs w:val="28"/>
          <w:lang w:eastAsia="ru-RU"/>
        </w:rPr>
        <w:t>Рассмотреть договоры, составленные Александром Невским.</w:t>
      </w:r>
    </w:p>
    <w:p w14:paraId="734DA755" w14:textId="77777777" w:rsidR="00B539E6" w:rsidRPr="007835A6" w:rsidRDefault="00B539E6" w:rsidP="00680F97">
      <w:pPr>
        <w:pStyle w:val="a7"/>
        <w:numPr>
          <w:ilvl w:val="0"/>
          <w:numId w:val="28"/>
        </w:numPr>
        <w:tabs>
          <w:tab w:val="left" w:pos="2364"/>
          <w:tab w:val="left" w:pos="6379"/>
        </w:tabs>
        <w:ind w:firstLine="709"/>
        <w:jc w:val="both"/>
        <w:rPr>
          <w:rFonts w:cs="Times New Roman"/>
          <w:b/>
          <w:szCs w:val="28"/>
        </w:rPr>
      </w:pPr>
      <w:r w:rsidRPr="007835A6">
        <w:rPr>
          <w:rFonts w:eastAsia="Times New Roman" w:cs="Times New Roman"/>
          <w:szCs w:val="28"/>
          <w:lang w:eastAsia="ru-RU"/>
        </w:rPr>
        <w:t>Определить роль Александра Невского в решении возникающих международных проблем в период 1236-1263</w:t>
      </w:r>
    </w:p>
    <w:p w14:paraId="05196730" w14:textId="77777777" w:rsidR="00B539E6" w:rsidRPr="007835A6" w:rsidRDefault="00B539E6" w:rsidP="00680F97">
      <w:pPr>
        <w:pStyle w:val="a7"/>
        <w:numPr>
          <w:ilvl w:val="0"/>
          <w:numId w:val="28"/>
        </w:numPr>
        <w:tabs>
          <w:tab w:val="left" w:pos="2364"/>
          <w:tab w:val="left" w:pos="6379"/>
        </w:tabs>
        <w:ind w:firstLine="709"/>
        <w:jc w:val="both"/>
        <w:rPr>
          <w:rFonts w:cs="Times New Roman"/>
          <w:b/>
          <w:szCs w:val="28"/>
        </w:rPr>
      </w:pPr>
      <w:r w:rsidRPr="007835A6">
        <w:rPr>
          <w:rFonts w:eastAsia="Times New Roman" w:cs="Times New Roman"/>
          <w:szCs w:val="28"/>
          <w:lang w:eastAsia="ru-RU"/>
        </w:rPr>
        <w:t>Изучить и сравнить точки зрения исследователей на дипломатию Александра Невского</w:t>
      </w:r>
    </w:p>
    <w:p w14:paraId="3A9840EE" w14:textId="77777777" w:rsidR="00B539E6" w:rsidRPr="007835A6" w:rsidRDefault="00B539E6" w:rsidP="00680F97">
      <w:pPr>
        <w:pStyle w:val="a7"/>
        <w:numPr>
          <w:ilvl w:val="0"/>
          <w:numId w:val="28"/>
        </w:numPr>
        <w:tabs>
          <w:tab w:val="left" w:pos="2364"/>
          <w:tab w:val="left" w:pos="6379"/>
        </w:tabs>
        <w:ind w:firstLine="709"/>
        <w:jc w:val="both"/>
        <w:rPr>
          <w:rFonts w:cs="Times New Roman"/>
          <w:b/>
          <w:szCs w:val="28"/>
        </w:rPr>
      </w:pPr>
      <w:r w:rsidRPr="007835A6">
        <w:rPr>
          <w:rFonts w:eastAsia="Times New Roman" w:cs="Times New Roman"/>
          <w:szCs w:val="28"/>
          <w:lang w:eastAsia="ru-RU"/>
        </w:rPr>
        <w:t>Сделать выводы по работе</w:t>
      </w:r>
    </w:p>
    <w:p w14:paraId="7DFFAF8B" w14:textId="77777777" w:rsidR="00B539E6" w:rsidRPr="007835A6" w:rsidRDefault="00B539E6" w:rsidP="00396056">
      <w:pPr>
        <w:pStyle w:val="a7"/>
        <w:tabs>
          <w:tab w:val="left" w:pos="5515"/>
        </w:tabs>
        <w:jc w:val="both"/>
        <w:rPr>
          <w:rFonts w:cs="Times New Roman"/>
          <w:szCs w:val="28"/>
        </w:rPr>
      </w:pPr>
      <w:r w:rsidRPr="007835A6">
        <w:rPr>
          <w:rFonts w:cs="Times New Roman"/>
          <w:szCs w:val="28"/>
        </w:rPr>
        <w:t>Методами исследования будут являться:</w:t>
      </w:r>
    </w:p>
    <w:p w14:paraId="54FE5378" w14:textId="77777777" w:rsidR="00B539E6" w:rsidRPr="007835A6" w:rsidRDefault="00B539E6" w:rsidP="00396056">
      <w:pPr>
        <w:tabs>
          <w:tab w:val="left" w:pos="5515"/>
        </w:tabs>
        <w:rPr>
          <w:rFonts w:eastAsia="Times New Roman" w:cs="Times New Roman"/>
          <w:lang w:eastAsia="ru-RU"/>
        </w:rPr>
      </w:pPr>
      <w:r w:rsidRPr="007835A6">
        <w:rPr>
          <w:rFonts w:cs="Times New Roman"/>
        </w:rPr>
        <w:t>Аналитический, Сравнительный, Обобщен</w:t>
      </w:r>
      <w:r w:rsidRPr="007835A6">
        <w:rPr>
          <w:rFonts w:eastAsia="Times New Roman" w:cs="Times New Roman"/>
          <w:lang w:eastAsia="ru-RU"/>
        </w:rPr>
        <w:t>ие полученных результатов.</w:t>
      </w:r>
    </w:p>
    <w:p w14:paraId="3BD4F2B1" w14:textId="77777777" w:rsidR="00B539E6" w:rsidRPr="007835A6" w:rsidRDefault="00B539E6" w:rsidP="00396056">
      <w:pPr>
        <w:tabs>
          <w:tab w:val="left" w:pos="1110"/>
        </w:tabs>
        <w:rPr>
          <w:rFonts w:eastAsia="Times New Roman" w:cs="Times New Roman"/>
          <w:lang w:eastAsia="ru-RU"/>
        </w:rPr>
      </w:pPr>
      <w:r w:rsidRPr="007835A6">
        <w:rPr>
          <w:rFonts w:cs="Times New Roman"/>
        </w:rPr>
        <w:t>Данная работа актуальна, т.к. имя Александра Невского прочно</w:t>
      </w:r>
    </w:p>
    <w:p w14:paraId="736F50CE" w14:textId="77777777" w:rsidR="00B539E6" w:rsidRPr="007835A6" w:rsidRDefault="00B539E6" w:rsidP="00396056">
      <w:pPr>
        <w:tabs>
          <w:tab w:val="left" w:pos="5515"/>
        </w:tabs>
        <w:rPr>
          <w:rFonts w:cs="Times New Roman"/>
        </w:rPr>
      </w:pPr>
      <w:r w:rsidRPr="007835A6">
        <w:rPr>
          <w:rFonts w:cs="Times New Roman"/>
        </w:rPr>
        <w:t xml:space="preserve">вошло в память русского народа. Он является героем для многих русских людей, а 15 февраля 2021 года в честь 800-летия со дня рождения князя Святейший Патриарх Кирилл, в своем Обращении объявил этот юбилейный год "Годом Александра Невского». Жизнь князя является примером великого </w:t>
      </w:r>
      <w:r w:rsidRPr="007835A6">
        <w:rPr>
          <w:rFonts w:cs="Times New Roman"/>
        </w:rPr>
        <w:lastRenderedPageBreak/>
        <w:t>патриотизма и доказательством возможности решения проблем не только силой, но и дипломатией</w:t>
      </w:r>
      <w:r w:rsidRPr="007835A6">
        <w:rPr>
          <w:rFonts w:eastAsia="Times New Roman" w:cs="Times New Roman"/>
          <w:lang w:eastAsia="ru-RU"/>
        </w:rPr>
        <w:tab/>
      </w:r>
    </w:p>
    <w:p w14:paraId="107BED3E" w14:textId="77777777" w:rsidR="00B539E6" w:rsidRPr="007835A6" w:rsidRDefault="00B539E6" w:rsidP="00396056">
      <w:pPr>
        <w:tabs>
          <w:tab w:val="left" w:pos="5515"/>
        </w:tabs>
        <w:rPr>
          <w:rFonts w:cs="Times New Roman"/>
        </w:rPr>
      </w:pPr>
      <w:r w:rsidRPr="007835A6">
        <w:rPr>
          <w:rFonts w:cs="Times New Roman"/>
        </w:rPr>
        <w:t>В ходе работы были выведены следующие результаты:</w:t>
      </w:r>
    </w:p>
    <w:p w14:paraId="7D49277B" w14:textId="77777777" w:rsidR="00B539E6" w:rsidRPr="007835A6" w:rsidRDefault="00B539E6" w:rsidP="00680F97">
      <w:pPr>
        <w:pStyle w:val="a7"/>
        <w:numPr>
          <w:ilvl w:val="0"/>
          <w:numId w:val="30"/>
        </w:numPr>
        <w:tabs>
          <w:tab w:val="left" w:pos="5515"/>
        </w:tabs>
        <w:ind w:firstLine="709"/>
        <w:jc w:val="both"/>
        <w:rPr>
          <w:rFonts w:eastAsia="Times New Roman" w:cs="Times New Roman"/>
          <w:szCs w:val="28"/>
          <w:lang w:eastAsia="ru-RU"/>
        </w:rPr>
      </w:pPr>
      <w:r w:rsidRPr="007835A6">
        <w:rPr>
          <w:rFonts w:eastAsia="Times New Roman" w:cs="Times New Roman"/>
          <w:szCs w:val="28"/>
          <w:lang w:eastAsia="ru-RU"/>
        </w:rPr>
        <w:t>Александр Невский всегда стремился обеспечить Руси самое важное</w:t>
      </w:r>
      <w:r w:rsidR="00396056" w:rsidRPr="007835A6">
        <w:rPr>
          <w:rFonts w:eastAsia="Times New Roman" w:cs="Times New Roman"/>
          <w:szCs w:val="28"/>
          <w:lang w:eastAsia="ru-RU"/>
        </w:rPr>
        <w:t xml:space="preserve"> – </w:t>
      </w:r>
      <w:r w:rsidRPr="007835A6">
        <w:rPr>
          <w:rFonts w:eastAsia="Times New Roman" w:cs="Times New Roman"/>
          <w:szCs w:val="28"/>
          <w:lang w:eastAsia="ru-RU"/>
        </w:rPr>
        <w:t>мир. Этому служили и его меч, и его речь. Ради сохранения родной земли от татарских набегов вел сложнейшую дипломатическую игру.</w:t>
      </w:r>
    </w:p>
    <w:p w14:paraId="7A7C9038" w14:textId="77777777" w:rsidR="00B539E6" w:rsidRPr="007835A6" w:rsidRDefault="00B539E6" w:rsidP="00680F97">
      <w:pPr>
        <w:pStyle w:val="a7"/>
        <w:numPr>
          <w:ilvl w:val="0"/>
          <w:numId w:val="29"/>
        </w:numPr>
        <w:tabs>
          <w:tab w:val="left" w:pos="5515"/>
        </w:tabs>
        <w:ind w:firstLine="709"/>
        <w:jc w:val="both"/>
        <w:rPr>
          <w:rFonts w:eastAsia="Times New Roman" w:cs="Times New Roman"/>
          <w:szCs w:val="28"/>
          <w:lang w:eastAsia="ru-RU"/>
        </w:rPr>
      </w:pPr>
      <w:r w:rsidRPr="007835A6">
        <w:rPr>
          <w:rFonts w:eastAsia="Times New Roman" w:cs="Times New Roman"/>
          <w:szCs w:val="28"/>
          <w:lang w:eastAsia="ru-RU"/>
        </w:rPr>
        <w:t>Дипломатическим талантом Александр добивался разных льгот для Руси. Рискуя жизнью, зная, что из поездки в Орду можно не вернуться он отправлялся туда снова и снова, чтобы отвращать от Русской земли угрозу повторения Батыева нашествия.</w:t>
      </w:r>
    </w:p>
    <w:p w14:paraId="17B59BF9" w14:textId="77777777" w:rsidR="00B539E6" w:rsidRPr="007835A6" w:rsidRDefault="00B539E6" w:rsidP="00680F97">
      <w:pPr>
        <w:pStyle w:val="a7"/>
        <w:numPr>
          <w:ilvl w:val="0"/>
          <w:numId w:val="29"/>
        </w:numPr>
        <w:tabs>
          <w:tab w:val="left" w:pos="5515"/>
        </w:tabs>
        <w:ind w:firstLine="709"/>
        <w:jc w:val="both"/>
        <w:rPr>
          <w:rFonts w:eastAsia="Times New Roman" w:cs="Times New Roman"/>
          <w:szCs w:val="28"/>
          <w:lang w:eastAsia="ru-RU"/>
        </w:rPr>
      </w:pPr>
      <w:r w:rsidRPr="007835A6">
        <w:rPr>
          <w:rFonts w:eastAsia="Times New Roman" w:cs="Times New Roman"/>
          <w:szCs w:val="28"/>
          <w:lang w:eastAsia="ru-RU"/>
        </w:rPr>
        <w:t xml:space="preserve">В любом вопросе найдутся сторонники и противники определенного таланта человека. Не все признают дипломатический талант Александра Невского, однако на основании ранее изложенных фактов мы не можем не признать искусную дипломатию князя, которую он использовал во имя сохранения Руси. </w:t>
      </w:r>
    </w:p>
    <w:p w14:paraId="2D2D5B07" w14:textId="77777777" w:rsidR="00B539E6" w:rsidRPr="007835A6" w:rsidRDefault="00B539E6" w:rsidP="00680F97">
      <w:pPr>
        <w:pStyle w:val="a7"/>
        <w:numPr>
          <w:ilvl w:val="0"/>
          <w:numId w:val="29"/>
        </w:numPr>
        <w:tabs>
          <w:tab w:val="left" w:pos="5515"/>
        </w:tabs>
        <w:ind w:firstLine="709"/>
        <w:jc w:val="both"/>
        <w:rPr>
          <w:rFonts w:eastAsia="Times New Roman" w:cs="Times New Roman"/>
          <w:szCs w:val="28"/>
          <w:lang w:eastAsia="ru-RU"/>
        </w:rPr>
      </w:pPr>
      <w:r w:rsidRPr="007835A6">
        <w:rPr>
          <w:rFonts w:eastAsia="Times New Roman" w:cs="Times New Roman"/>
          <w:szCs w:val="28"/>
          <w:lang w:eastAsia="ru-RU"/>
        </w:rPr>
        <w:t>Таким образом, Александр велик тем, что самую горькую для Руси пору он заложил основу будущего возрождения: добился автономии и создал предпосылки для централизации.</w:t>
      </w:r>
    </w:p>
    <w:p w14:paraId="4009DE87" w14:textId="77777777" w:rsidR="00B539E6" w:rsidRPr="007835A6" w:rsidRDefault="00B539E6" w:rsidP="00680F97">
      <w:pPr>
        <w:pStyle w:val="a7"/>
        <w:numPr>
          <w:ilvl w:val="0"/>
          <w:numId w:val="29"/>
        </w:numPr>
        <w:tabs>
          <w:tab w:val="left" w:pos="5515"/>
        </w:tabs>
        <w:ind w:firstLine="709"/>
        <w:jc w:val="both"/>
        <w:rPr>
          <w:rFonts w:eastAsia="Times New Roman" w:cs="Times New Roman"/>
          <w:szCs w:val="28"/>
          <w:lang w:eastAsia="ru-RU"/>
        </w:rPr>
      </w:pPr>
      <w:r w:rsidRPr="007835A6">
        <w:rPr>
          <w:rFonts w:eastAsia="Times New Roman" w:cs="Times New Roman"/>
          <w:szCs w:val="28"/>
          <w:lang w:eastAsia="ru-RU"/>
        </w:rPr>
        <w:t>Он не был безгрешным человеком, но, благодаря своему таланту полководца и дипломата, смог защитить свою родину от многочисленных врагов, а также предотвратить усиление монголо-татарского ига.</w:t>
      </w:r>
    </w:p>
    <w:p w14:paraId="55AAC9B7" w14:textId="77777777" w:rsidR="00B539E6" w:rsidRPr="007835A6" w:rsidRDefault="00B539E6" w:rsidP="00396056">
      <w:pPr>
        <w:ind w:firstLine="0"/>
        <w:jc w:val="center"/>
        <w:rPr>
          <w:rFonts w:cs="Times New Roman"/>
          <w:b/>
          <w:u w:val="single"/>
        </w:rPr>
      </w:pPr>
    </w:p>
    <w:p w14:paraId="1409682B" w14:textId="77777777" w:rsidR="00B539E6" w:rsidRPr="007835A6" w:rsidRDefault="00B539E6" w:rsidP="00BA590D">
      <w:pPr>
        <w:pStyle w:val="a6"/>
      </w:pPr>
      <w:r w:rsidRPr="007835A6">
        <w:t>Советская делегация на конференции в Генуе в 1922 году: Успех или неудача дипломатии Советской России?</w:t>
      </w:r>
    </w:p>
    <w:p w14:paraId="47EE08AC" w14:textId="77777777" w:rsidR="00B539E6" w:rsidRPr="00281714" w:rsidRDefault="00B539E6" w:rsidP="00BA590D">
      <w:pPr>
        <w:pStyle w:val="aff9"/>
        <w:rPr>
          <w:lang w:val="ru-RU"/>
        </w:rPr>
      </w:pPr>
      <w:r w:rsidRPr="00281714">
        <w:rPr>
          <w:lang w:val="ru-RU"/>
        </w:rPr>
        <w:t>Царик Кирилл</w:t>
      </w:r>
    </w:p>
    <w:p w14:paraId="11CF7A2A" w14:textId="77777777" w:rsidR="00B539E6" w:rsidRPr="007835A6" w:rsidRDefault="00B539E6" w:rsidP="00BA590D">
      <w:pPr>
        <w:pStyle w:val="aff7"/>
      </w:pPr>
      <w:r w:rsidRPr="007835A6">
        <w:t>ГБОУ Гимназия №66, 10 класс</w:t>
      </w:r>
    </w:p>
    <w:p w14:paraId="5F8E6244" w14:textId="77777777" w:rsidR="00B539E6" w:rsidRPr="007835A6" w:rsidRDefault="00B539E6" w:rsidP="00BA590D">
      <w:pPr>
        <w:pStyle w:val="aff7"/>
      </w:pPr>
      <w:r w:rsidRPr="007835A6">
        <w:t>Руководитель: Гайворонский Игорь Дмитриевич</w:t>
      </w:r>
    </w:p>
    <w:p w14:paraId="745CAFB4" w14:textId="77777777" w:rsidR="00B539E6" w:rsidRPr="007835A6" w:rsidRDefault="00B539E6" w:rsidP="00396056">
      <w:pPr>
        <w:jc w:val="right"/>
        <w:rPr>
          <w:rFonts w:cs="Times New Roman"/>
          <w:i/>
        </w:rPr>
      </w:pPr>
      <w:r w:rsidRPr="007835A6">
        <w:rPr>
          <w:rFonts w:cs="Times New Roman"/>
          <w:i/>
        </w:rPr>
        <w:t xml:space="preserve"> </w:t>
      </w:r>
    </w:p>
    <w:p w14:paraId="22CD86E7" w14:textId="77777777" w:rsidR="00B539E6" w:rsidRPr="007835A6" w:rsidRDefault="00B539E6" w:rsidP="00396056">
      <w:pPr>
        <w:rPr>
          <w:rFonts w:eastAsia="Times New Roman" w:cs="Times New Roman"/>
        </w:rPr>
      </w:pPr>
      <w:r w:rsidRPr="007835A6">
        <w:rPr>
          <w:rFonts w:cs="Times New Roman"/>
        </w:rPr>
        <w:t xml:space="preserve">Данная работа посвящена деятельности Советской делегации на Генуэзской конференции в 1922 году. Эта тема была выбрана мною не случайно, так как в следующем, 2022 году исполняется 100 лет с момента проведения конференции в Генуе. И в преддверии этой даты я хотел бы рассмотреть действия Советской делегации во время этого международного форума. Поначалу может показаться, что тема Генуи уже устарела, но на фоне нарастания международной напряжённости в </w:t>
      </w:r>
      <w:r w:rsidRPr="007835A6">
        <w:rPr>
          <w:rFonts w:cs="Times New Roman"/>
          <w:lang w:val="en-GB"/>
        </w:rPr>
        <w:t>XXI</w:t>
      </w:r>
      <w:r w:rsidRPr="007835A6">
        <w:rPr>
          <w:rFonts w:cs="Times New Roman"/>
        </w:rPr>
        <w:t xml:space="preserve"> веке она как никогда актуальна и не утратила своего былого значения. В подтверждении к этому достаточно только вспомнить международные отношения нашей страны со странами запада в современном мире. Тенденция ухудшения отношений нашей страны с ранее названой группой стран была особенно заметна в середине уже прошлой декады. В середине марта 2014 года, после того как Россия, вопреки прозвучавшим предупреждениям, завершила присоединение Крыма. США, Евросоюз, Австралия, Новая Зеландия и Канада ввели в действие первый пакет санкций.</w:t>
      </w:r>
      <w:r w:rsidRPr="007835A6">
        <w:rPr>
          <w:rFonts w:cs="Times New Roman"/>
          <w:vertAlign w:val="superscript"/>
        </w:rPr>
        <w:t xml:space="preserve"> </w:t>
      </w:r>
      <w:r w:rsidRPr="007835A6">
        <w:rPr>
          <w:rFonts w:cs="Times New Roman"/>
        </w:rPr>
        <w:t xml:space="preserve">Эти меры предусматривали замораживание активов и введение визовых ограничений для лиц, включённых в специальные </w:t>
      </w:r>
      <w:r w:rsidRPr="007835A6">
        <w:rPr>
          <w:rFonts w:cs="Times New Roman"/>
        </w:rPr>
        <w:lastRenderedPageBreak/>
        <w:t>списки, а также запрет компаниям стран, наложивших санкции, поддерживать деловые отношения с лицами и организациями, включёнными в списки. Помимо указанных ограничений, было также предпринято сворачивание контактов и сотрудничества с Россией и российскими организациями в различных сферах. Последующее расширение санкций в апреле и в мае было связано с обострением ситуации на востоке Украины. Организаторы санкций обвинили Россию в действиях, направленных на подрыв территориальной целостности Украины,</w:t>
      </w:r>
      <w:r w:rsidR="00BB09AB" w:rsidRPr="007835A6">
        <w:rPr>
          <w:rFonts w:cs="Times New Roman"/>
        </w:rPr>
        <w:t xml:space="preserve"> – </w:t>
      </w:r>
      <w:r w:rsidRPr="007835A6">
        <w:rPr>
          <w:rFonts w:cs="Times New Roman"/>
        </w:rPr>
        <w:t>в частности, в</w:t>
      </w:r>
      <w:r w:rsidRPr="007835A6">
        <w:rPr>
          <w:rStyle w:val="apple-converted-space"/>
        </w:rPr>
        <w:t> </w:t>
      </w:r>
      <w:r w:rsidRPr="007835A6">
        <w:rPr>
          <w:rFonts w:cs="Times New Roman"/>
        </w:rPr>
        <w:t xml:space="preserve">поставке оружия пророссийским бойцам. Следующий виток санкций был связан с катастрофой </w:t>
      </w:r>
      <w:r w:rsidRPr="007835A6">
        <w:rPr>
          <w:rFonts w:cs="Times New Roman"/>
          <w:lang w:val="en-GB"/>
        </w:rPr>
        <w:t>Boeing</w:t>
      </w:r>
      <w:r w:rsidRPr="007835A6">
        <w:rPr>
          <w:rFonts w:cs="Times New Roman"/>
        </w:rPr>
        <w:t xml:space="preserve"> 777 в Донецкой области 17 июля 2014 года, причиной которой, по мнению руководства ряда государств, стали действия повстанцев, поддерживаемых Россией. В наше время Россия и страны запада до сих пор не могут найти общий «язык» и прийти к компромиссу. Что является очень серьёзной проблемой для всего мира. Ранее тема была изучена несколькими учеными. В том числе доктором исторических наук Ниной Евгеньевной Быстровой в книге «Советская Россия на конференциях в Генуи и Гааге 1922 г. Взгляд из Кремля». В ней </w:t>
      </w:r>
      <w:r w:rsidRPr="007835A6">
        <w:rPr>
          <w:rFonts w:eastAsia="Times New Roman" w:cs="Times New Roman"/>
          <w:shd w:val="clear" w:color="auto" w:fill="FFFFFF"/>
        </w:rPr>
        <w:t>показана напряженная подготовительная работа по выработке тактики российской делегации, ее программы, в частности поиск границ возможных уступок со стороны России на требования европейских держав в качестве условий оказания ей финансовой помощи; передана суть тактических разногласий западных держав в оценке "русского вопроса". Признание долгов довоенного и военного времени Советская Россия ставила в зависимость от предоставления ей кредитов; развитие экономических отношений за счет принципиальных политических и экономических уступок, на которых настаивал Запад, был для нее неприемлем. А также вклад в изучение этой темы внёс её участник, советский дипломат и революционер Адольф Абрамович Иоффе в книге «Генуэзская конференция». Являясь членом советской делегации на Генуэзской конференции, он очень подробно описал и проанализировал её. Показав всему миру множество подробностей этого международного форума.</w:t>
      </w:r>
    </w:p>
    <w:p w14:paraId="41BCFECB" w14:textId="77777777" w:rsidR="00B539E6" w:rsidRPr="007835A6" w:rsidRDefault="00B539E6" w:rsidP="00396056">
      <w:pPr>
        <w:rPr>
          <w:rFonts w:cs="Times New Roman"/>
        </w:rPr>
      </w:pPr>
      <w:r w:rsidRPr="007835A6">
        <w:rPr>
          <w:rFonts w:cs="Times New Roman"/>
        </w:rPr>
        <w:t xml:space="preserve">Таким образом, как и в эпоху Генуи, сейчас под влиянием международной обстановки находятся все сферы общества, включая экономическую и политическую. Именно поэтому я решил сделать упор именно на рассмотрении экономического и политического аспекта мною выбранной темы. Так как на примере действий дипломатов и политиков прошлого можно найти полезные и рациональные примеры решения проблем даже в современной ситуации. Поэтому эта тема до сих пор, как никогда актуальна и, по моему мнению, такой будет ещё многие годы. Я добьюсь поставленной мною цели тщательным изучением материала и его анализом. </w:t>
      </w:r>
    </w:p>
    <w:p w14:paraId="0A879867" w14:textId="77777777" w:rsidR="00B539E6" w:rsidRPr="007835A6" w:rsidRDefault="00B539E6" w:rsidP="00396056">
      <w:pPr>
        <w:rPr>
          <w:rFonts w:cs="Times New Roman"/>
          <w:b/>
          <w:bCs/>
        </w:rPr>
      </w:pPr>
      <w:r w:rsidRPr="007835A6">
        <w:rPr>
          <w:rFonts w:cs="Times New Roman"/>
          <w:b/>
          <w:bCs/>
        </w:rPr>
        <w:t>Цель работы:</w:t>
      </w:r>
    </w:p>
    <w:p w14:paraId="0EEE550D" w14:textId="77777777" w:rsidR="00B539E6" w:rsidRPr="007835A6" w:rsidRDefault="00B539E6" w:rsidP="00396056">
      <w:pPr>
        <w:rPr>
          <w:rFonts w:eastAsia="Times New Roman" w:cs="Times New Roman"/>
        </w:rPr>
      </w:pPr>
      <w:r w:rsidRPr="007835A6">
        <w:rPr>
          <w:rFonts w:eastAsia="Times New Roman" w:cs="Times New Roman"/>
          <w:shd w:val="clear" w:color="auto" w:fill="FFFFFF"/>
        </w:rPr>
        <w:t xml:space="preserve">Целью данной работы является анализ деятельности советской делегации на конференции в Генуе в 1922 году. А именно: как и на каких условиях удалось нормализовать политические и экономические отношения между СССР и странами Запада и какое место решения Генуи в пользу </w:t>
      </w:r>
      <w:r w:rsidRPr="007835A6">
        <w:rPr>
          <w:rFonts w:eastAsia="Times New Roman" w:cs="Times New Roman"/>
          <w:shd w:val="clear" w:color="auto" w:fill="FFFFFF"/>
        </w:rPr>
        <w:lastRenderedPageBreak/>
        <w:t>Советской России занимают в общей внешнеполитической концепции молодого социалистического государства. Ответить на вопрос – являются ли результаты конференций успехом советской дипломатии или ее неудачей.</w:t>
      </w:r>
    </w:p>
    <w:p w14:paraId="68419EF3" w14:textId="77777777" w:rsidR="00B539E6" w:rsidRPr="007835A6" w:rsidRDefault="00B539E6" w:rsidP="00396056">
      <w:pPr>
        <w:rPr>
          <w:rFonts w:cs="Times New Roman"/>
          <w:b/>
          <w:bCs/>
        </w:rPr>
      </w:pPr>
      <w:r w:rsidRPr="007835A6">
        <w:rPr>
          <w:rFonts w:cs="Times New Roman"/>
          <w:b/>
          <w:bCs/>
        </w:rPr>
        <w:t>Задачи:</w:t>
      </w:r>
    </w:p>
    <w:p w14:paraId="387BB834" w14:textId="77777777" w:rsidR="00B539E6" w:rsidRPr="007835A6" w:rsidRDefault="00B539E6" w:rsidP="00680F97">
      <w:pPr>
        <w:pStyle w:val="a7"/>
        <w:numPr>
          <w:ilvl w:val="0"/>
          <w:numId w:val="31"/>
        </w:numPr>
        <w:ind w:firstLine="709"/>
        <w:jc w:val="both"/>
        <w:rPr>
          <w:rFonts w:eastAsia="Times New Roman" w:cs="Times New Roman"/>
          <w:szCs w:val="28"/>
        </w:rPr>
      </w:pPr>
      <w:r w:rsidRPr="007835A6">
        <w:rPr>
          <w:rFonts w:eastAsia="Times New Roman" w:cs="Times New Roman"/>
          <w:szCs w:val="28"/>
        </w:rPr>
        <w:t>Проанализировать предпосылки проведения конференции. Выделить явные и неявные события, которые вызвали необходимость взаимодействия Советской России и стран Запада в 1922 году.</w:t>
      </w:r>
    </w:p>
    <w:p w14:paraId="7D567A41" w14:textId="77777777" w:rsidR="00B539E6" w:rsidRPr="007835A6" w:rsidRDefault="00B539E6" w:rsidP="00680F97">
      <w:pPr>
        <w:pStyle w:val="a7"/>
        <w:numPr>
          <w:ilvl w:val="0"/>
          <w:numId w:val="31"/>
        </w:numPr>
        <w:ind w:firstLine="709"/>
        <w:jc w:val="both"/>
        <w:rPr>
          <w:rFonts w:eastAsia="Times New Roman" w:cs="Times New Roman"/>
          <w:szCs w:val="28"/>
        </w:rPr>
      </w:pPr>
      <w:r w:rsidRPr="007835A6">
        <w:rPr>
          <w:rFonts w:eastAsia="Times New Roman" w:cs="Times New Roman"/>
          <w:szCs w:val="28"/>
        </w:rPr>
        <w:t>Сравнить и проанализировать действия Советской делегации и действия делегаций западных стран на Генуэзской конференции. Проанализировать действия для нормализации отношений в экономической и</w:t>
      </w:r>
    </w:p>
    <w:p w14:paraId="799D07DF" w14:textId="77777777" w:rsidR="00B539E6" w:rsidRPr="007835A6" w:rsidRDefault="00B539E6" w:rsidP="00396056">
      <w:pPr>
        <w:pStyle w:val="a7"/>
        <w:jc w:val="both"/>
        <w:rPr>
          <w:rFonts w:eastAsia="Times New Roman" w:cs="Times New Roman"/>
          <w:szCs w:val="28"/>
        </w:rPr>
      </w:pPr>
      <w:r w:rsidRPr="007835A6">
        <w:rPr>
          <w:rFonts w:eastAsia="Times New Roman" w:cs="Times New Roman"/>
          <w:szCs w:val="28"/>
        </w:rPr>
        <w:t xml:space="preserve"> политической сфере.</w:t>
      </w:r>
    </w:p>
    <w:p w14:paraId="1843E462" w14:textId="77777777" w:rsidR="00B539E6" w:rsidRPr="007835A6" w:rsidRDefault="00B539E6" w:rsidP="00680F97">
      <w:pPr>
        <w:pStyle w:val="a7"/>
        <w:numPr>
          <w:ilvl w:val="0"/>
          <w:numId w:val="31"/>
        </w:numPr>
        <w:ind w:firstLine="709"/>
        <w:jc w:val="both"/>
        <w:rPr>
          <w:rFonts w:eastAsia="Times New Roman" w:cs="Times New Roman"/>
          <w:szCs w:val="28"/>
        </w:rPr>
      </w:pPr>
      <w:r w:rsidRPr="007835A6">
        <w:rPr>
          <w:rFonts w:eastAsia="Times New Roman" w:cs="Times New Roman"/>
          <w:szCs w:val="28"/>
        </w:rPr>
        <w:t>Проанализировать результаты Генуэзской конференции с точки зрения реализации внешнеполитических концепций стран Европы и Советской России и вклада в развитие международных отношений 1920-х годов.</w:t>
      </w:r>
    </w:p>
    <w:p w14:paraId="7F9D4C81" w14:textId="77777777" w:rsidR="00B539E6" w:rsidRPr="007835A6" w:rsidRDefault="00B539E6" w:rsidP="00396056">
      <w:pPr>
        <w:rPr>
          <w:rFonts w:cs="Times New Roman"/>
        </w:rPr>
      </w:pPr>
      <w:r w:rsidRPr="007835A6">
        <w:rPr>
          <w:rFonts w:cs="Times New Roman"/>
          <w:b/>
          <w:bCs/>
        </w:rPr>
        <w:t xml:space="preserve">В первой главе </w:t>
      </w:r>
      <w:r w:rsidRPr="007835A6">
        <w:rPr>
          <w:rFonts w:cs="Times New Roman"/>
        </w:rPr>
        <w:t>было проанализирована внешнеполитическая концепция РСФСР и стран запада. Анализ, проведенный в первой главе, позволил сделать следующие выводы:</w:t>
      </w:r>
    </w:p>
    <w:p w14:paraId="508CE6F3" w14:textId="77777777" w:rsidR="00B539E6" w:rsidRPr="007835A6" w:rsidRDefault="00B539E6" w:rsidP="00396056">
      <w:pPr>
        <w:rPr>
          <w:rFonts w:cs="Times New Roman"/>
        </w:rPr>
      </w:pPr>
      <w:r w:rsidRPr="007835A6">
        <w:rPr>
          <w:rFonts w:cs="Times New Roman"/>
          <w:lang w:val="en-US"/>
        </w:rPr>
        <w:t>C</w:t>
      </w:r>
      <w:r w:rsidRPr="007835A6">
        <w:rPr>
          <w:rFonts w:cs="Times New Roman"/>
        </w:rPr>
        <w:t xml:space="preserve"> внешнеполитической концепции мировой революции РСФСР перешла к концепции мирного сосуществования.</w:t>
      </w:r>
    </w:p>
    <w:p w14:paraId="4884DC4E" w14:textId="77777777" w:rsidR="00B539E6" w:rsidRPr="007835A6" w:rsidRDefault="00B539E6" w:rsidP="00396056">
      <w:pPr>
        <w:rPr>
          <w:rFonts w:cs="Times New Roman"/>
          <w:shd w:val="clear" w:color="auto" w:fill="FFFFFF"/>
        </w:rPr>
      </w:pPr>
      <w:r w:rsidRPr="007835A6">
        <w:rPr>
          <w:rFonts w:cs="Times New Roman"/>
        </w:rPr>
        <w:t xml:space="preserve">После интервенции </w:t>
      </w:r>
      <w:r w:rsidRPr="007835A6">
        <w:rPr>
          <w:rFonts w:cs="Times New Roman"/>
          <w:shd w:val="clear" w:color="auto" w:fill="FFFFFF"/>
        </w:rPr>
        <w:t>России нужно было добиться международного признания и решить экономические и финансовые вопросы. Для решения этих вопросов была организована международная встреча в Генуе.</w:t>
      </w:r>
    </w:p>
    <w:p w14:paraId="2C0488FC" w14:textId="77777777" w:rsidR="00B539E6" w:rsidRPr="007835A6" w:rsidRDefault="00B539E6" w:rsidP="00396056">
      <w:pPr>
        <w:rPr>
          <w:rFonts w:cs="Times New Roman"/>
        </w:rPr>
      </w:pPr>
      <w:r w:rsidRPr="007835A6">
        <w:rPr>
          <w:rFonts w:cs="Times New Roman"/>
          <w:b/>
          <w:bCs/>
          <w:shd w:val="clear" w:color="auto" w:fill="FFFFFF"/>
        </w:rPr>
        <w:t xml:space="preserve">Во второй главе </w:t>
      </w:r>
      <w:r w:rsidRPr="007835A6">
        <w:rPr>
          <w:rFonts w:cs="Times New Roman"/>
          <w:shd w:val="clear" w:color="auto" w:fill="FFFFFF"/>
        </w:rPr>
        <w:t xml:space="preserve">были изучены и проанализированы действия Советской делегации на Генуэзской конференции. </w:t>
      </w:r>
      <w:r w:rsidRPr="007835A6">
        <w:rPr>
          <w:rFonts w:cs="Times New Roman"/>
        </w:rPr>
        <w:t>Анализ, проведенный во второй главе, позволил сделать следующие выводы:</w:t>
      </w:r>
    </w:p>
    <w:p w14:paraId="4507ED8F" w14:textId="77777777" w:rsidR="00B539E6" w:rsidRPr="007835A6" w:rsidRDefault="00B539E6" w:rsidP="00396056">
      <w:pPr>
        <w:rPr>
          <w:rFonts w:cs="Times New Roman"/>
        </w:rPr>
      </w:pPr>
      <w:r w:rsidRPr="007835A6">
        <w:rPr>
          <w:rFonts w:cs="Times New Roman"/>
        </w:rPr>
        <w:t>Поводом к Генуэзской конференции были экономические трудности, связанные с охватившими страну засухой и голодом.</w:t>
      </w:r>
    </w:p>
    <w:p w14:paraId="5C3161C3" w14:textId="77777777" w:rsidR="00B539E6" w:rsidRPr="007835A6" w:rsidRDefault="00B539E6" w:rsidP="00396056">
      <w:pPr>
        <w:rPr>
          <w:rFonts w:cs="Times New Roman"/>
        </w:rPr>
      </w:pPr>
      <w:r w:rsidRPr="007835A6">
        <w:rPr>
          <w:rFonts w:cs="Times New Roman"/>
        </w:rPr>
        <w:t>РСФСР не пошла на уступки странам запада и выдвинула свои невыгодные для запада условия, чтобы придти к компромиссу.</w:t>
      </w:r>
    </w:p>
    <w:p w14:paraId="6D80555F" w14:textId="77777777" w:rsidR="00B539E6" w:rsidRPr="007835A6" w:rsidRDefault="00B539E6" w:rsidP="00396056">
      <w:pPr>
        <w:rPr>
          <w:rFonts w:cs="Times New Roman"/>
        </w:rPr>
      </w:pPr>
      <w:r w:rsidRPr="007835A6">
        <w:rPr>
          <w:rFonts w:cs="Times New Roman"/>
        </w:rPr>
        <w:t>Раппальский договор с Германией повысил авторитет РСФСР. Таким образом, Германия де-юре и де-факто признала РСФСР</w:t>
      </w:r>
    </w:p>
    <w:p w14:paraId="6F580E0D" w14:textId="77777777" w:rsidR="00B539E6" w:rsidRPr="007835A6" w:rsidRDefault="00B539E6" w:rsidP="00396056">
      <w:pPr>
        <w:rPr>
          <w:rFonts w:cs="Times New Roman"/>
        </w:rPr>
      </w:pPr>
      <w:r w:rsidRPr="007835A6">
        <w:rPr>
          <w:rFonts w:cs="Times New Roman"/>
          <w:b/>
          <w:bCs/>
        </w:rPr>
        <w:t xml:space="preserve">В третьей главе </w:t>
      </w:r>
      <w:r w:rsidRPr="007835A6">
        <w:rPr>
          <w:rFonts w:cs="Times New Roman"/>
        </w:rPr>
        <w:t>были подведены итоги Генуэзской конференции:</w:t>
      </w:r>
    </w:p>
    <w:p w14:paraId="20200255" w14:textId="77777777" w:rsidR="00B539E6" w:rsidRPr="007835A6" w:rsidRDefault="00B539E6" w:rsidP="00396056">
      <w:pPr>
        <w:rPr>
          <w:rFonts w:cs="Times New Roman"/>
        </w:rPr>
      </w:pPr>
      <w:r w:rsidRPr="007835A6">
        <w:rPr>
          <w:rFonts w:cs="Times New Roman"/>
        </w:rPr>
        <w:t>После Генуэзской конференции интенсивнее устанавливались внешнеэкономические связи.</w:t>
      </w:r>
    </w:p>
    <w:p w14:paraId="0706493B" w14:textId="77777777" w:rsidR="00B539E6" w:rsidRPr="007835A6" w:rsidRDefault="00B539E6" w:rsidP="00396056">
      <w:pPr>
        <w:rPr>
          <w:rFonts w:cs="Times New Roman"/>
        </w:rPr>
      </w:pPr>
      <w:r w:rsidRPr="007835A6">
        <w:rPr>
          <w:rFonts w:cs="Times New Roman"/>
        </w:rPr>
        <w:t>Признание европейцами РСФСР де-факто.</w:t>
      </w:r>
    </w:p>
    <w:p w14:paraId="17340173" w14:textId="77777777" w:rsidR="00B539E6" w:rsidRPr="007835A6" w:rsidRDefault="00B539E6" w:rsidP="00396056">
      <w:pPr>
        <w:rPr>
          <w:rFonts w:cs="Times New Roman"/>
        </w:rPr>
      </w:pPr>
      <w:r w:rsidRPr="007835A6">
        <w:rPr>
          <w:rFonts w:cs="Times New Roman"/>
        </w:rPr>
        <w:t xml:space="preserve">На Генуэзской конференции РСФСР смогла отстоять свои интересы и смогла избежать экономического давления со стороны запада. Советская делегация не повелась на провокации и не приняла условия выплаты долгов Российской Империи и Временного правительства. Также она не стала отказываться от национализированных предприятий с участием иностранных капиталов и не прекратила пропаганду коммунистических идей. В результате делегации пришли к взаимному соглашению по упразднению экономических требований, что дало предпосылки для дальнейшего экономического </w:t>
      </w:r>
      <w:r w:rsidRPr="007835A6">
        <w:rPr>
          <w:rFonts w:cs="Times New Roman"/>
        </w:rPr>
        <w:lastRenderedPageBreak/>
        <w:t>развития. РСФСР получило международное признание, прорвало внешнеэкономическую изоляцию и заключила Раппальский договор с Германией. Таким образом, Генуэзскую конференцию можно считать неслыханным и триумфальным успехом советской дипломатии.</w:t>
      </w:r>
    </w:p>
    <w:p w14:paraId="41286847" w14:textId="77777777" w:rsidR="00B539E6" w:rsidRPr="007835A6" w:rsidRDefault="00B539E6" w:rsidP="00396056">
      <w:pPr>
        <w:ind w:firstLine="0"/>
        <w:jc w:val="center"/>
        <w:rPr>
          <w:rFonts w:cs="Times New Roman"/>
          <w:b/>
          <w:u w:val="single"/>
        </w:rPr>
      </w:pPr>
    </w:p>
    <w:p w14:paraId="46353AEB" w14:textId="77777777" w:rsidR="00B539E6" w:rsidRPr="007835A6" w:rsidRDefault="00B539E6" w:rsidP="00BA590D">
      <w:pPr>
        <w:pStyle w:val="a6"/>
      </w:pPr>
      <w:r w:rsidRPr="007835A6">
        <w:t>Русская Аляска: развитие и нераскрытые перспективы</w:t>
      </w:r>
    </w:p>
    <w:p w14:paraId="03221C05" w14:textId="77777777" w:rsidR="00B539E6" w:rsidRPr="00281714" w:rsidRDefault="00B539E6" w:rsidP="00BA590D">
      <w:pPr>
        <w:pStyle w:val="aff9"/>
        <w:rPr>
          <w:lang w:val="ru-RU"/>
        </w:rPr>
      </w:pPr>
      <w:r w:rsidRPr="00281714">
        <w:rPr>
          <w:lang w:val="ru-RU"/>
        </w:rPr>
        <w:t>Цветков Андрей</w:t>
      </w:r>
    </w:p>
    <w:p w14:paraId="4E99ACB4" w14:textId="77777777" w:rsidR="00B539E6" w:rsidRPr="007835A6" w:rsidRDefault="00B539E6" w:rsidP="00BA590D">
      <w:pPr>
        <w:pStyle w:val="aff7"/>
      </w:pPr>
      <w:r w:rsidRPr="007835A6">
        <w:t>ГБОУ Гимназия №66, 11 класс</w:t>
      </w:r>
    </w:p>
    <w:p w14:paraId="78835AC5" w14:textId="77777777" w:rsidR="00B539E6" w:rsidRPr="007835A6" w:rsidRDefault="00B539E6" w:rsidP="00BA590D">
      <w:pPr>
        <w:pStyle w:val="aff7"/>
      </w:pPr>
      <w:r w:rsidRPr="007835A6">
        <w:t>Руководитель: Гайворонский Игорь Дмитриевич</w:t>
      </w:r>
    </w:p>
    <w:p w14:paraId="623E1F31" w14:textId="77777777" w:rsidR="00B539E6" w:rsidRPr="007835A6" w:rsidRDefault="00B539E6" w:rsidP="00396056">
      <w:pPr>
        <w:jc w:val="right"/>
        <w:rPr>
          <w:rFonts w:cs="Times New Roman"/>
          <w:i/>
        </w:rPr>
      </w:pPr>
      <w:r w:rsidRPr="007835A6">
        <w:rPr>
          <w:rFonts w:cs="Times New Roman"/>
          <w:i/>
        </w:rPr>
        <w:t xml:space="preserve"> </w:t>
      </w:r>
    </w:p>
    <w:p w14:paraId="043F7CBC" w14:textId="77777777" w:rsidR="00B539E6" w:rsidRPr="007835A6" w:rsidRDefault="00B539E6" w:rsidP="00396056">
      <w:pPr>
        <w:rPr>
          <w:rFonts w:cs="Times New Roman"/>
        </w:rPr>
      </w:pPr>
      <w:r w:rsidRPr="007835A6">
        <w:rPr>
          <w:rFonts w:cs="Times New Roman"/>
        </w:rPr>
        <w:t>Проблема «внутренней колонизации» Россией своих земель всегда будет актуальной для исследования, т.к. помогает увидеть важнейшие процессы развития нашей страны – экономические, социальные, культурные – в контексте того, как они проявлялись на осваиваемых территориях. Тематика Русской Америки в этом смысле кажется мне весьма перспективной, особенно в контексте современности, когда отношения России и США определяют в международных отношениях очень многое.</w:t>
      </w:r>
    </w:p>
    <w:p w14:paraId="12A0FB49" w14:textId="77777777" w:rsidR="00B539E6" w:rsidRPr="007835A6" w:rsidRDefault="00B539E6" w:rsidP="00396056">
      <w:pPr>
        <w:rPr>
          <w:rFonts w:cs="Times New Roman"/>
        </w:rPr>
      </w:pPr>
      <w:r w:rsidRPr="007835A6">
        <w:rPr>
          <w:rFonts w:cs="Times New Roman"/>
        </w:rPr>
        <w:t>Цель данной работы – изучить экономическое и политическое развития Русской Америки, выявить нераскрытые перспективы этого интересного региона. Предметом исследования стала Русская Аляска в XVI-XIX вв., объектом я избрал экономические и политические аспекты развития данного региона, а также рассмотрел культурное влияние россиян на него.</w:t>
      </w:r>
    </w:p>
    <w:p w14:paraId="44D4E1D5" w14:textId="77777777" w:rsidR="00B539E6" w:rsidRPr="007835A6" w:rsidRDefault="00B539E6" w:rsidP="00396056">
      <w:pPr>
        <w:rPr>
          <w:rFonts w:cs="Times New Roman"/>
        </w:rPr>
      </w:pPr>
      <w:r w:rsidRPr="007835A6">
        <w:rPr>
          <w:rFonts w:cs="Times New Roman"/>
        </w:rPr>
        <w:t>Для достижения этой цели я выделил основные задачи:</w:t>
      </w:r>
    </w:p>
    <w:p w14:paraId="35E878B4" w14:textId="77777777" w:rsidR="00B539E6" w:rsidRPr="007835A6" w:rsidRDefault="00B539E6" w:rsidP="00396056">
      <w:pPr>
        <w:rPr>
          <w:rFonts w:cs="Times New Roman"/>
        </w:rPr>
      </w:pPr>
      <w:r w:rsidRPr="007835A6">
        <w:rPr>
          <w:rFonts w:cs="Times New Roman"/>
        </w:rPr>
        <w:t>1) проследить процесс освоения русскими первопроходцами и экспедициями земель Аляски</w:t>
      </w:r>
    </w:p>
    <w:p w14:paraId="326B6071" w14:textId="77777777" w:rsidR="00B539E6" w:rsidRPr="007835A6" w:rsidRDefault="00B539E6" w:rsidP="00396056">
      <w:pPr>
        <w:rPr>
          <w:rFonts w:cs="Times New Roman"/>
        </w:rPr>
      </w:pPr>
      <w:r w:rsidRPr="007835A6">
        <w:rPr>
          <w:rFonts w:cs="Times New Roman"/>
        </w:rPr>
        <w:t>2) раскрыть тенденции в экономическом развитии этого региона и политической обстановки в нём.</w:t>
      </w:r>
    </w:p>
    <w:p w14:paraId="5C5F9ABA" w14:textId="77777777" w:rsidR="00B539E6" w:rsidRPr="007835A6" w:rsidRDefault="00B539E6" w:rsidP="00396056">
      <w:pPr>
        <w:rPr>
          <w:rFonts w:cs="Times New Roman"/>
        </w:rPr>
      </w:pPr>
      <w:r w:rsidRPr="007835A6">
        <w:rPr>
          <w:rFonts w:cs="Times New Roman"/>
        </w:rPr>
        <w:t>3) выяснить причины, по которым правительству пришлось отказаться от этой территории, а также узнать о том, были ли у развития Русской Аляски перспективы в дальнейшем</w:t>
      </w:r>
    </w:p>
    <w:p w14:paraId="5ABFBCF1" w14:textId="77777777" w:rsidR="00B539E6" w:rsidRPr="007835A6" w:rsidRDefault="00B539E6" w:rsidP="00396056">
      <w:pPr>
        <w:rPr>
          <w:rFonts w:cs="Times New Roman"/>
        </w:rPr>
      </w:pPr>
      <w:r w:rsidRPr="007835A6">
        <w:rPr>
          <w:rFonts w:cs="Times New Roman"/>
        </w:rPr>
        <w:t xml:space="preserve">4) рассмотреть какое культурное наследие, оставленное </w:t>
      </w:r>
      <w:r w:rsidR="00BA590D" w:rsidRPr="007835A6">
        <w:rPr>
          <w:rFonts w:cs="Times New Roman"/>
        </w:rPr>
        <w:t>нашими соотечественниками,</w:t>
      </w:r>
      <w:r w:rsidRPr="007835A6">
        <w:rPr>
          <w:rFonts w:cs="Times New Roman"/>
        </w:rPr>
        <w:t xml:space="preserve"> смогло дойти до наших дней</w:t>
      </w:r>
    </w:p>
    <w:p w14:paraId="08C04E8F" w14:textId="77777777" w:rsidR="00B539E6" w:rsidRPr="007835A6" w:rsidRDefault="00B539E6" w:rsidP="00396056">
      <w:pPr>
        <w:rPr>
          <w:rFonts w:cs="Times New Roman"/>
        </w:rPr>
      </w:pPr>
      <w:r w:rsidRPr="007835A6">
        <w:rPr>
          <w:rFonts w:cs="Times New Roman"/>
        </w:rPr>
        <w:t>Для изучения данной темы я привлёк научное наследие ряда крупнейших исследователей: Федоровой С.Г., Болховитинова Н.Н., Кочедамова В.И. и других.</w:t>
      </w:r>
    </w:p>
    <w:p w14:paraId="549271BB" w14:textId="77777777" w:rsidR="00B539E6" w:rsidRPr="007835A6" w:rsidRDefault="00B539E6" w:rsidP="00396056">
      <w:pPr>
        <w:rPr>
          <w:rFonts w:cs="Times New Roman"/>
        </w:rPr>
      </w:pPr>
      <w:r w:rsidRPr="007835A6">
        <w:rPr>
          <w:rFonts w:cs="Times New Roman"/>
        </w:rPr>
        <w:t>Автор работы надеется, что правильно сформулированные задачи и выбранная историография помогут ему больше раскрыть роль освоения Аляски в русской истории.</w:t>
      </w:r>
    </w:p>
    <w:p w14:paraId="1121EC1A" w14:textId="77777777" w:rsidR="00B539E6" w:rsidRPr="007835A6" w:rsidRDefault="00B539E6" w:rsidP="00396056">
      <w:pPr>
        <w:rPr>
          <w:rFonts w:cs="Times New Roman"/>
        </w:rPr>
      </w:pPr>
      <w:r w:rsidRPr="007835A6">
        <w:rPr>
          <w:rFonts w:cs="Times New Roman"/>
        </w:rPr>
        <w:t xml:space="preserve">На протяжении всего освоения Аляски мы видели самоотверженность, преданность и неподдельный интерес к ней русских путешественников, первооткрывателей, промышленников и чиновников. Эти великие россияне навсегда оставили свой след в освоении, становлении и развитии этой территории. Несмотря на все трудности и преграды, они старались делать всё для её развития, а также для коренного населения, приобщая его к культуре, </w:t>
      </w:r>
      <w:r w:rsidRPr="007835A6">
        <w:rPr>
          <w:rFonts w:cs="Times New Roman"/>
        </w:rPr>
        <w:lastRenderedPageBreak/>
        <w:t>уча различным навыкам, внося в его жизнь духовные и нравственные идеалы и ценности.</w:t>
      </w:r>
    </w:p>
    <w:p w14:paraId="5D6B5AC4" w14:textId="77777777" w:rsidR="00B539E6" w:rsidRPr="007835A6" w:rsidRDefault="00B539E6" w:rsidP="00396056">
      <w:pPr>
        <w:rPr>
          <w:rFonts w:cs="Times New Roman"/>
        </w:rPr>
      </w:pPr>
      <w:r w:rsidRPr="007835A6">
        <w:rPr>
          <w:rFonts w:cs="Times New Roman"/>
        </w:rPr>
        <w:t>На протяжении всего освоения Русской Америки были выявлены общие тенденции в экономическом развитии. Российско-Американской компанией добыча пушнины ставилась как основная задача, но развитие других отраслей тоже происходило, хотя во многом и не очень удачно. Освоение Русской Америки и расширение её территорий происходило как по инициативе промышленников, так и по инициативе государства. На этих территориях смог зародиться и развиваться капитализм, не отягощённый крепостным правом, но связанный монополией. В начале развития наблюдалась конкуренция между мелкими промышленниками, а также крупными компаниями, в результате чего установилась монополия РАК.</w:t>
      </w:r>
    </w:p>
    <w:p w14:paraId="7A85E951" w14:textId="77777777" w:rsidR="00B539E6" w:rsidRPr="007835A6" w:rsidRDefault="00B539E6" w:rsidP="00396056">
      <w:pPr>
        <w:rPr>
          <w:rFonts w:cs="Times New Roman"/>
        </w:rPr>
      </w:pPr>
      <w:r w:rsidRPr="007835A6">
        <w:rPr>
          <w:rFonts w:cs="Times New Roman"/>
        </w:rPr>
        <w:t>Мы смогли увидеть и оценить политические процессы, происходящие в этом регионе. Уже в XVIII веке продвижение России в Аляске вызывает серьёзный интерес Испании, а в XIX веке этот регион становится важным моментом во взаимоотношениях Российской империи с Великобритании и, особенно, США. Соприкосновение границ Аляски с Североамериканским государством требует от России определённый дипломатических усилий, в основном завязанных на уступках. Это было связано с тем, что Аляска требовала вложения больших ресурсов, в то время как коренные интересы России лежали в то время прежде всего в лоне европейских дел, и сконцентрировать усилия на развитии региона в середине XIX века уже не получалось.</w:t>
      </w:r>
    </w:p>
    <w:p w14:paraId="7E54B9A4" w14:textId="77777777" w:rsidR="00B539E6" w:rsidRPr="007835A6" w:rsidRDefault="00B539E6" w:rsidP="00396056">
      <w:pPr>
        <w:rPr>
          <w:rFonts w:cs="Times New Roman"/>
        </w:rPr>
      </w:pPr>
      <w:r w:rsidRPr="007835A6">
        <w:rPr>
          <w:rFonts w:cs="Times New Roman"/>
        </w:rPr>
        <w:t>Ознакомившись с культурным наследием, оставленным нашими соотечественниками, мы смогли увидеть влияние российского периода истории этого региона. Влияние это очень велико, ведь оно касается не только таких аспектов жизни как быт, язык, управление, но и такой важной составляющей нравственного мира, как религия. Это показывает насколько глубоким было освоение Аляски и попытка культурного развития населения миссионерами, ведь даже спустя такой длительный промежуток после её продажи мы видим сохранение многих черт, заложенных ещё при РАК.</w:t>
      </w:r>
    </w:p>
    <w:p w14:paraId="1362B41A" w14:textId="77777777" w:rsidR="00B539E6" w:rsidRPr="007835A6" w:rsidRDefault="00B539E6" w:rsidP="00396056">
      <w:pPr>
        <w:rPr>
          <w:rFonts w:cs="Times New Roman"/>
        </w:rPr>
      </w:pPr>
      <w:r w:rsidRPr="007835A6">
        <w:rPr>
          <w:rFonts w:cs="Times New Roman"/>
        </w:rPr>
        <w:t xml:space="preserve">Рассмотрев развитие и состояние Русской Америки, проанализировав её экономическую и политическую жизнь, я смог выявить некоторые причины, по которым правительству пришлось отказаться от этих территорий. </w:t>
      </w:r>
    </w:p>
    <w:p w14:paraId="4CA41619" w14:textId="77777777" w:rsidR="00B539E6" w:rsidRPr="007835A6" w:rsidRDefault="00B539E6" w:rsidP="00396056">
      <w:pPr>
        <w:rPr>
          <w:rFonts w:cs="Times New Roman"/>
        </w:rPr>
      </w:pPr>
      <w:r w:rsidRPr="007835A6">
        <w:rPr>
          <w:rFonts w:cs="Times New Roman"/>
        </w:rPr>
        <w:t>На взгляд автора, в XVIII – первой половине XIX века существовали определённые перспективы для развития Русской Аляски. Конечно, легко оценивать исторические события, зная, что произойдёт после них, легко говорить о просчёте царского правительства, о том, что продажа Аляски – предательство национальных интересов… Конечно, когда там найдут золото, а затем и нефть все сразу начнут критиковать этот шаг правительства. Но на тот момент, к сожалению, у Аляски были некоторые перспективы, но они не могли быть раскрыты в силу ряда факторов, приведённых в работе, и продажа её США была вполне взвешенным решением. Богатый регион навсегда занял место в истории колонизационного движения России.</w:t>
      </w:r>
    </w:p>
    <w:p w14:paraId="4DF08FF4" w14:textId="77777777" w:rsidR="00894305" w:rsidRPr="007835A6" w:rsidRDefault="00894305" w:rsidP="00396056">
      <w:pPr>
        <w:ind w:firstLine="0"/>
        <w:jc w:val="center"/>
        <w:rPr>
          <w:rFonts w:cs="Times New Roman"/>
          <w:b/>
          <w:u w:val="single"/>
        </w:rPr>
      </w:pPr>
    </w:p>
    <w:p w14:paraId="20CF5970" w14:textId="77777777" w:rsidR="00894305" w:rsidRPr="007835A6" w:rsidRDefault="00894305" w:rsidP="00BA590D">
      <w:pPr>
        <w:pStyle w:val="a6"/>
      </w:pPr>
      <w:r w:rsidRPr="007835A6">
        <w:t>Подготовка СССР к Великой Отечественной войне</w:t>
      </w:r>
    </w:p>
    <w:p w14:paraId="4DA6D057" w14:textId="77777777" w:rsidR="00894305" w:rsidRPr="00281714" w:rsidRDefault="00894305" w:rsidP="00BA590D">
      <w:pPr>
        <w:pStyle w:val="aff9"/>
        <w:rPr>
          <w:lang w:val="ru-RU"/>
        </w:rPr>
      </w:pPr>
      <w:r w:rsidRPr="00281714">
        <w:rPr>
          <w:lang w:val="ru-RU"/>
        </w:rPr>
        <w:t>Шейко Григорий</w:t>
      </w:r>
    </w:p>
    <w:p w14:paraId="13936B5B" w14:textId="77777777" w:rsidR="00894305" w:rsidRPr="007835A6" w:rsidRDefault="00894305" w:rsidP="00BA590D">
      <w:pPr>
        <w:pStyle w:val="aff7"/>
      </w:pPr>
      <w:r w:rsidRPr="007835A6">
        <w:t>ГБОУ СОШ №232, 8 класс</w:t>
      </w:r>
    </w:p>
    <w:p w14:paraId="198A3C0E" w14:textId="77777777" w:rsidR="00894305" w:rsidRPr="007835A6" w:rsidRDefault="00894305" w:rsidP="00BA590D">
      <w:pPr>
        <w:pStyle w:val="aff7"/>
      </w:pPr>
      <w:r w:rsidRPr="007835A6">
        <w:t xml:space="preserve">Руководитель: Ивахник Владислав Сергеевич </w:t>
      </w:r>
    </w:p>
    <w:p w14:paraId="672EAF30" w14:textId="77777777" w:rsidR="00894305" w:rsidRPr="007835A6" w:rsidRDefault="00894305" w:rsidP="00396056">
      <w:pPr>
        <w:rPr>
          <w:rFonts w:cs="Times New Roman"/>
          <w:b/>
        </w:rPr>
      </w:pPr>
    </w:p>
    <w:p w14:paraId="0503B6EF" w14:textId="77777777" w:rsidR="00894305" w:rsidRPr="007835A6" w:rsidRDefault="00894305" w:rsidP="00396056">
      <w:pPr>
        <w:rPr>
          <w:rFonts w:cs="Times New Roman"/>
        </w:rPr>
      </w:pPr>
      <w:r w:rsidRPr="007835A6">
        <w:rPr>
          <w:rFonts w:cs="Times New Roman"/>
        </w:rPr>
        <w:t>Подготовка СССР к войне является спорным вопросом в отечественной историографии.</w:t>
      </w:r>
    </w:p>
    <w:p w14:paraId="7A8D90EA" w14:textId="77777777" w:rsidR="00894305" w:rsidRPr="007835A6" w:rsidRDefault="00894305" w:rsidP="00396056">
      <w:pPr>
        <w:rPr>
          <w:rFonts w:cs="Times New Roman"/>
        </w:rPr>
      </w:pPr>
      <w:r w:rsidRPr="007835A6">
        <w:rPr>
          <w:rFonts w:cs="Times New Roman"/>
        </w:rPr>
        <w:t>Репрессии 30-х годов в РККА невозможно оценить однозначно из-за отсутствия точных статистических данных.</w:t>
      </w:r>
    </w:p>
    <w:p w14:paraId="23FD53A6" w14:textId="77777777" w:rsidR="00894305" w:rsidRPr="007835A6" w:rsidRDefault="00894305" w:rsidP="00396056">
      <w:pPr>
        <w:rPr>
          <w:rFonts w:cs="Times New Roman"/>
        </w:rPr>
      </w:pPr>
      <w:r w:rsidRPr="007835A6">
        <w:rPr>
          <w:rFonts w:cs="Times New Roman"/>
        </w:rPr>
        <w:t>Перевооружение РККА и РККФ является важным этапом на пути подготовки СССР к войне.</w:t>
      </w:r>
    </w:p>
    <w:p w14:paraId="487EDDD9" w14:textId="77777777" w:rsidR="00894305" w:rsidRPr="007835A6" w:rsidRDefault="00894305" w:rsidP="00396056">
      <w:pPr>
        <w:rPr>
          <w:rFonts w:cs="Times New Roman"/>
        </w:rPr>
      </w:pPr>
      <w:r w:rsidRPr="007835A6">
        <w:rPr>
          <w:rFonts w:cs="Times New Roman"/>
        </w:rPr>
        <w:t>Неизбежность войны была очевидным фактом для руководства СССР.</w:t>
      </w:r>
    </w:p>
    <w:p w14:paraId="46119FCE" w14:textId="77777777" w:rsidR="00894305" w:rsidRPr="007835A6" w:rsidRDefault="00894305" w:rsidP="00396056">
      <w:pPr>
        <w:rPr>
          <w:rFonts w:cs="Times New Roman"/>
        </w:rPr>
      </w:pPr>
      <w:r w:rsidRPr="007835A6">
        <w:rPr>
          <w:rFonts w:cs="Times New Roman"/>
        </w:rPr>
        <w:t xml:space="preserve">Дипломатия СССР в предвоенный период была направлена на достижение наиболее выгодных позиций государства в грядущей войне. </w:t>
      </w:r>
    </w:p>
    <w:p w14:paraId="2D2C70BD" w14:textId="77777777" w:rsidR="00894305" w:rsidRPr="007835A6" w:rsidRDefault="00894305" w:rsidP="00396056">
      <w:pPr>
        <w:rPr>
          <w:rFonts w:cs="Times New Roman"/>
        </w:rPr>
      </w:pPr>
    </w:p>
    <w:p w14:paraId="1CEDC067" w14:textId="77777777" w:rsidR="00894305" w:rsidRPr="007835A6" w:rsidRDefault="00894305" w:rsidP="00396056">
      <w:pPr>
        <w:rPr>
          <w:rFonts w:cs="Times New Roman"/>
        </w:rPr>
      </w:pPr>
    </w:p>
    <w:p w14:paraId="67FAFCAB" w14:textId="77777777" w:rsidR="00894305" w:rsidRPr="007835A6" w:rsidRDefault="00894305" w:rsidP="00396056">
      <w:pPr>
        <w:ind w:firstLine="0"/>
        <w:jc w:val="center"/>
        <w:rPr>
          <w:rFonts w:cs="Times New Roman"/>
          <w:b/>
          <w:u w:val="single"/>
        </w:rPr>
        <w:sectPr w:rsidR="00894305" w:rsidRPr="007835A6" w:rsidSect="00F24716">
          <w:pgSz w:w="11906" w:h="16838"/>
          <w:pgMar w:top="1134" w:right="850" w:bottom="1134" w:left="1701" w:header="708" w:footer="708" w:gutter="0"/>
          <w:cols w:space="708"/>
          <w:docGrid w:linePitch="360"/>
        </w:sectPr>
      </w:pPr>
    </w:p>
    <w:p w14:paraId="22BC1061" w14:textId="77777777" w:rsidR="00742109" w:rsidRPr="007835A6" w:rsidRDefault="00742109" w:rsidP="00BA590D">
      <w:pPr>
        <w:pStyle w:val="17"/>
        <w:rPr>
          <w:u w:val="single"/>
        </w:rPr>
      </w:pPr>
      <w:bookmarkStart w:id="23" w:name="_Toc71015138"/>
      <w:bookmarkStart w:id="24" w:name="_Toc73031538"/>
      <w:r w:rsidRPr="007835A6">
        <w:rPr>
          <w:u w:val="single"/>
        </w:rPr>
        <w:lastRenderedPageBreak/>
        <w:t>Секция «Краеведение, социология и философия»</w:t>
      </w:r>
      <w:bookmarkEnd w:id="23"/>
      <w:bookmarkEnd w:id="24"/>
    </w:p>
    <w:p w14:paraId="23CD0E11" w14:textId="77777777" w:rsidR="00090407" w:rsidRPr="007835A6" w:rsidRDefault="00090407" w:rsidP="00396056">
      <w:pPr>
        <w:ind w:firstLine="0"/>
        <w:jc w:val="center"/>
        <w:rPr>
          <w:rFonts w:cs="Times New Roman"/>
          <w:b/>
          <w:u w:val="single"/>
        </w:rPr>
      </w:pPr>
    </w:p>
    <w:p w14:paraId="0CA157D4" w14:textId="77777777" w:rsidR="00030118" w:rsidRPr="007835A6" w:rsidRDefault="00030118" w:rsidP="00BA590D">
      <w:pPr>
        <w:pStyle w:val="a6"/>
      </w:pPr>
      <w:r w:rsidRPr="007835A6">
        <w:t>Зеленый пояс слава</w:t>
      </w:r>
    </w:p>
    <w:p w14:paraId="24B31597" w14:textId="77777777" w:rsidR="00030118" w:rsidRPr="00281714" w:rsidRDefault="00030118" w:rsidP="00BA590D">
      <w:pPr>
        <w:pStyle w:val="aff9"/>
        <w:rPr>
          <w:lang w:val="ru-RU"/>
        </w:rPr>
      </w:pPr>
      <w:r w:rsidRPr="00281714">
        <w:rPr>
          <w:lang w:val="ru-RU"/>
        </w:rPr>
        <w:t>Битиева Алима</w:t>
      </w:r>
    </w:p>
    <w:p w14:paraId="055016D4" w14:textId="77777777" w:rsidR="00030118" w:rsidRPr="007835A6" w:rsidRDefault="00030118" w:rsidP="00BA590D">
      <w:pPr>
        <w:pStyle w:val="aff7"/>
      </w:pPr>
      <w:r w:rsidRPr="007835A6">
        <w:t>ГБОУ школа №482, 9 класс</w:t>
      </w:r>
    </w:p>
    <w:p w14:paraId="6C8875BD" w14:textId="77777777" w:rsidR="00030118" w:rsidRPr="007835A6" w:rsidRDefault="00030118" w:rsidP="00BA590D">
      <w:pPr>
        <w:pStyle w:val="aff7"/>
      </w:pPr>
      <w:r w:rsidRPr="007835A6">
        <w:t>Руководитель: Страхун Ирина Дмитриевна</w:t>
      </w:r>
    </w:p>
    <w:p w14:paraId="4A19D2BD" w14:textId="77777777" w:rsidR="00030118" w:rsidRPr="007835A6" w:rsidRDefault="00030118" w:rsidP="00396056">
      <w:pPr>
        <w:jc w:val="right"/>
        <w:rPr>
          <w:b/>
        </w:rPr>
      </w:pPr>
      <w:r w:rsidRPr="007835A6">
        <w:rPr>
          <w:b/>
        </w:rPr>
        <w:t xml:space="preserve"> </w:t>
      </w:r>
    </w:p>
    <w:p w14:paraId="5BB678E5" w14:textId="77777777" w:rsidR="00030118" w:rsidRPr="007835A6" w:rsidRDefault="00030118" w:rsidP="00396056">
      <w:r w:rsidRPr="007835A6">
        <w:t>В прошлом году наша страна отмечала 75-летие Победы над фашистской Германией в Великой Отечественной войне. Для нашей области эта война принесла множество горестей и потерь. Оборона Ленинграда</w:t>
      </w:r>
      <w:r w:rsidR="00396056" w:rsidRPr="007835A6">
        <w:t xml:space="preserve"> – </w:t>
      </w:r>
      <w:r w:rsidRPr="007835A6">
        <w:t>одно из трагических событий этого периода.</w:t>
      </w:r>
    </w:p>
    <w:p w14:paraId="0248DA0A" w14:textId="77777777" w:rsidR="00030118" w:rsidRPr="007835A6" w:rsidRDefault="00030118" w:rsidP="00396056">
      <w:r w:rsidRPr="007835A6">
        <w:t xml:space="preserve">27 января 1944 года – это день полного снятия блокады Ленинграда. </w:t>
      </w:r>
      <w:r w:rsidRPr="007835A6">
        <w:rPr>
          <w:bdr w:val="none" w:sz="0" w:space="0" w:color="auto" w:frame="1"/>
        </w:rPr>
        <w:t>Сегодня опять окружен город кольцом, но уже не блокады. Пролег пояс славы во славу защитников Ленинграда.</w:t>
      </w:r>
      <w:r w:rsidRPr="007835A6">
        <w:rPr>
          <w:rFonts w:eastAsia="Times New Roman"/>
          <w:shd w:val="clear" w:color="auto" w:fill="FFFFFF"/>
        </w:rPr>
        <w:t xml:space="preserve"> </w:t>
      </w:r>
      <w:r w:rsidRPr="007835A6">
        <w:t xml:space="preserve">Чтобы запечатлеть на вечные времена героизм советского народа, защитников Ленинграда, был создан в 1965-1968 годах комплекс мемориальных сооружений «Зеленый пояс Славы». К сожалению, многие из памятников комплекса были разрушены или снесены, что является огромной утратой, ведь восстановлению они не подлежат. </w:t>
      </w:r>
    </w:p>
    <w:p w14:paraId="3FE153E0" w14:textId="77777777" w:rsidR="00030118" w:rsidRPr="007835A6" w:rsidRDefault="00030118" w:rsidP="00396056">
      <w:r w:rsidRPr="007835A6">
        <w:t>Спустя такое количество лет и несколько поколений с необычайной актуальностью встает вопрос о сохранении памяти подвига наших предков. Именно потомки должны чтить память героических защитников Ленинграда.</w:t>
      </w:r>
    </w:p>
    <w:p w14:paraId="425B9297" w14:textId="77777777" w:rsidR="00030118" w:rsidRPr="007835A6" w:rsidRDefault="00030118" w:rsidP="00396056">
      <w:r w:rsidRPr="007835A6">
        <w:t xml:space="preserve">Поиск и анализ источников, помог выяснить, что идея создания исторического комплекса пришла в канун 20-летия победы Великой Отечественной войны. Большой вклад в основание этого проекта внёс поэт Михаил Александрович Дудин. </w:t>
      </w:r>
    </w:p>
    <w:p w14:paraId="4E139002" w14:textId="77777777" w:rsidR="00030118" w:rsidRPr="007835A6" w:rsidRDefault="00030118" w:rsidP="00BA590D">
      <w:pPr>
        <w:pStyle w:val="aff2"/>
        <w:jc w:val="center"/>
        <w:rPr>
          <w:noProof/>
          <w:lang w:eastAsia="ru-RU"/>
        </w:rPr>
      </w:pPr>
      <w:r w:rsidRPr="007835A6">
        <w:rPr>
          <w:noProof/>
          <w:lang w:val="ru-RU" w:eastAsia="ru-RU"/>
        </w:rPr>
        <w:drawing>
          <wp:inline distT="0" distB="0" distL="0" distR="0" wp14:anchorId="653C47DB" wp14:editId="549D87B5">
            <wp:extent cx="1733550" cy="2066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3550" cy="2066925"/>
                    </a:xfrm>
                    <a:prstGeom prst="rect">
                      <a:avLst/>
                    </a:prstGeom>
                    <a:noFill/>
                    <a:ln>
                      <a:noFill/>
                    </a:ln>
                  </pic:spPr>
                </pic:pic>
              </a:graphicData>
            </a:graphic>
          </wp:inline>
        </w:drawing>
      </w:r>
    </w:p>
    <w:p w14:paraId="5F887ECE" w14:textId="77777777" w:rsidR="00030118" w:rsidRPr="00281714" w:rsidRDefault="00030118" w:rsidP="00BA590D">
      <w:pPr>
        <w:pStyle w:val="aff2"/>
        <w:jc w:val="center"/>
        <w:rPr>
          <w:lang w:val="ru-RU"/>
        </w:rPr>
      </w:pPr>
      <w:r w:rsidRPr="00281714">
        <w:rPr>
          <w:noProof/>
          <w:lang w:val="ru-RU" w:eastAsia="ru-RU"/>
        </w:rPr>
        <w:t xml:space="preserve">Рисунок 1 – </w:t>
      </w:r>
      <w:r w:rsidRPr="00281714">
        <w:rPr>
          <w:lang w:val="ru-RU"/>
        </w:rPr>
        <w:t>Михаил Александрович Дудин</w:t>
      </w:r>
    </w:p>
    <w:p w14:paraId="12759C20" w14:textId="77777777" w:rsidR="00030118" w:rsidRPr="007835A6" w:rsidRDefault="00030118" w:rsidP="00396056">
      <w:r w:rsidRPr="007835A6">
        <w:t xml:space="preserve">Также определили из каких участков состоит комплекс мемориальных сооружений «Зеленый пояс Славы»: «Большое блокадное кольцо», «Малое блокадное кольцо» и «Дорога жизни». </w:t>
      </w:r>
    </w:p>
    <w:p w14:paraId="44F331B2" w14:textId="77777777" w:rsidR="00030118" w:rsidRPr="007835A6" w:rsidRDefault="00030118" w:rsidP="00396056">
      <w:r w:rsidRPr="007835A6">
        <w:t>Мемориальный комплекс «Дорога жизни» – это семь монументов, 46 памятных столбов вдоль шоссе и 56 столбов вдоль железной дороги.</w:t>
      </w:r>
    </w:p>
    <w:p w14:paraId="40C64ABD" w14:textId="77777777" w:rsidR="00030118" w:rsidRPr="007835A6" w:rsidRDefault="00030118" w:rsidP="00396056">
      <w:r w:rsidRPr="007835A6">
        <w:t>Цель нашей работы – определить особенности исторических памятников, входящих в мемориальный комплекс «Дорога жизни».</w:t>
      </w:r>
    </w:p>
    <w:p w14:paraId="122DFCAB" w14:textId="77777777" w:rsidR="00030118" w:rsidRPr="007835A6" w:rsidRDefault="00030118" w:rsidP="00396056">
      <w:r w:rsidRPr="007835A6">
        <w:t>Также были выделены следующие задачи исследовательской работы:</w:t>
      </w:r>
    </w:p>
    <w:p w14:paraId="0942F4F4" w14:textId="77777777" w:rsidR="00030118" w:rsidRPr="007835A6" w:rsidRDefault="00030118" w:rsidP="00396056">
      <w:r w:rsidRPr="007835A6">
        <w:lastRenderedPageBreak/>
        <w:t xml:space="preserve">- изучить литературу и интернет источники по данной теме; </w:t>
      </w:r>
    </w:p>
    <w:p w14:paraId="68BBFD65" w14:textId="77777777" w:rsidR="00030118" w:rsidRPr="007835A6" w:rsidRDefault="00030118" w:rsidP="00396056">
      <w:r w:rsidRPr="007835A6">
        <w:t>- изучить понятие и историю создания исторического комплекса «Зеленый пояс Славы»;</w:t>
      </w:r>
    </w:p>
    <w:p w14:paraId="0EF4F3D8" w14:textId="77777777" w:rsidR="00030118" w:rsidRPr="007835A6" w:rsidRDefault="00030118" w:rsidP="00396056">
      <w:r w:rsidRPr="007835A6">
        <w:t>- определить особенности исторических памятников боевой Славы мемориального комплекса Дорога жизни;</w:t>
      </w:r>
    </w:p>
    <w:p w14:paraId="663B6B60" w14:textId="77777777" w:rsidR="00030118" w:rsidRPr="007835A6" w:rsidRDefault="00030118" w:rsidP="00396056">
      <w:r w:rsidRPr="007835A6">
        <w:t>- провести анкетирование среди восьмиклассников ГБОУ школы № 482 Выборгского района города Санкт-Петербурга;</w:t>
      </w:r>
    </w:p>
    <w:p w14:paraId="10932DC6" w14:textId="77777777" w:rsidR="00030118" w:rsidRPr="007835A6" w:rsidRDefault="00030118" w:rsidP="00396056">
      <w:r w:rsidRPr="007835A6">
        <w:t xml:space="preserve">- создать альбом «Памятники боевой Славы мемориального комплекса Дорога жизни». </w:t>
      </w:r>
    </w:p>
    <w:p w14:paraId="794FCDFB" w14:textId="77777777" w:rsidR="00030118" w:rsidRPr="007835A6" w:rsidRDefault="00030118" w:rsidP="00396056">
      <w:r w:rsidRPr="007835A6">
        <w:t>В исследовательской деятельности применили такие методы, как:</w:t>
      </w:r>
    </w:p>
    <w:p w14:paraId="059E1A36" w14:textId="77777777" w:rsidR="00030118" w:rsidRPr="007835A6" w:rsidRDefault="00030118" w:rsidP="00680F97">
      <w:pPr>
        <w:numPr>
          <w:ilvl w:val="0"/>
          <w:numId w:val="32"/>
        </w:numPr>
        <w:ind w:firstLine="709"/>
      </w:pPr>
      <w:r w:rsidRPr="007835A6">
        <w:t>метод сравнения: сравнили то, как выглядел памятник раньше и сейчас;</w:t>
      </w:r>
    </w:p>
    <w:p w14:paraId="1D603F31" w14:textId="77777777" w:rsidR="00030118" w:rsidRPr="007835A6" w:rsidRDefault="00030118" w:rsidP="00680F97">
      <w:pPr>
        <w:numPr>
          <w:ilvl w:val="0"/>
          <w:numId w:val="32"/>
        </w:numPr>
        <w:ind w:firstLine="709"/>
      </w:pPr>
      <w:r w:rsidRPr="007835A6">
        <w:t xml:space="preserve">сравнение источников информации: изучили информацию с разных интернет-ресурсов и литературу, затем сравнили ее и выделили особенности; </w:t>
      </w:r>
    </w:p>
    <w:p w14:paraId="10650FC6" w14:textId="77777777" w:rsidR="00030118" w:rsidRPr="007835A6" w:rsidRDefault="00030118" w:rsidP="00680F97">
      <w:pPr>
        <w:numPr>
          <w:ilvl w:val="0"/>
          <w:numId w:val="32"/>
        </w:numPr>
        <w:ind w:firstLine="709"/>
      </w:pPr>
      <w:r w:rsidRPr="007835A6">
        <w:t>анкетирование: провели опрос восьмиклассников.</w:t>
      </w:r>
    </w:p>
    <w:p w14:paraId="101AD1A9" w14:textId="77777777" w:rsidR="00030118" w:rsidRPr="007835A6" w:rsidRDefault="00030118" w:rsidP="00396056">
      <w:r w:rsidRPr="007835A6">
        <w:t>В результате исследования, была рассмотрена история создания комплекса мемориальных сооружений «Зеленый пояс Славы», а также достигнута поставленная цель</w:t>
      </w:r>
      <w:r w:rsidR="00396056" w:rsidRPr="007835A6">
        <w:t xml:space="preserve"> – </w:t>
      </w:r>
      <w:r w:rsidRPr="007835A6">
        <w:t xml:space="preserve">определили памятники, которые входят в исторический комплекс Дорога жизни, рассмотрели историю и особенности каждого из них. </w:t>
      </w:r>
    </w:p>
    <w:p w14:paraId="6FE9F2BE" w14:textId="77777777" w:rsidR="00030118" w:rsidRPr="007835A6" w:rsidRDefault="00030118" w:rsidP="00396056">
      <w:r w:rsidRPr="007835A6">
        <w:t>В итоге, была подтверждена выдвинутая гипотеза</w:t>
      </w:r>
      <w:r w:rsidR="00396056" w:rsidRPr="007835A6">
        <w:t xml:space="preserve"> – </w:t>
      </w:r>
      <w:r w:rsidRPr="007835A6">
        <w:t>комплекс имеет полную историческую достоверность, все монументы расположены непосредственно в местах военных сражений. Также пришли к выводу, что необходимо беречь памятники культуры, свидетельствующие о Победе Ленинграда.</w:t>
      </w:r>
    </w:p>
    <w:p w14:paraId="7D12659F" w14:textId="77777777" w:rsidR="00030118" w:rsidRPr="007835A6" w:rsidRDefault="00030118" w:rsidP="00396056">
      <w:r w:rsidRPr="007835A6">
        <w:t>Очень важно беречь и охранять памятники и не забывать об архитектурных сооружениях, хранящих в себе огромную историческую ценность нашего города.</w:t>
      </w:r>
    </w:p>
    <w:p w14:paraId="45D175AE" w14:textId="77777777" w:rsidR="00030118" w:rsidRPr="007835A6" w:rsidRDefault="00030118" w:rsidP="00396056">
      <w:r w:rsidRPr="007835A6">
        <w:t xml:space="preserve">Теоретическая и практическая значимости проекта состоят в систематизации информации о памятниках, входящих в мемориальный комплекс. Данный материал может использоваться на уроках истории и культуры Санкт-Петербурга, а также при подготовке тематических классных часов, посвященных Дню Победы. </w:t>
      </w:r>
    </w:p>
    <w:p w14:paraId="0F9C63DD" w14:textId="77777777" w:rsidR="00030118" w:rsidRPr="007835A6" w:rsidRDefault="00030118" w:rsidP="00396056"/>
    <w:p w14:paraId="7DAFCBFB" w14:textId="77777777" w:rsidR="00030118" w:rsidRPr="007835A6" w:rsidRDefault="00030118" w:rsidP="00BA590D">
      <w:pPr>
        <w:pStyle w:val="a6"/>
      </w:pPr>
      <w:r w:rsidRPr="007835A6">
        <w:t>Стиль шинуазри в архитектуре как фантазии русских и европейских мастеров о традиционном китайском зодчестве</w:t>
      </w:r>
    </w:p>
    <w:p w14:paraId="5C314CF3" w14:textId="77777777" w:rsidR="00030118" w:rsidRPr="00281714" w:rsidRDefault="00030118" w:rsidP="00BA590D">
      <w:pPr>
        <w:pStyle w:val="aff9"/>
        <w:rPr>
          <w:w w:val="99"/>
          <w:lang w:val="ru-RU"/>
        </w:rPr>
      </w:pPr>
      <w:r w:rsidRPr="00281714">
        <w:rPr>
          <w:lang w:val="ru-RU"/>
        </w:rPr>
        <w:t>Богомазов Иван</w:t>
      </w:r>
    </w:p>
    <w:p w14:paraId="6A61EE5A" w14:textId="77777777" w:rsidR="00030118" w:rsidRPr="007835A6" w:rsidRDefault="00030118" w:rsidP="00BA590D">
      <w:pPr>
        <w:pStyle w:val="aff7"/>
        <w:rPr>
          <w:iCs/>
          <w:w w:val="99"/>
        </w:rPr>
      </w:pPr>
      <w:r w:rsidRPr="007835A6">
        <w:rPr>
          <w:iCs/>
        </w:rPr>
        <w:t>АНОО «Школа имени А.М. Горчакова», 8 класс</w:t>
      </w:r>
    </w:p>
    <w:p w14:paraId="4A01D800" w14:textId="77777777" w:rsidR="00030118" w:rsidRPr="007835A6" w:rsidRDefault="00030118" w:rsidP="00BA590D">
      <w:pPr>
        <w:pStyle w:val="aff7"/>
        <w:rPr>
          <w:iCs/>
        </w:rPr>
      </w:pPr>
      <w:r w:rsidRPr="007835A6">
        <w:rPr>
          <w:iCs/>
        </w:rPr>
        <w:t>Руководитель: Кузьмин Александр Владимирович</w:t>
      </w:r>
    </w:p>
    <w:p w14:paraId="43C841A8" w14:textId="77777777" w:rsidR="00030118" w:rsidRPr="007835A6" w:rsidRDefault="00030118" w:rsidP="00396056">
      <w:pPr>
        <w:ind w:firstLine="720"/>
        <w:rPr>
          <w:b/>
        </w:rPr>
      </w:pPr>
    </w:p>
    <w:p w14:paraId="748B92B5" w14:textId="77777777" w:rsidR="00030118" w:rsidRPr="007835A6" w:rsidRDefault="00030118" w:rsidP="00396056">
      <w:pPr>
        <w:ind w:firstLine="720"/>
      </w:pPr>
      <w:r w:rsidRPr="007835A6">
        <w:t xml:space="preserve">Наверное, многие могут задаться вопросом, как появились постройки в китайском стиле в Царском селе? </w:t>
      </w:r>
    </w:p>
    <w:p w14:paraId="2988314D" w14:textId="77777777" w:rsidR="00030118" w:rsidRPr="007835A6" w:rsidRDefault="00030118" w:rsidP="00396056">
      <w:pPr>
        <w:ind w:firstLine="720"/>
      </w:pPr>
      <w:r w:rsidRPr="007835A6">
        <w:lastRenderedPageBreak/>
        <w:t xml:space="preserve">Они стали строиться после создания им подобных в Европе. Екатерина </w:t>
      </w:r>
      <w:r w:rsidRPr="007835A6">
        <w:rPr>
          <w:lang w:val="en-US"/>
        </w:rPr>
        <w:t>II</w:t>
      </w:r>
      <w:r w:rsidRPr="007835A6">
        <w:t xml:space="preserve"> специально приглашает Чарльза Камерона для постройки Китайской деревни в Екатерининском парке.</w:t>
      </w:r>
    </w:p>
    <w:p w14:paraId="68D82113" w14:textId="77777777" w:rsidR="00030118" w:rsidRPr="007835A6" w:rsidRDefault="00030118" w:rsidP="00396056">
      <w:pPr>
        <w:ind w:firstLine="720"/>
      </w:pPr>
      <w:r w:rsidRPr="007835A6">
        <w:t>После прочтения статьей Д.О. Швидковского я выяснил, что интерес европейцев к китайской архитектуре был обусловлен желанием найти в древнем китайском зодчестве универсальные принципы архитектуры.</w:t>
      </w:r>
    </w:p>
    <w:p w14:paraId="4679C865" w14:textId="77777777" w:rsidR="00030118" w:rsidRPr="007835A6" w:rsidRDefault="00030118" w:rsidP="00396056">
      <w:pPr>
        <w:ind w:firstLine="720"/>
        <w:rPr>
          <w:i/>
        </w:rPr>
      </w:pPr>
      <w:r w:rsidRPr="007835A6">
        <w:t xml:space="preserve">В связи с этим у меня появился вопрос: </w:t>
      </w:r>
      <w:r w:rsidRPr="007835A6">
        <w:rPr>
          <w:i/>
        </w:rPr>
        <w:t>Как соотносится стиль шинуазри с традиционной китайской архитектурой?</w:t>
      </w:r>
    </w:p>
    <w:p w14:paraId="49099326" w14:textId="77777777" w:rsidR="00030118" w:rsidRPr="007835A6" w:rsidRDefault="00030118" w:rsidP="00396056">
      <w:pPr>
        <w:ind w:firstLine="720"/>
        <w:rPr>
          <w:i/>
        </w:rPr>
      </w:pPr>
      <w:r w:rsidRPr="007835A6">
        <w:t>После прочтения авторефератов Юйнун Дуаня «</w:t>
      </w:r>
      <w:r w:rsidRPr="007835A6">
        <w:rPr>
          <w:lang w:val="en-US"/>
        </w:rPr>
        <w:t>O</w:t>
      </w:r>
      <w:r w:rsidRPr="007835A6">
        <w:t xml:space="preserve">собенности развития древнекитайского зодчества и влияние его образов на архитектуру и садово-парковое искусство Санкт-Петербурга и его пригородов» и Чжи Яня «Китайская тема» в творчестве санкт-петербургских архитекторов и декораторов </w:t>
      </w:r>
      <w:r w:rsidRPr="007835A6">
        <w:rPr>
          <w:lang w:val="en-US"/>
        </w:rPr>
        <w:t>XVIII</w:t>
      </w:r>
      <w:r w:rsidRPr="007835A6">
        <w:t>-</w:t>
      </w:r>
      <w:r w:rsidRPr="007835A6">
        <w:rPr>
          <w:lang w:val="en-US"/>
        </w:rPr>
        <w:t>XIX</w:t>
      </w:r>
      <w:r w:rsidRPr="007835A6">
        <w:t xml:space="preserve"> вв.» я смог сформулировать тезис: </w:t>
      </w:r>
      <w:r w:rsidRPr="007835A6">
        <w:rPr>
          <w:i/>
        </w:rPr>
        <w:t>Стиль шинуазри в архитектуре отражает фантазии русских и европейских мастеров о традиционном китайском зодчестве.</w:t>
      </w:r>
    </w:p>
    <w:p w14:paraId="0F5EE516" w14:textId="77777777" w:rsidR="00030118" w:rsidRPr="007835A6" w:rsidRDefault="00030118" w:rsidP="00396056">
      <w:pPr>
        <w:widowControl w:val="0"/>
        <w:autoSpaceDE w:val="0"/>
        <w:autoSpaceDN w:val="0"/>
        <w:adjustRightInd w:val="0"/>
        <w:ind w:firstLine="720"/>
        <w:rPr>
          <w:b/>
        </w:rPr>
      </w:pPr>
      <w:r w:rsidRPr="007835A6">
        <w:rPr>
          <w:b/>
        </w:rPr>
        <w:t xml:space="preserve">Цель </w:t>
      </w:r>
      <w:r w:rsidRPr="007835A6">
        <w:t>настоящей работы – аргументировать сформулированный тезис.</w:t>
      </w:r>
    </w:p>
    <w:p w14:paraId="46872D05" w14:textId="77777777" w:rsidR="00030118" w:rsidRPr="007835A6" w:rsidRDefault="00030118" w:rsidP="00396056">
      <w:pPr>
        <w:widowControl w:val="0"/>
        <w:autoSpaceDE w:val="0"/>
        <w:autoSpaceDN w:val="0"/>
        <w:adjustRightInd w:val="0"/>
        <w:ind w:firstLine="720"/>
      </w:pPr>
      <w:r w:rsidRPr="007835A6">
        <w:t>В</w:t>
      </w:r>
      <w:r w:rsidRPr="007835A6">
        <w:rPr>
          <w:b/>
        </w:rPr>
        <w:t xml:space="preserve"> задачи </w:t>
      </w:r>
      <w:r w:rsidRPr="007835A6">
        <w:t>входит:</w:t>
      </w:r>
    </w:p>
    <w:p w14:paraId="4AD70337" w14:textId="77777777" w:rsidR="00030118" w:rsidRPr="007835A6" w:rsidRDefault="00030118" w:rsidP="00396056">
      <w:pPr>
        <w:widowControl w:val="0"/>
        <w:autoSpaceDE w:val="0"/>
        <w:autoSpaceDN w:val="0"/>
        <w:adjustRightInd w:val="0"/>
        <w:ind w:firstLine="720"/>
      </w:pPr>
      <w:r w:rsidRPr="007835A6">
        <w:t>- изучение научной литературы по особенностям стиля шинуазри;</w:t>
      </w:r>
    </w:p>
    <w:p w14:paraId="35A32C1F" w14:textId="77777777" w:rsidR="00030118" w:rsidRPr="007835A6" w:rsidRDefault="00030118" w:rsidP="00396056">
      <w:pPr>
        <w:widowControl w:val="0"/>
        <w:autoSpaceDE w:val="0"/>
        <w:autoSpaceDN w:val="0"/>
        <w:adjustRightInd w:val="0"/>
        <w:ind w:firstLine="720"/>
      </w:pPr>
      <w:r w:rsidRPr="007835A6">
        <w:t xml:space="preserve">- изучение архитектурных особенностей «китайского» ансамбля в Царском Селе. </w:t>
      </w:r>
    </w:p>
    <w:p w14:paraId="4FE0849E" w14:textId="77777777" w:rsidR="00030118" w:rsidRPr="007835A6" w:rsidRDefault="00030118" w:rsidP="00396056">
      <w:pPr>
        <w:ind w:firstLine="720"/>
        <w:rPr>
          <w:b/>
        </w:rPr>
      </w:pPr>
      <w:r w:rsidRPr="007835A6">
        <w:rPr>
          <w:b/>
        </w:rPr>
        <w:t>Аргумент 1. Русские мастера не были в Китае и узнали об особенностях китайской архитектуры только на основании гравюр европейских зданий, выполненных в стилистике шинуазри.</w:t>
      </w:r>
    </w:p>
    <w:p w14:paraId="734C75B1" w14:textId="77777777" w:rsidR="00030118" w:rsidRPr="007835A6" w:rsidRDefault="00030118" w:rsidP="00680F97">
      <w:pPr>
        <w:numPr>
          <w:ilvl w:val="1"/>
          <w:numId w:val="33"/>
        </w:numPr>
        <w:ind w:left="0" w:firstLine="720"/>
        <w:rPr>
          <w:b/>
        </w:rPr>
      </w:pPr>
      <w:r w:rsidRPr="007835A6">
        <w:rPr>
          <w:b/>
        </w:rPr>
        <w:t>Русские мастера имитировали имитации.</w:t>
      </w:r>
    </w:p>
    <w:p w14:paraId="574BEE67" w14:textId="77777777" w:rsidR="00030118" w:rsidRPr="007835A6" w:rsidRDefault="00030118" w:rsidP="00396056">
      <w:pPr>
        <w:ind w:firstLine="720"/>
        <w:rPr>
          <w:b/>
        </w:rPr>
      </w:pPr>
      <w:r w:rsidRPr="007835A6">
        <w:t>В XVIII веке Европа активно развивала торговые отношения со странами Ближнего и Дальнего Востока. Изделия мастеров этих стран, привозимые в небольшом количестве, становились символами богатства и просвещенности. Особое внимание европейцев было обращено на произведения китайских мастеров.</w:t>
      </w:r>
    </w:p>
    <w:p w14:paraId="1705BCDD" w14:textId="77777777" w:rsidR="00030118" w:rsidRPr="007835A6" w:rsidRDefault="00030118" w:rsidP="00396056">
      <w:pPr>
        <w:ind w:firstLine="720"/>
        <w:rPr>
          <w:b/>
        </w:rPr>
      </w:pPr>
      <w:r w:rsidRPr="007835A6">
        <w:t xml:space="preserve">Интерес к культуре Китая проявился как в собирательстве и изучении произведений декоративно-прикладного искусства, так и в стремлении воплотить образы далекой и загадочной страны в архитектуре. Однако поверхностное знакомство с особенностями китайского зодчества привело к созданию сооружений лишь намекающих на постройки китайских архитекторов. Большое значение для развития «китайского» стиля имели зарисовки Йохана Ньюхоффа, который выполнил более 100 гравюр и первым показал как выглядит Китай. </w:t>
      </w:r>
    </w:p>
    <w:p w14:paraId="522B1CC9" w14:textId="77777777" w:rsidR="00030118" w:rsidRPr="007835A6" w:rsidRDefault="00030118" w:rsidP="00396056">
      <w:pPr>
        <w:ind w:firstLine="720"/>
      </w:pPr>
      <w:r w:rsidRPr="007835A6">
        <w:t>Но мастера, работавшие в России (Чарльз Камерон, Василий Неелов, Иван Герард, Антонио Ринальди), были знакомы не только с гравюрами Ньюхоффа, но и с зарисовками европейских китайских построек. Проект Китайской деревни в Царском Селе создавался по образцу подобных ансамблей, возведённых ранее в Швеции и Англии: китайские домики в парке королевского замка Дроттнингхольм и пагода в Королевских садах Кью.</w:t>
      </w:r>
    </w:p>
    <w:p w14:paraId="5AFC3531" w14:textId="77777777" w:rsidR="00030118" w:rsidRPr="007835A6" w:rsidRDefault="00030118" w:rsidP="00396056">
      <w:pPr>
        <w:ind w:firstLine="720"/>
      </w:pPr>
      <w:r w:rsidRPr="007835A6">
        <w:lastRenderedPageBreak/>
        <w:t>Проект беседки Большого каприза был выполнен по гравюрам видов провинции Фуцзянь, сделанными английскими путешественниками и привезенными из Европы в Россию.</w:t>
      </w:r>
    </w:p>
    <w:p w14:paraId="18918167" w14:textId="77777777" w:rsidR="00030118" w:rsidRPr="007835A6" w:rsidRDefault="00030118" w:rsidP="00396056">
      <w:pPr>
        <w:ind w:firstLine="720"/>
      </w:pPr>
      <w:r w:rsidRPr="007835A6">
        <w:rPr>
          <w:b/>
        </w:rPr>
        <w:t>1.2.</w:t>
      </w:r>
      <w:r w:rsidRPr="007835A6">
        <w:t xml:space="preserve"> </w:t>
      </w:r>
      <w:r w:rsidRPr="007835A6">
        <w:rPr>
          <w:b/>
        </w:rPr>
        <w:t>Русские мастера не знали особенности китайской архитектуры и не отражали в своих постройках эти черты.</w:t>
      </w:r>
      <w:r w:rsidRPr="007835A6">
        <w:t xml:space="preserve"> </w:t>
      </w:r>
    </w:p>
    <w:p w14:paraId="211E15C6" w14:textId="77777777" w:rsidR="00030118" w:rsidRPr="007835A6" w:rsidRDefault="00030118" w:rsidP="00396056">
      <w:pPr>
        <w:ind w:firstLine="720"/>
      </w:pPr>
      <w:r w:rsidRPr="007835A6">
        <w:t>Русские «китайские» сооружения не имеют такого декора и пропорционального соотношения частей здания, как в китайской архитектуре.</w:t>
      </w:r>
    </w:p>
    <w:p w14:paraId="1A36201A" w14:textId="77777777" w:rsidR="00030118" w:rsidRPr="007835A6" w:rsidRDefault="00030118" w:rsidP="00396056">
      <w:pPr>
        <w:ind w:firstLine="720"/>
      </w:pPr>
      <w:r w:rsidRPr="007835A6">
        <w:t>Например, они считали возможным устанавливать европейские капители вместо китайских кронштейнов “доу гунн”. На краю карниза не делали “ва дан” (барельефный край черепицы); карниз строили более узким (меньше одного метра), а двери и окна слишком маленькими, что не создавало тесной связи с окружающим ландшафтом, как в китайских подлинниках».</w:t>
      </w:r>
    </w:p>
    <w:p w14:paraId="297A50C0" w14:textId="77777777" w:rsidR="00030118" w:rsidRPr="007835A6" w:rsidRDefault="00030118" w:rsidP="00396056">
      <w:pPr>
        <w:ind w:firstLine="720"/>
      </w:pPr>
      <w:r w:rsidRPr="007835A6">
        <w:t xml:space="preserve">В качестве примера проанализируем архитектурные особенности Скрипучей беседки в Екатерининском парке. </w:t>
      </w:r>
    </w:p>
    <w:p w14:paraId="54789E48" w14:textId="77777777" w:rsidR="00030118" w:rsidRPr="007835A6" w:rsidRDefault="00030118" w:rsidP="00396056">
      <w:pPr>
        <w:ind w:firstLine="720"/>
      </w:pPr>
      <w:r w:rsidRPr="007835A6">
        <w:t>В верхней части беседки для укрепления кровли вместо китайских кронштейнов «доу-гун» использованы 12 колонн с капителями.</w:t>
      </w:r>
    </w:p>
    <w:p w14:paraId="325D0367" w14:textId="77777777" w:rsidR="00030118" w:rsidRPr="007835A6" w:rsidRDefault="00030118" w:rsidP="00396056">
      <w:pPr>
        <w:ind w:firstLine="720"/>
      </w:pPr>
      <w:r w:rsidRPr="007835A6">
        <w:t>В отличие от традиционных китайских беседок, нижняя часть Скрипучей беседки закрыта, из-за чего в полной мере не может воссоздаться идея воссоединения человека с природой.</w:t>
      </w:r>
    </w:p>
    <w:p w14:paraId="355858B1" w14:textId="77777777" w:rsidR="00030118" w:rsidRPr="007835A6" w:rsidRDefault="00030118" w:rsidP="00396056">
      <w:pPr>
        <w:ind w:firstLine="720"/>
      </w:pPr>
      <w:r w:rsidRPr="007835A6">
        <w:t>В традиционной китайской культуре водоотведение было естественным: вода стекала по желобкам кровли, в Скрипучей же беседке специально сделаны трубы для слива дождевой воды.</w:t>
      </w:r>
    </w:p>
    <w:p w14:paraId="194F42B7" w14:textId="77777777" w:rsidR="00030118" w:rsidRPr="007835A6" w:rsidRDefault="00030118" w:rsidP="00396056">
      <w:pPr>
        <w:ind w:firstLine="720"/>
      </w:pPr>
      <w:r w:rsidRPr="007835A6">
        <w:t xml:space="preserve">Кровлю Скрипучей беседки украшают крылатые драконы с колокольчиками в пасти. Такого элемента категорически не могло быть в декоре традиционной китайской беседки. Во-первых, драконы как хранители места размещались только на крышах императорских дворцов. Во-вторых, китайские драконы земноводные, у них нет крыльев. В-третьих, китайские драконы никогда не держат в зубах колокольчики, которые обычно вешаются при входе в дом. </w:t>
      </w:r>
    </w:p>
    <w:p w14:paraId="10BF13BE" w14:textId="77777777" w:rsidR="00030118" w:rsidRPr="007835A6" w:rsidRDefault="00030118" w:rsidP="00396056">
      <w:pPr>
        <w:ind w:firstLine="720"/>
      </w:pPr>
      <w:r w:rsidRPr="007835A6">
        <w:t>По китайской традиции вход в любое здание охраняет мифическое суще</w:t>
      </w:r>
      <w:r w:rsidR="00BA590D" w:rsidRPr="007835A6">
        <w:t>ство Цилинь. В Скрипучей беседке</w:t>
      </w:r>
      <w:r w:rsidRPr="007835A6">
        <w:t xml:space="preserve"> о Цилине напоминают только декоративные элементы при входе, похожие на лапы. </w:t>
      </w:r>
    </w:p>
    <w:p w14:paraId="0D65086A" w14:textId="77777777" w:rsidR="00030118" w:rsidRPr="007835A6" w:rsidRDefault="00030118" w:rsidP="00396056">
      <w:pPr>
        <w:ind w:firstLine="720"/>
        <w:rPr>
          <w:b/>
        </w:rPr>
      </w:pPr>
      <w:r w:rsidRPr="007835A6">
        <w:rPr>
          <w:b/>
        </w:rPr>
        <w:t>Аргумент 2.</w:t>
      </w:r>
      <w:r w:rsidRPr="007835A6">
        <w:t xml:space="preserve"> </w:t>
      </w:r>
      <w:r w:rsidRPr="007835A6">
        <w:rPr>
          <w:b/>
        </w:rPr>
        <w:t xml:space="preserve">Шинуазри </w:t>
      </w:r>
      <w:r w:rsidRPr="007835A6">
        <w:rPr>
          <w:b/>
        </w:rPr>
        <w:softHyphen/>
        <w:t xml:space="preserve">– стиль, сознательно сориентированный на «забавную игру в Китай». </w:t>
      </w:r>
    </w:p>
    <w:p w14:paraId="78007A4F" w14:textId="77777777" w:rsidR="00030118" w:rsidRPr="007835A6" w:rsidRDefault="00030118" w:rsidP="00396056">
      <w:pPr>
        <w:ind w:firstLine="720"/>
      </w:pPr>
      <w:r w:rsidRPr="007835A6">
        <w:t xml:space="preserve">По наблюдениям Д.О. Швидковского, в ансамбле Китайской деревни в Царском селе дважды повторяется слово каприз: большой каприз и малый. Это слово очень характерно и по существу раскрывает смысл всего восточного комплекса: забавная «игра в Китай» превращалась в произведениях европейских и русских мастеров в своеобразное «назидательное путешествие» в неизведанные края, населяемые необычными людьми (Китайцы на китайском мосту) и животными (драконы на драконовом мосту и на крышах зданий), в края, где произрастали невиданные растения (декор малых китайских мостов). Если проанализировать структуру китайского ансамбля Царского Села, то можно обнаружить, что его посетитель как бы приглашается </w:t>
      </w:r>
      <w:r w:rsidRPr="007835A6">
        <w:lastRenderedPageBreak/>
        <w:t>в большой китайский сад, место созерцания, размышления и фантазии, отделенное от суеты большого Екатерининского дворца водными преградами и мостиками.</w:t>
      </w:r>
    </w:p>
    <w:p w14:paraId="4561248E" w14:textId="77777777" w:rsidR="00030118" w:rsidRPr="007835A6" w:rsidRDefault="00030118" w:rsidP="00396056">
      <w:pPr>
        <w:ind w:firstLine="720"/>
      </w:pPr>
      <w:r w:rsidRPr="007835A6">
        <w:rPr>
          <w:b/>
        </w:rPr>
        <w:t>Аргумент 3.</w:t>
      </w:r>
      <w:r w:rsidRPr="007835A6">
        <w:t xml:space="preserve"> </w:t>
      </w:r>
      <w:r w:rsidRPr="007835A6">
        <w:rPr>
          <w:b/>
        </w:rPr>
        <w:t>Шинуазри – стиль, возникающий в противовес классицизму.</w:t>
      </w:r>
      <w:r w:rsidRPr="007835A6">
        <w:t xml:space="preserve"> </w:t>
      </w:r>
    </w:p>
    <w:p w14:paraId="3AC43F2B" w14:textId="77777777" w:rsidR="00030118" w:rsidRPr="007835A6" w:rsidRDefault="00030118" w:rsidP="00396056">
      <w:pPr>
        <w:shd w:val="clear" w:color="auto" w:fill="FFFFFF"/>
        <w:autoSpaceDE w:val="0"/>
        <w:autoSpaceDN w:val="0"/>
        <w:adjustRightInd w:val="0"/>
        <w:ind w:firstLine="720"/>
      </w:pPr>
      <w:r w:rsidRPr="007835A6">
        <w:t>Д.О. Швидковский пишет, что китайские постройки «служили как бы пародиями на одноименные им по типу класси</w:t>
      </w:r>
      <w:r w:rsidRPr="007835A6">
        <w:softHyphen/>
        <w:t>цистические сооружения. Наряду с триумфальной аркой, подобной римской, строились въездные ворота в виде прорезанной проходом скалы, увенчанной китайской беседкой, или рядом с идеальными просветительски</w:t>
      </w:r>
      <w:r w:rsidRPr="007835A6">
        <w:softHyphen/>
        <w:t>ми поселениями, видными из парка, возродились “китайские” городки и де</w:t>
      </w:r>
      <w:r w:rsidRPr="007835A6">
        <w:softHyphen/>
        <w:t>ревни, как это было в Царском Селе. Строгости классицизма противопо</w:t>
      </w:r>
      <w:r w:rsidRPr="007835A6">
        <w:softHyphen/>
        <w:t>ставлялся “каприз”». Д.О. Швидковский добавляет, что китайским постройкам «было дозволено «говорить» то, что не мог выразить классицизм.</w:t>
      </w:r>
    </w:p>
    <w:p w14:paraId="15B81776" w14:textId="77777777" w:rsidR="00030118" w:rsidRPr="007835A6" w:rsidRDefault="00030118" w:rsidP="00396056">
      <w:pPr>
        <w:shd w:val="clear" w:color="auto" w:fill="FFFFFF"/>
        <w:autoSpaceDE w:val="0"/>
        <w:autoSpaceDN w:val="0"/>
        <w:adjustRightInd w:val="0"/>
        <w:ind w:firstLine="720"/>
      </w:pPr>
      <w:r w:rsidRPr="007835A6">
        <w:t xml:space="preserve">О чём они могли «говорить»? Например, о свободе творчества, разнообразии мира, значимости мечты в нашей жизни, о красочности жизни и её таинственности, о не подчинённости жизни строгим правилам. Всё это и составляло содержание фантазии русских мастеров о Китае. </w:t>
      </w:r>
    </w:p>
    <w:p w14:paraId="5268BE3E" w14:textId="77777777" w:rsidR="00030118" w:rsidRPr="007835A6" w:rsidRDefault="00030118" w:rsidP="00396056">
      <w:pPr>
        <w:ind w:firstLine="720"/>
      </w:pPr>
      <w:r w:rsidRPr="007835A6">
        <w:t xml:space="preserve">Таким образом, можно сделать вывод, что западноевропейские и русские архитекторы 18 века создавали свои произведения в стиле шинуазри не на основе изучения особенностей традиционной китайской архитектуры, а повинуясь своей свободной фантазии о китайской архитектуре и культуре в целом. При этом отметим, что в отличие от европейского, русское шинуазри включает в себя элементы русского фольклора и зодчества, например: крылатый дракон, жар-птица, форма терема. </w:t>
      </w:r>
    </w:p>
    <w:p w14:paraId="17572917" w14:textId="77777777" w:rsidR="00030118" w:rsidRPr="007835A6" w:rsidRDefault="00030118" w:rsidP="00396056">
      <w:pPr>
        <w:shd w:val="clear" w:color="auto" w:fill="FFFFFF"/>
        <w:autoSpaceDE w:val="0"/>
        <w:autoSpaceDN w:val="0"/>
        <w:adjustRightInd w:val="0"/>
        <w:ind w:firstLine="720"/>
      </w:pPr>
    </w:p>
    <w:p w14:paraId="05D025A9" w14:textId="77777777" w:rsidR="00030118" w:rsidRPr="007835A6" w:rsidRDefault="00030118" w:rsidP="00BA590D">
      <w:pPr>
        <w:pStyle w:val="a6"/>
      </w:pPr>
      <w:r w:rsidRPr="007835A6">
        <w:t>Софизмы как путь к познанию</w:t>
      </w:r>
    </w:p>
    <w:p w14:paraId="1D4170C1" w14:textId="77777777" w:rsidR="00030118" w:rsidRPr="00281714" w:rsidRDefault="00030118" w:rsidP="00BA590D">
      <w:pPr>
        <w:pStyle w:val="aff9"/>
        <w:rPr>
          <w:lang w:val="ru-RU"/>
        </w:rPr>
      </w:pPr>
      <w:r w:rsidRPr="00281714">
        <w:rPr>
          <w:lang w:val="ru-RU"/>
        </w:rPr>
        <w:t>Владыкина Арина</w:t>
      </w:r>
    </w:p>
    <w:p w14:paraId="728F63F7" w14:textId="77777777" w:rsidR="00030118" w:rsidRPr="007835A6" w:rsidRDefault="00030118" w:rsidP="00BA590D">
      <w:pPr>
        <w:pStyle w:val="aff7"/>
      </w:pPr>
      <w:r w:rsidRPr="007835A6">
        <w:t>ГБОУ СОШ №113 с углубленным изучением предметов информационно-технологического профиля, 9 класс</w:t>
      </w:r>
    </w:p>
    <w:p w14:paraId="01FB025B" w14:textId="77777777" w:rsidR="00030118" w:rsidRPr="007835A6" w:rsidRDefault="00030118" w:rsidP="00BA590D">
      <w:pPr>
        <w:pStyle w:val="aff7"/>
        <w:rPr>
          <w:iCs/>
        </w:rPr>
      </w:pPr>
      <w:r w:rsidRPr="007835A6">
        <w:rPr>
          <w:iCs/>
        </w:rPr>
        <w:t>Руководитель: Ковальчук Марина Александровна</w:t>
      </w:r>
    </w:p>
    <w:p w14:paraId="159607D8" w14:textId="77777777" w:rsidR="00030118" w:rsidRPr="007835A6" w:rsidRDefault="00030118" w:rsidP="00396056"/>
    <w:p w14:paraId="37B7B872" w14:textId="77777777" w:rsidR="00030118" w:rsidRPr="007835A6" w:rsidRDefault="00030118" w:rsidP="00396056">
      <w:pPr>
        <w:rPr>
          <w:rFonts w:eastAsia="Times New Roman"/>
          <w:lang w:eastAsia="ru-RU"/>
        </w:rPr>
      </w:pPr>
      <w:r w:rsidRPr="007835A6">
        <w:rPr>
          <w:rFonts w:eastAsia="Times New Roman"/>
          <w:lang w:eastAsia="ru-RU"/>
        </w:rPr>
        <w:t>Софизм является особым приёмом интеллектуального мошенничества, попыткой выдать ложь за истину и тем самым ввести в заблуждение. Обнаружение и анализ ошибки, заключённой в софизме, демонстрация того, к какой нелепице приводит пренебрежение тем или иным математическим правилом, а также поиск и разбор ошибки, приведшей к нелепице, ведут к осмысленному познанию математики.</w:t>
      </w:r>
    </w:p>
    <w:p w14:paraId="1E2BC921" w14:textId="77777777" w:rsidR="00030118" w:rsidRPr="007835A6" w:rsidRDefault="00030118" w:rsidP="00396056">
      <w:pPr>
        <w:rPr>
          <w:rFonts w:eastAsia="Times New Roman"/>
          <w:lang w:eastAsia="ru-RU"/>
        </w:rPr>
      </w:pPr>
      <w:r w:rsidRPr="007835A6">
        <w:rPr>
          <w:rFonts w:eastAsia="Times New Roman"/>
          <w:lang w:eastAsia="ru-RU"/>
        </w:rPr>
        <w:t xml:space="preserve">Итак, </w:t>
      </w:r>
      <w:r w:rsidRPr="007835A6">
        <w:rPr>
          <w:rFonts w:eastAsia="Times New Roman"/>
          <w:b/>
          <w:bCs/>
          <w:lang w:eastAsia="ru-RU"/>
        </w:rPr>
        <w:t>объект исследования</w:t>
      </w:r>
      <w:r w:rsidRPr="007835A6">
        <w:rPr>
          <w:rFonts w:eastAsia="Times New Roman"/>
          <w:lang w:eastAsia="ru-RU"/>
        </w:rPr>
        <w:t xml:space="preserve"> – математические софизмы, </w:t>
      </w:r>
      <w:r w:rsidRPr="007835A6">
        <w:rPr>
          <w:rFonts w:eastAsia="Times New Roman"/>
          <w:b/>
          <w:bCs/>
          <w:lang w:eastAsia="ru-RU"/>
        </w:rPr>
        <w:t>предмет исследования</w:t>
      </w:r>
      <w:r w:rsidRPr="007835A6">
        <w:rPr>
          <w:rFonts w:eastAsia="Times New Roman"/>
          <w:lang w:eastAsia="ru-RU"/>
        </w:rPr>
        <w:t xml:space="preserve"> – ошибки, замаскированные в софизме.</w:t>
      </w:r>
    </w:p>
    <w:p w14:paraId="10CFB70E" w14:textId="77777777" w:rsidR="00030118" w:rsidRPr="007835A6" w:rsidRDefault="00030118" w:rsidP="00396056">
      <w:pPr>
        <w:rPr>
          <w:rFonts w:eastAsia="Times New Roman"/>
          <w:lang w:eastAsia="ru-RU"/>
        </w:rPr>
      </w:pPr>
      <w:r w:rsidRPr="007835A6">
        <w:rPr>
          <w:rFonts w:eastAsia="Times New Roman"/>
          <w:b/>
          <w:bCs/>
          <w:lang w:eastAsia="ru-RU"/>
        </w:rPr>
        <w:t>Гипотеза исследования</w:t>
      </w:r>
      <w:r w:rsidRPr="007835A6">
        <w:rPr>
          <w:rFonts w:eastAsia="Times New Roman"/>
          <w:lang w:eastAsia="ru-RU"/>
        </w:rPr>
        <w:t>: Разбор софизмов не только интересен, но и очень полезен при изучении математики, ведь обнаружить ошибку в софизме – это значит понять её, а осознание ошибки предупреждает от повторения её в других математических рассуждениях.</w:t>
      </w:r>
    </w:p>
    <w:p w14:paraId="0BAE532E" w14:textId="77777777" w:rsidR="00030118" w:rsidRPr="007835A6" w:rsidRDefault="00030118" w:rsidP="00396056">
      <w:pPr>
        <w:rPr>
          <w:rFonts w:eastAsia="Times New Roman"/>
          <w:lang w:eastAsia="ru-RU"/>
        </w:rPr>
      </w:pPr>
      <w:r w:rsidRPr="007835A6">
        <w:rPr>
          <w:rFonts w:eastAsia="Times New Roman"/>
          <w:b/>
          <w:bCs/>
          <w:lang w:eastAsia="ru-RU"/>
        </w:rPr>
        <w:lastRenderedPageBreak/>
        <w:t>Цель</w:t>
      </w:r>
      <w:r w:rsidRPr="007835A6">
        <w:rPr>
          <w:rFonts w:eastAsia="Times New Roman"/>
          <w:lang w:eastAsia="ru-RU"/>
        </w:rPr>
        <w:t>: сгруппировать софизмы по характеру допущенных в них ошибок.</w:t>
      </w:r>
    </w:p>
    <w:p w14:paraId="39B9BCF1" w14:textId="77777777" w:rsidR="00030118" w:rsidRPr="007835A6" w:rsidRDefault="00030118" w:rsidP="00396056">
      <w:pPr>
        <w:rPr>
          <w:rFonts w:eastAsia="Times New Roman"/>
          <w:lang w:eastAsia="ru-RU"/>
        </w:rPr>
      </w:pPr>
      <w:r w:rsidRPr="007835A6">
        <w:rPr>
          <w:rFonts w:eastAsia="Times New Roman"/>
          <w:b/>
          <w:bCs/>
          <w:lang w:eastAsia="ru-RU"/>
        </w:rPr>
        <w:t>Задачи</w:t>
      </w:r>
      <w:r w:rsidRPr="007835A6">
        <w:rPr>
          <w:rFonts w:eastAsia="Times New Roman"/>
          <w:lang w:eastAsia="ru-RU"/>
        </w:rPr>
        <w:t xml:space="preserve">, которые мы ставили перед собой – это изучить литературу по данной теме; выявить ошибки в математических софизмах; разбить софизмы на группы, исходя из ошибок, в них заключенных; создать брошюру с софизмами для учащихся. </w:t>
      </w:r>
      <w:r w:rsidRPr="007835A6">
        <w:rPr>
          <w:rFonts w:eastAsia="Times New Roman"/>
          <w:b/>
          <w:bCs/>
          <w:lang w:eastAsia="ru-RU"/>
        </w:rPr>
        <w:t>Продукт исследования</w:t>
      </w:r>
      <w:r w:rsidRPr="007835A6">
        <w:rPr>
          <w:rFonts w:eastAsia="Times New Roman"/>
          <w:lang w:eastAsia="ru-RU"/>
        </w:rPr>
        <w:t>: брошюра с софизмами для учащихся</w:t>
      </w:r>
    </w:p>
    <w:p w14:paraId="259229FE" w14:textId="77777777" w:rsidR="00030118" w:rsidRPr="007835A6" w:rsidRDefault="00030118" w:rsidP="00396056">
      <w:pPr>
        <w:rPr>
          <w:rFonts w:eastAsia="Times New Roman"/>
          <w:lang w:eastAsia="ru-RU"/>
        </w:rPr>
      </w:pPr>
      <w:r w:rsidRPr="007835A6">
        <w:rPr>
          <w:rFonts w:eastAsia="Times New Roman"/>
          <w:lang w:eastAsia="ru-RU"/>
        </w:rPr>
        <w:t xml:space="preserve">Анализируя определения софизма из различных энциклопедий и толковых словарей, можно выделить основные существенные признаки: это утверждение (умозаключение) формально – правильное, а по существу – ложное, причем ошибка допущена и замаскирована намеренно. Каким бы ни был софизм, он всегда содержит одну или несколько замаскированных ошибок. Математический софизм – удивительное утверждение, в доказательстве которого кроются незаметные, а подчас и довольно тонкие ошибки. В литературе предлагаются различные классификации софизмов – по предметам, по предметам математического цикла, по математическим темам. Так как процесс обнаружения ошибки в софизме помогает развить логику, умение вдумчиво читать условие, умение анализировать предложенный текст, умение аргументировать выводы, умение применять свои знания в нестандартных условиях, т.е. развивает все те качества, которые необходимы в современных условиях. Мы проанализировали ошибки, которые могут встретиться при решении математических задач. У нас получилось 12 типов ошибок. Далее мы рассмотрели различные софизмы и распределили эти софизмы по ошибкам, которые в них замаскированы. В результате у нас получилась новая классификация софизмов, состоящая из 12 групп. Следующим этапом нашей работы было создание небольшого сборника задач, в котором на каждый вид классификации приведены один или несколько софизмов. Основными ошибками являются – деление на 0 – эта ошибка зачастую встречаются у школьников; неправильные выводы из равенства дробей; неправильное извлечение квадратного корня из квадрата выражения; нарушения правил действия с именованными величинами; проведение преобразований над математическими объектами, не имеющими смысла; неравносильный переход; выводы и вычисления по неверно построенным чертежам; ошибки при сокращении дробей и др. Тема нашей работы далеко не исчерпана. Мы рассмотрели лишь некоторые, самые известные ошибки и привели лишь небольшое количество софизмов, позволяющие в дальнейшем их избегать. Мы подтвердили нашу гипотезу о том, математический софизм побуждает нас к более внимательным и точным действиям. Разбор софизмов прививает навыки правильного мышления, помогает сознательному усвоению изучаемого математического материала, развивает наблюдательность, вдумчивость и критическое отношение к тому, что изучается. Поиск заключенных в софизме ошибок, ясное понимание их причин ведут к осмысленному познанию математики. </w:t>
      </w:r>
    </w:p>
    <w:p w14:paraId="7361B0D7" w14:textId="77777777" w:rsidR="00BA590D" w:rsidRPr="007835A6" w:rsidRDefault="00BA590D" w:rsidP="00396056">
      <w:pPr>
        <w:pStyle w:val="a6"/>
        <w:ind w:firstLine="709"/>
        <w:rPr>
          <w:rFonts w:eastAsia="+mn-ea"/>
          <w:bCs/>
          <w:kern w:val="24"/>
          <w:szCs w:val="28"/>
        </w:rPr>
        <w:sectPr w:rsidR="00BA590D" w:rsidRPr="007835A6" w:rsidSect="00F24716">
          <w:pgSz w:w="11906" w:h="16838"/>
          <w:pgMar w:top="1134" w:right="850" w:bottom="1134" w:left="1701" w:header="708" w:footer="708" w:gutter="0"/>
          <w:cols w:space="708"/>
          <w:docGrid w:linePitch="360"/>
        </w:sectPr>
      </w:pPr>
    </w:p>
    <w:p w14:paraId="05CA1175" w14:textId="77777777" w:rsidR="00030118" w:rsidRPr="007835A6" w:rsidRDefault="00030118" w:rsidP="00396056">
      <w:pPr>
        <w:pStyle w:val="a6"/>
        <w:ind w:firstLine="709"/>
        <w:rPr>
          <w:rFonts w:eastAsia="+mn-ea"/>
          <w:b w:val="0"/>
          <w:bCs/>
          <w:kern w:val="24"/>
          <w:szCs w:val="28"/>
        </w:rPr>
      </w:pPr>
      <w:r w:rsidRPr="007835A6">
        <w:rPr>
          <w:rFonts w:eastAsia="+mn-ea"/>
          <w:bCs/>
          <w:kern w:val="24"/>
          <w:szCs w:val="28"/>
        </w:rPr>
        <w:lastRenderedPageBreak/>
        <w:t>Типы музеев на территории Ленинградской области</w:t>
      </w:r>
    </w:p>
    <w:p w14:paraId="340C77F7" w14:textId="77777777" w:rsidR="00030118" w:rsidRPr="00281714" w:rsidRDefault="00030118" w:rsidP="00BA590D">
      <w:pPr>
        <w:pStyle w:val="aff9"/>
        <w:rPr>
          <w:rFonts w:eastAsia="+mn-ea"/>
          <w:lang w:val="ru-RU"/>
        </w:rPr>
      </w:pPr>
      <w:r w:rsidRPr="00281714">
        <w:rPr>
          <w:rFonts w:eastAsia="+mn-ea"/>
          <w:lang w:val="ru-RU"/>
        </w:rPr>
        <w:t>Голощапов Александр</w:t>
      </w:r>
    </w:p>
    <w:p w14:paraId="5D631CFD" w14:textId="77777777" w:rsidR="00030118" w:rsidRPr="007835A6" w:rsidRDefault="00030118" w:rsidP="00BA590D">
      <w:pPr>
        <w:pStyle w:val="aff7"/>
      </w:pPr>
      <w:r w:rsidRPr="007835A6">
        <w:t>ГБОУ Лицей № 101, 8 класс</w:t>
      </w:r>
    </w:p>
    <w:p w14:paraId="3E5C0315" w14:textId="77777777" w:rsidR="00030118" w:rsidRPr="007835A6" w:rsidRDefault="00030118" w:rsidP="00BA590D">
      <w:pPr>
        <w:pStyle w:val="aff7"/>
      </w:pPr>
      <w:r w:rsidRPr="007835A6">
        <w:t>Руководитель: Ильин Андрей Викторович</w:t>
      </w:r>
    </w:p>
    <w:p w14:paraId="6AEF090E" w14:textId="77777777" w:rsidR="00030118" w:rsidRPr="007835A6" w:rsidRDefault="00030118" w:rsidP="00396056">
      <w:pPr>
        <w:pStyle w:val="a6"/>
        <w:ind w:firstLine="709"/>
        <w:rPr>
          <w:rFonts w:eastAsia="+mn-ea"/>
          <w:b w:val="0"/>
          <w:bCs/>
          <w:kern w:val="24"/>
          <w:szCs w:val="28"/>
        </w:rPr>
      </w:pPr>
    </w:p>
    <w:p w14:paraId="6F3B426A" w14:textId="77777777" w:rsidR="00030118" w:rsidRPr="007835A6" w:rsidRDefault="00030118" w:rsidP="00396056">
      <w:pPr>
        <w:rPr>
          <w:rFonts w:cs="Times New Roman"/>
        </w:rPr>
      </w:pPr>
      <w:r w:rsidRPr="007835A6">
        <w:rPr>
          <w:rFonts w:cs="Times New Roman"/>
        </w:rPr>
        <w:t>Проживая в определенном регионе, городе, человек не имеет права, не может не интересоваться историей данного региона, историческими событиями, произошедшими в регионе. Информацию о таких событиях, фактах, исторических личностях предоставляют музеи.</w:t>
      </w:r>
    </w:p>
    <w:p w14:paraId="4F6FBEBD" w14:textId="77777777" w:rsidR="00030118" w:rsidRPr="007835A6" w:rsidRDefault="00030118" w:rsidP="00396056">
      <w:pPr>
        <w:rPr>
          <w:rFonts w:cs="Times New Roman"/>
        </w:rPr>
      </w:pPr>
      <w:r w:rsidRPr="007835A6">
        <w:rPr>
          <w:rFonts w:cs="Times New Roman"/>
        </w:rPr>
        <w:t>Уже многие сотни лет музеи являются «визитными карточками» не только того или иного города, региона, но и стран, так как они хранят не просто интересные «вещи», но традиции культуры, свидетельства высочайших достижений творческого гения человека. На современном этапе музейная деятельность приобретает все большее социокультурное значение, повышается роль музеев, изменяется назначение музея.</w:t>
      </w:r>
    </w:p>
    <w:p w14:paraId="0CF53799" w14:textId="77777777" w:rsidR="00030118" w:rsidRPr="007835A6" w:rsidRDefault="00030118" w:rsidP="00396056">
      <w:pPr>
        <w:rPr>
          <w:rFonts w:cs="Times New Roman"/>
        </w:rPr>
      </w:pPr>
      <w:r w:rsidRPr="007835A6">
        <w:rPr>
          <w:rFonts w:cs="Times New Roman"/>
        </w:rPr>
        <w:t>Все это свидетельствует об актуальности выбранной темы «Типы музеев на территории Ленинградской области».</w:t>
      </w:r>
    </w:p>
    <w:p w14:paraId="3662A161" w14:textId="77777777" w:rsidR="00030118" w:rsidRPr="007835A6" w:rsidRDefault="00030118" w:rsidP="00396056">
      <w:pPr>
        <w:pStyle w:val="a6"/>
        <w:ind w:firstLine="709"/>
        <w:jc w:val="both"/>
        <w:rPr>
          <w:szCs w:val="28"/>
        </w:rPr>
      </w:pPr>
      <w:r w:rsidRPr="007835A6">
        <w:rPr>
          <w:rFonts w:eastAsia="+mn-ea"/>
          <w:bCs/>
          <w:kern w:val="24"/>
          <w:szCs w:val="28"/>
        </w:rPr>
        <w:t>Целью работы – и</w:t>
      </w:r>
      <w:r w:rsidRPr="007835A6">
        <w:rPr>
          <w:rFonts w:eastAsia="+mn-ea"/>
          <w:kern w:val="24"/>
          <w:szCs w:val="28"/>
        </w:rPr>
        <w:t>сследование всех видов и типов музеев Ленинградской области.</w:t>
      </w:r>
    </w:p>
    <w:p w14:paraId="00D5D3F1" w14:textId="77777777" w:rsidR="00030118" w:rsidRPr="007835A6" w:rsidRDefault="00030118" w:rsidP="00396056">
      <w:pPr>
        <w:pStyle w:val="a6"/>
        <w:ind w:firstLine="709"/>
        <w:jc w:val="both"/>
        <w:rPr>
          <w:szCs w:val="28"/>
        </w:rPr>
      </w:pPr>
      <w:r w:rsidRPr="007835A6">
        <w:rPr>
          <w:rFonts w:eastAsia="+mn-ea"/>
          <w:bCs/>
          <w:kern w:val="24"/>
          <w:szCs w:val="28"/>
        </w:rPr>
        <w:t>Задачи</w:t>
      </w:r>
      <w:r w:rsidRPr="007835A6">
        <w:rPr>
          <w:rFonts w:eastAsia="+mn-ea"/>
          <w:kern w:val="24"/>
          <w:szCs w:val="28"/>
        </w:rPr>
        <w:t>:</w:t>
      </w:r>
    </w:p>
    <w:p w14:paraId="263085E4" w14:textId="77777777" w:rsidR="00030118" w:rsidRPr="007835A6" w:rsidRDefault="00030118" w:rsidP="00396056">
      <w:pPr>
        <w:pStyle w:val="a6"/>
        <w:ind w:firstLine="709"/>
        <w:jc w:val="both"/>
        <w:rPr>
          <w:szCs w:val="28"/>
        </w:rPr>
      </w:pPr>
      <w:r w:rsidRPr="007835A6">
        <w:rPr>
          <w:rFonts w:eastAsia="+mn-ea"/>
          <w:kern w:val="24"/>
          <w:szCs w:val="28"/>
        </w:rPr>
        <w:t>1. Определить, что является музеем.</w:t>
      </w:r>
    </w:p>
    <w:p w14:paraId="2E8D3E4B" w14:textId="77777777" w:rsidR="00030118" w:rsidRPr="007835A6" w:rsidRDefault="00030118" w:rsidP="00396056">
      <w:pPr>
        <w:pStyle w:val="a6"/>
        <w:ind w:firstLine="709"/>
        <w:jc w:val="both"/>
        <w:rPr>
          <w:szCs w:val="28"/>
        </w:rPr>
      </w:pPr>
      <w:r w:rsidRPr="007835A6">
        <w:rPr>
          <w:rFonts w:eastAsia="+mn-ea"/>
          <w:kern w:val="24"/>
          <w:szCs w:val="28"/>
        </w:rPr>
        <w:t>2.Сгруппировать (классифицировать) исследуемые объекты в соответствии с их основными характеристиками.</w:t>
      </w:r>
    </w:p>
    <w:p w14:paraId="7B9B86A4" w14:textId="77777777" w:rsidR="00030118" w:rsidRPr="007835A6" w:rsidRDefault="00030118" w:rsidP="00396056">
      <w:pPr>
        <w:pStyle w:val="a6"/>
        <w:ind w:firstLine="709"/>
        <w:jc w:val="both"/>
        <w:rPr>
          <w:szCs w:val="28"/>
        </w:rPr>
      </w:pPr>
      <w:r w:rsidRPr="007835A6">
        <w:rPr>
          <w:rFonts w:eastAsia="+mn-ea"/>
          <w:kern w:val="24"/>
          <w:szCs w:val="28"/>
        </w:rPr>
        <w:t>3. Познакомиться с наиболее яркими представителями каждой из выявленных групп.</w:t>
      </w:r>
    </w:p>
    <w:p w14:paraId="18893D66" w14:textId="77777777" w:rsidR="00030118" w:rsidRPr="007835A6" w:rsidRDefault="00030118" w:rsidP="00396056">
      <w:pPr>
        <w:pStyle w:val="a6"/>
        <w:ind w:firstLine="709"/>
        <w:jc w:val="both"/>
        <w:rPr>
          <w:szCs w:val="28"/>
        </w:rPr>
      </w:pPr>
      <w:r w:rsidRPr="007835A6">
        <w:rPr>
          <w:rFonts w:eastAsia="+mn-ea"/>
          <w:kern w:val="24"/>
          <w:szCs w:val="28"/>
        </w:rPr>
        <w:t>4. Подготовить карту музеев-крепостей Ленинградской области.</w:t>
      </w:r>
    </w:p>
    <w:p w14:paraId="64053F01" w14:textId="77777777" w:rsidR="00030118" w:rsidRPr="007835A6" w:rsidRDefault="00030118" w:rsidP="00396056">
      <w:pPr>
        <w:pStyle w:val="a6"/>
        <w:ind w:firstLine="709"/>
        <w:jc w:val="both"/>
        <w:rPr>
          <w:szCs w:val="28"/>
        </w:rPr>
      </w:pPr>
      <w:r w:rsidRPr="007835A6">
        <w:rPr>
          <w:rFonts w:eastAsia="+mn-ea"/>
          <w:kern w:val="24"/>
          <w:szCs w:val="28"/>
        </w:rPr>
        <w:t>5. Сформулировать предложения по организации новых маршрутов по музеям-крепостям Ленинградской области.</w:t>
      </w:r>
    </w:p>
    <w:p w14:paraId="384EF81C" w14:textId="77777777" w:rsidR="00030118" w:rsidRPr="007835A6" w:rsidRDefault="00030118" w:rsidP="00396056">
      <w:pPr>
        <w:rPr>
          <w:rFonts w:cs="Times New Roman"/>
        </w:rPr>
      </w:pPr>
      <w:r w:rsidRPr="007835A6">
        <w:rPr>
          <w:rFonts w:cs="Times New Roman"/>
          <w:b/>
          <w:bCs/>
        </w:rPr>
        <w:t xml:space="preserve">Предмет исследования – </w:t>
      </w:r>
      <w:r w:rsidRPr="007835A6">
        <w:rPr>
          <w:rFonts w:cs="Times New Roman"/>
        </w:rPr>
        <w:t>информация и сведения о музеях Ленинградской области</w:t>
      </w:r>
    </w:p>
    <w:p w14:paraId="48910F7B" w14:textId="77777777" w:rsidR="00030118" w:rsidRPr="007835A6" w:rsidRDefault="00030118" w:rsidP="00396056">
      <w:pPr>
        <w:rPr>
          <w:rFonts w:cs="Times New Roman"/>
        </w:rPr>
      </w:pPr>
      <w:r w:rsidRPr="007835A6">
        <w:rPr>
          <w:rFonts w:cs="Times New Roman"/>
          <w:b/>
          <w:bCs/>
        </w:rPr>
        <w:t xml:space="preserve">Объект исследования – </w:t>
      </w:r>
      <w:r w:rsidRPr="007835A6">
        <w:rPr>
          <w:rFonts w:cs="Times New Roman"/>
        </w:rPr>
        <w:t>музеи, расположенные на территории Ленинградской области</w:t>
      </w:r>
    </w:p>
    <w:p w14:paraId="000BBC34" w14:textId="77777777" w:rsidR="00030118" w:rsidRPr="007835A6" w:rsidRDefault="00030118" w:rsidP="00396056">
      <w:pPr>
        <w:rPr>
          <w:rFonts w:cs="Times New Roman"/>
        </w:rPr>
      </w:pPr>
      <w:r w:rsidRPr="007835A6">
        <w:rPr>
          <w:rFonts w:cs="Times New Roman"/>
          <w:b/>
          <w:bCs/>
        </w:rPr>
        <w:t xml:space="preserve">Актуальность </w:t>
      </w:r>
      <w:r w:rsidRPr="007835A6">
        <w:rPr>
          <w:rFonts w:cs="Times New Roman"/>
        </w:rPr>
        <w:t>работы подтверждается повышением значимости музеев в культурной и социальной жизни людей, проявлением значительного интереса к музейным ценностям всех слоев населения.</w:t>
      </w:r>
    </w:p>
    <w:p w14:paraId="5D3FB430" w14:textId="77777777" w:rsidR="00030118" w:rsidRPr="007835A6" w:rsidRDefault="00030118" w:rsidP="00396056">
      <w:pPr>
        <w:rPr>
          <w:rFonts w:cs="Times New Roman"/>
        </w:rPr>
      </w:pPr>
      <w:r w:rsidRPr="007835A6">
        <w:rPr>
          <w:rFonts w:cs="Times New Roman"/>
          <w:b/>
          <w:bCs/>
        </w:rPr>
        <w:t>Гипотеза</w:t>
      </w:r>
      <w:r w:rsidRPr="007835A6">
        <w:rPr>
          <w:rFonts w:cs="Times New Roman"/>
        </w:rPr>
        <w:t xml:space="preserve"> – если изучить все типы музеев Ленинградской области и организовать интересные экскурсии по данным музеям, можно увеличить интерес к истории России, Ленинградской области и музейному делу в целом.</w:t>
      </w:r>
    </w:p>
    <w:p w14:paraId="6FF07019" w14:textId="77777777" w:rsidR="00030118" w:rsidRPr="007835A6" w:rsidRDefault="00030118" w:rsidP="00396056">
      <w:pPr>
        <w:rPr>
          <w:rFonts w:cs="Times New Roman"/>
        </w:rPr>
      </w:pPr>
      <w:r w:rsidRPr="007835A6">
        <w:rPr>
          <w:rFonts w:cs="Times New Roman"/>
        </w:rPr>
        <w:t>Музей –это учреждение, занимающееся сбором, изучением, хранением и экспонированием предметов</w:t>
      </w:r>
      <w:r w:rsidR="00BB09AB" w:rsidRPr="007835A6">
        <w:rPr>
          <w:rFonts w:cs="Times New Roman"/>
        </w:rPr>
        <w:t xml:space="preserve"> – </w:t>
      </w:r>
      <w:r w:rsidRPr="007835A6">
        <w:rPr>
          <w:rFonts w:cs="Times New Roman"/>
        </w:rPr>
        <w:t>памятников истории, материальной и духовной культуры, а также просветительской и популяризаторской деятельностью [1].</w:t>
      </w:r>
    </w:p>
    <w:p w14:paraId="760974AD" w14:textId="77777777" w:rsidR="00030118" w:rsidRPr="007835A6" w:rsidRDefault="00030118" w:rsidP="00396056">
      <w:pPr>
        <w:rPr>
          <w:rFonts w:cs="Times New Roman"/>
        </w:rPr>
      </w:pPr>
      <w:r w:rsidRPr="007835A6">
        <w:rPr>
          <w:rFonts w:cs="Times New Roman"/>
        </w:rPr>
        <w:t>Музей заключает в себе множество функций, основными из них являются [2]:</w:t>
      </w:r>
    </w:p>
    <w:p w14:paraId="63CE0BF4" w14:textId="77777777" w:rsidR="00030118" w:rsidRPr="007835A6" w:rsidRDefault="00030118" w:rsidP="00396056">
      <w:pPr>
        <w:rPr>
          <w:rFonts w:cs="Times New Roman"/>
        </w:rPr>
      </w:pPr>
      <w:r w:rsidRPr="007835A6">
        <w:rPr>
          <w:rFonts w:cs="Times New Roman"/>
        </w:rPr>
        <w:lastRenderedPageBreak/>
        <w:t>- функция документирования;</w:t>
      </w:r>
    </w:p>
    <w:p w14:paraId="72AD7A43" w14:textId="77777777" w:rsidR="00030118" w:rsidRPr="007835A6" w:rsidRDefault="00030118" w:rsidP="00396056">
      <w:pPr>
        <w:rPr>
          <w:rFonts w:cs="Times New Roman"/>
        </w:rPr>
      </w:pPr>
      <w:r w:rsidRPr="007835A6">
        <w:rPr>
          <w:rFonts w:cs="Times New Roman"/>
        </w:rPr>
        <w:t>- функция воспитательная и образовательная;</w:t>
      </w:r>
    </w:p>
    <w:p w14:paraId="04384864" w14:textId="77777777" w:rsidR="00030118" w:rsidRPr="007835A6" w:rsidRDefault="00030118" w:rsidP="00396056">
      <w:pPr>
        <w:rPr>
          <w:rFonts w:cs="Times New Roman"/>
        </w:rPr>
      </w:pPr>
      <w:r w:rsidRPr="007835A6">
        <w:rPr>
          <w:rFonts w:cs="Times New Roman"/>
        </w:rPr>
        <w:t>- коммуникативная;</w:t>
      </w:r>
    </w:p>
    <w:p w14:paraId="7E3DD51A" w14:textId="77777777" w:rsidR="00030118" w:rsidRPr="007835A6" w:rsidRDefault="00030118" w:rsidP="00396056">
      <w:pPr>
        <w:rPr>
          <w:rFonts w:cs="Times New Roman"/>
        </w:rPr>
      </w:pPr>
      <w:r w:rsidRPr="007835A6">
        <w:rPr>
          <w:rFonts w:cs="Times New Roman"/>
        </w:rPr>
        <w:t>- экономическая;</w:t>
      </w:r>
    </w:p>
    <w:p w14:paraId="2525502A" w14:textId="77777777" w:rsidR="00030118" w:rsidRPr="007835A6" w:rsidRDefault="00030118" w:rsidP="00396056">
      <w:pPr>
        <w:rPr>
          <w:rFonts w:cs="Times New Roman"/>
        </w:rPr>
      </w:pPr>
      <w:r w:rsidRPr="007835A6">
        <w:rPr>
          <w:rFonts w:cs="Times New Roman"/>
        </w:rPr>
        <w:t xml:space="preserve">- воспитательная; </w:t>
      </w:r>
    </w:p>
    <w:p w14:paraId="23812FB4" w14:textId="77777777" w:rsidR="00030118" w:rsidRPr="007835A6" w:rsidRDefault="00030118" w:rsidP="00396056">
      <w:pPr>
        <w:rPr>
          <w:rFonts w:cs="Times New Roman"/>
        </w:rPr>
      </w:pPr>
      <w:r w:rsidRPr="007835A6">
        <w:rPr>
          <w:rFonts w:cs="Times New Roman"/>
        </w:rPr>
        <w:t>- созидательная.</w:t>
      </w:r>
    </w:p>
    <w:p w14:paraId="2E0FDB11" w14:textId="77777777" w:rsidR="00030118" w:rsidRPr="007835A6" w:rsidRDefault="00030118" w:rsidP="00396056">
      <w:pPr>
        <w:rPr>
          <w:rFonts w:cs="Times New Roman"/>
        </w:rPr>
      </w:pPr>
      <w:r w:rsidRPr="007835A6">
        <w:rPr>
          <w:rFonts w:cs="Times New Roman"/>
        </w:rPr>
        <w:t>В ходе работы над проектом, было выявлено, что на территории Ленинградской области расположено 59 музеев разных видов. Самое большое количество музеев расположено на территории Гатчинского района (10 музеев). На втором месте Выборгский район Ленинградской области (8 музеев). Наименьшее количество музеев (по одному) находится в Сосновоборском, Лодейнопольском, Сланцевском, Киришском, Ломоносовском районах Ленинградской области.</w:t>
      </w:r>
    </w:p>
    <w:p w14:paraId="3153EA60" w14:textId="77777777" w:rsidR="00030118" w:rsidRPr="007835A6" w:rsidRDefault="00030118" w:rsidP="00396056">
      <w:pPr>
        <w:rPr>
          <w:rFonts w:cs="Times New Roman"/>
        </w:rPr>
      </w:pPr>
      <w:r w:rsidRPr="007835A6">
        <w:rPr>
          <w:rFonts w:cs="Times New Roman"/>
        </w:rPr>
        <w:t>Неравномерность территориального распределения музеев среди районов Ленинградской области вызвана рядом причин:</w:t>
      </w:r>
    </w:p>
    <w:p w14:paraId="7B533E7C" w14:textId="77777777" w:rsidR="00030118" w:rsidRPr="007835A6" w:rsidRDefault="00030118" w:rsidP="00680F97">
      <w:pPr>
        <w:numPr>
          <w:ilvl w:val="0"/>
          <w:numId w:val="34"/>
        </w:numPr>
        <w:ind w:firstLine="709"/>
        <w:rPr>
          <w:rFonts w:cs="Times New Roman"/>
        </w:rPr>
      </w:pPr>
      <w:r w:rsidRPr="007835A6">
        <w:rPr>
          <w:rFonts w:cs="Times New Roman"/>
        </w:rPr>
        <w:t>количеством исторических событий и фактов, произошедших в тех или иных районах области, которые необходимо задокументировать и сохранить;</w:t>
      </w:r>
    </w:p>
    <w:p w14:paraId="4391248A" w14:textId="77777777" w:rsidR="00030118" w:rsidRPr="007835A6" w:rsidRDefault="00030118" w:rsidP="00680F97">
      <w:pPr>
        <w:numPr>
          <w:ilvl w:val="0"/>
          <w:numId w:val="34"/>
        </w:numPr>
        <w:ind w:firstLine="709"/>
        <w:rPr>
          <w:rFonts w:cs="Times New Roman"/>
        </w:rPr>
      </w:pPr>
      <w:r w:rsidRPr="007835A6">
        <w:rPr>
          <w:rFonts w:cs="Times New Roman"/>
        </w:rPr>
        <w:t>населенностью территорий (численностью проживающего населения);</w:t>
      </w:r>
    </w:p>
    <w:p w14:paraId="3233A7F6" w14:textId="77777777" w:rsidR="00030118" w:rsidRPr="007835A6" w:rsidRDefault="00030118" w:rsidP="00680F97">
      <w:pPr>
        <w:numPr>
          <w:ilvl w:val="0"/>
          <w:numId w:val="34"/>
        </w:numPr>
        <w:ind w:firstLine="709"/>
        <w:rPr>
          <w:rFonts w:cs="Times New Roman"/>
        </w:rPr>
      </w:pPr>
      <w:r w:rsidRPr="007835A6">
        <w:rPr>
          <w:rFonts w:cs="Times New Roman"/>
        </w:rPr>
        <w:t>транспортной и пешеходной доступностью территорий Ленинградской области для большого количества туристов, в том числе близостью расположения к крупным городам, например, Санкт-Петербургу.</w:t>
      </w:r>
    </w:p>
    <w:p w14:paraId="02BF5C71" w14:textId="77777777" w:rsidR="00030118" w:rsidRPr="007835A6" w:rsidRDefault="00030118" w:rsidP="00396056">
      <w:pPr>
        <w:rPr>
          <w:rFonts w:cs="Times New Roman"/>
        </w:rPr>
      </w:pPr>
      <w:r w:rsidRPr="007835A6">
        <w:rPr>
          <w:rFonts w:cs="Times New Roman"/>
        </w:rPr>
        <w:t>В ходе работы над проектом нами предложена классификация музеев, и все музеи Ленинградской области сгруппированы в рамках предложенной классификации.</w:t>
      </w:r>
    </w:p>
    <w:p w14:paraId="024A06E3" w14:textId="77777777" w:rsidR="00030118" w:rsidRPr="007835A6" w:rsidRDefault="00030118" w:rsidP="00396056">
      <w:pPr>
        <w:rPr>
          <w:rFonts w:cs="Times New Roman"/>
        </w:rPr>
      </w:pPr>
      <w:r w:rsidRPr="007835A6">
        <w:rPr>
          <w:rFonts w:cs="Times New Roman"/>
        </w:rPr>
        <w:t>Классификация музеев – это группировка музеев по признакам, существенным для организации и развития музейной сети и для осуществления музейной деятельности.</w:t>
      </w:r>
    </w:p>
    <w:p w14:paraId="6CF6EFE8" w14:textId="77777777" w:rsidR="00030118" w:rsidRPr="007835A6" w:rsidRDefault="00030118" w:rsidP="00396056">
      <w:pPr>
        <w:rPr>
          <w:rFonts w:cs="Times New Roman"/>
        </w:rPr>
      </w:pPr>
      <w:r w:rsidRPr="007835A6">
        <w:rPr>
          <w:rFonts w:cs="Times New Roman"/>
        </w:rPr>
        <w:t xml:space="preserve">Классификация по видам в зависимости от подведомственности музея тому или иному органу власти </w:t>
      </w:r>
    </w:p>
    <w:p w14:paraId="585E8605" w14:textId="77777777" w:rsidR="00030118" w:rsidRPr="007835A6" w:rsidRDefault="00030118" w:rsidP="00680F97">
      <w:pPr>
        <w:numPr>
          <w:ilvl w:val="0"/>
          <w:numId w:val="35"/>
        </w:numPr>
        <w:ind w:firstLine="709"/>
        <w:rPr>
          <w:rFonts w:cs="Times New Roman"/>
        </w:rPr>
      </w:pPr>
      <w:r w:rsidRPr="007835A6">
        <w:rPr>
          <w:rFonts w:cs="Times New Roman"/>
        </w:rPr>
        <w:t>показывает уровень и значимость музея</w:t>
      </w:r>
    </w:p>
    <w:p w14:paraId="3D4851FF" w14:textId="77777777" w:rsidR="00030118" w:rsidRPr="007835A6" w:rsidRDefault="00030118" w:rsidP="00680F97">
      <w:pPr>
        <w:numPr>
          <w:ilvl w:val="0"/>
          <w:numId w:val="35"/>
        </w:numPr>
        <w:ind w:firstLine="709"/>
        <w:rPr>
          <w:rFonts w:cs="Times New Roman"/>
        </w:rPr>
      </w:pPr>
      <w:r w:rsidRPr="007835A6">
        <w:rPr>
          <w:rFonts w:cs="Times New Roman"/>
        </w:rPr>
        <w:t>влияет на масштаб и объем экспозиций, выставленных в музее</w:t>
      </w:r>
    </w:p>
    <w:p w14:paraId="1A7E77DC" w14:textId="77777777" w:rsidR="00030118" w:rsidRPr="007835A6" w:rsidRDefault="00030118" w:rsidP="00680F97">
      <w:pPr>
        <w:numPr>
          <w:ilvl w:val="0"/>
          <w:numId w:val="35"/>
        </w:numPr>
        <w:ind w:firstLine="709"/>
        <w:rPr>
          <w:rFonts w:cs="Times New Roman"/>
        </w:rPr>
      </w:pPr>
      <w:r w:rsidRPr="007835A6">
        <w:rPr>
          <w:rFonts w:cs="Times New Roman"/>
        </w:rPr>
        <w:t>зависит и состояние музейного имущества, поскольку тесно связана с финансированием музея.</w:t>
      </w:r>
    </w:p>
    <w:p w14:paraId="00C8ECB2" w14:textId="77777777" w:rsidR="00030118" w:rsidRPr="007835A6" w:rsidRDefault="00030118" w:rsidP="00396056">
      <w:pPr>
        <w:rPr>
          <w:rFonts w:cs="Times New Roman"/>
        </w:rPr>
      </w:pPr>
      <w:r w:rsidRPr="007835A6">
        <w:rPr>
          <w:rFonts w:cs="Times New Roman"/>
        </w:rPr>
        <w:t>В рамках данной классификации выделены музеи федеральные, региональные, муниципальные и частные.</w:t>
      </w:r>
    </w:p>
    <w:p w14:paraId="372D1DDD" w14:textId="77777777" w:rsidR="00030118" w:rsidRPr="007835A6" w:rsidRDefault="00030118" w:rsidP="00396056">
      <w:pPr>
        <w:rPr>
          <w:rFonts w:cs="Times New Roman"/>
        </w:rPr>
      </w:pPr>
      <w:r w:rsidRPr="007835A6">
        <w:rPr>
          <w:rFonts w:cs="Times New Roman"/>
        </w:rPr>
        <w:t>Федеральные музеи находятся в ведении федеральных органов государственной власти (Министерство культуры РФ, Министерство обороны) и финансируются из федерального бюджета. Сохраняют данные об исторических событиях и фактах, имеющих значение для всей страны в целом (например, история дома Романовых, Великая отечественная война).</w:t>
      </w:r>
    </w:p>
    <w:p w14:paraId="58DF7FC7" w14:textId="77777777" w:rsidR="00030118" w:rsidRPr="007835A6" w:rsidRDefault="00030118" w:rsidP="00396056">
      <w:pPr>
        <w:rPr>
          <w:rFonts w:cs="Times New Roman"/>
        </w:rPr>
      </w:pPr>
      <w:r w:rsidRPr="007835A6">
        <w:rPr>
          <w:rFonts w:cs="Times New Roman"/>
        </w:rPr>
        <w:t xml:space="preserve">Региональные музеи находятся в ведении органов государственной власти Ленинградской области. На территории области 28 региональных </w:t>
      </w:r>
      <w:r w:rsidRPr="007835A6">
        <w:rPr>
          <w:rFonts w:cs="Times New Roman"/>
        </w:rPr>
        <w:lastRenderedPageBreak/>
        <w:t>музеев, в которых хранится более 360 тысяч предметов. Сохраняют память о событиях не столь масштабных, но имеющих большую историческую, культурную и иную ценность для Ленинградской области.</w:t>
      </w:r>
    </w:p>
    <w:p w14:paraId="1135C818" w14:textId="77777777" w:rsidR="00030118" w:rsidRPr="007835A6" w:rsidRDefault="00030118" w:rsidP="00396056">
      <w:pPr>
        <w:rPr>
          <w:rFonts w:cs="Times New Roman"/>
        </w:rPr>
      </w:pPr>
      <w:r w:rsidRPr="007835A6">
        <w:rPr>
          <w:rFonts w:cs="Times New Roman"/>
        </w:rPr>
        <w:t xml:space="preserve">Муниципальные музеи принадлежат муниципальным учреждениям и финансируются из местного бюджета. В них хранится история, имеющая значение в рамках одного города, села, деревни. </w:t>
      </w:r>
    </w:p>
    <w:p w14:paraId="5749E92E" w14:textId="77777777" w:rsidR="00030118" w:rsidRPr="007835A6" w:rsidRDefault="00030118" w:rsidP="00396056">
      <w:pPr>
        <w:rPr>
          <w:rFonts w:cs="Times New Roman"/>
        </w:rPr>
      </w:pPr>
      <w:r w:rsidRPr="007835A6">
        <w:rPr>
          <w:rFonts w:cs="Times New Roman"/>
        </w:rPr>
        <w:t xml:space="preserve">Частные музеи организуются энтузиастами, которые хотят сохранить либо историю какого-то события, либо память о выдающемся человеке, либо сохранить представляющие интерес коллекции. В Ленинградской области действует 8 частных музеев (для сравнения, в Новгородской области – 14 музеев, в Санкт-Петербурге – 35 частных музеев). </w:t>
      </w:r>
    </w:p>
    <w:p w14:paraId="498366D9" w14:textId="77777777" w:rsidR="00030118" w:rsidRPr="007835A6" w:rsidRDefault="00030118" w:rsidP="00396056">
      <w:pPr>
        <w:rPr>
          <w:rFonts w:cs="Times New Roman"/>
        </w:rPr>
      </w:pPr>
      <w:r w:rsidRPr="007835A6">
        <w:rPr>
          <w:rFonts w:cs="Times New Roman"/>
        </w:rPr>
        <w:t>Однако основной классификацией является классификация по профилю музея. Профиль музея – отношение музея к профильной дисциплине, комплексу наук, виду искусства, отрасли культуры или производства</w:t>
      </w:r>
    </w:p>
    <w:p w14:paraId="510D6434" w14:textId="77777777" w:rsidR="00030118" w:rsidRPr="007835A6" w:rsidRDefault="00030118" w:rsidP="00396056">
      <w:pPr>
        <w:rPr>
          <w:rFonts w:cs="Times New Roman"/>
        </w:rPr>
      </w:pPr>
      <w:r w:rsidRPr="007835A6">
        <w:rPr>
          <w:rFonts w:cs="Times New Roman"/>
        </w:rPr>
        <w:t>В ходе работы я классифицировал все музеи Ленинградской области по данному типу классификации и выявил, что самое большое количество музеев относится к историческим музеям, на втором месте – краеведческие, следом идут военно-исторические музеи.</w:t>
      </w:r>
    </w:p>
    <w:p w14:paraId="09CA02C6" w14:textId="77777777" w:rsidR="00030118" w:rsidRPr="007835A6" w:rsidRDefault="00030118" w:rsidP="00396056">
      <w:pPr>
        <w:rPr>
          <w:rFonts w:cs="Times New Roman"/>
        </w:rPr>
      </w:pPr>
      <w:r w:rsidRPr="007835A6">
        <w:rPr>
          <w:rFonts w:cs="Times New Roman"/>
        </w:rPr>
        <w:t xml:space="preserve">Практической частью исследовательской работы является исследование и обобщение информации обо всех крепостях, расположенных на территории Ленинградской области: как действующих музеях, так и руинах несохранившихся крепостей, которые также обладают интересной историй и статусом объектов культурного наследия. </w:t>
      </w:r>
    </w:p>
    <w:p w14:paraId="25D91E47" w14:textId="77777777" w:rsidR="00030118" w:rsidRPr="007835A6" w:rsidRDefault="00030118" w:rsidP="00396056">
      <w:pPr>
        <w:rPr>
          <w:rFonts w:cs="Times New Roman"/>
        </w:rPr>
      </w:pPr>
      <w:r w:rsidRPr="007835A6">
        <w:rPr>
          <w:rFonts w:cs="Times New Roman"/>
        </w:rPr>
        <w:t>Всего определено и исследовано 11 крепостей Ленинградской области. Данные крепости служили в своё время в качестве оборонительных сооружений. Сейчас крепости служат исключительно как исторические музеи и туристические достопримечательности.</w:t>
      </w:r>
    </w:p>
    <w:p w14:paraId="156B540D" w14:textId="77777777" w:rsidR="00030118" w:rsidRPr="007835A6" w:rsidRDefault="00030118" w:rsidP="00396056">
      <w:pPr>
        <w:rPr>
          <w:rFonts w:cs="Times New Roman"/>
        </w:rPr>
      </w:pPr>
      <w:r w:rsidRPr="007835A6">
        <w:rPr>
          <w:rFonts w:cs="Times New Roman"/>
        </w:rPr>
        <w:t>На основании имеющейся информации я составил карту расположения указанных крепостей на территории Ленинградской области.</w:t>
      </w:r>
    </w:p>
    <w:p w14:paraId="51842A6C" w14:textId="77777777" w:rsidR="00030118" w:rsidRPr="007835A6" w:rsidRDefault="00030118" w:rsidP="00396056">
      <w:pPr>
        <w:rPr>
          <w:rFonts w:cs="Times New Roman"/>
        </w:rPr>
      </w:pPr>
      <w:r w:rsidRPr="007835A6">
        <w:rPr>
          <w:rFonts w:cs="Times New Roman"/>
        </w:rPr>
        <w:t>Кроме того, в рамках практической часть исследовательской работы я разработал и предложил маршрут 2-хдневной организованной экскурсии с посещением всех рассмотренных крепостей Ленинградской области. Расчет времени перемещения от одной точки маршрута до другой нами произведен в соответствии с данными, предоставленными Яндекс.картами. Время, необходимое для посещения тех или иных крепостей, нами рассчитано исходя из объема экспозиций музея, ориентировочных данных туроператоров, а также на основе собственного опыта посещения указанных крепостей.</w:t>
      </w:r>
    </w:p>
    <w:p w14:paraId="565C57CF" w14:textId="77777777" w:rsidR="00030118" w:rsidRPr="007835A6" w:rsidRDefault="00030118" w:rsidP="00396056">
      <w:pPr>
        <w:rPr>
          <w:rFonts w:cs="Times New Roman"/>
        </w:rPr>
      </w:pPr>
      <w:r w:rsidRPr="007835A6">
        <w:rPr>
          <w:rFonts w:cs="Times New Roman"/>
        </w:rPr>
        <w:t xml:space="preserve">Маршрут позволит познакомиться с разными эпохами истории России: от древней Руси и Средневековья до времени блистательных побед Петра I. </w:t>
      </w:r>
    </w:p>
    <w:p w14:paraId="2FA19397" w14:textId="77777777" w:rsidR="00030118" w:rsidRPr="007835A6" w:rsidRDefault="00030118" w:rsidP="00396056">
      <w:pPr>
        <w:rPr>
          <w:rFonts w:cs="Times New Roman"/>
        </w:rPr>
      </w:pPr>
      <w:r w:rsidRPr="007835A6">
        <w:rPr>
          <w:rFonts w:cs="Times New Roman"/>
        </w:rPr>
        <w:t xml:space="preserve">Маршрут подойдет для детей школьного возраста, молодежи и более старшим любителям истории. </w:t>
      </w:r>
    </w:p>
    <w:p w14:paraId="64A7D734" w14:textId="77777777" w:rsidR="00030118" w:rsidRPr="007835A6" w:rsidRDefault="00030118" w:rsidP="00396056">
      <w:pPr>
        <w:rPr>
          <w:rFonts w:cs="Times New Roman"/>
        </w:rPr>
      </w:pPr>
      <w:r w:rsidRPr="007835A6">
        <w:rPr>
          <w:rFonts w:cs="Times New Roman"/>
        </w:rPr>
        <w:t xml:space="preserve">Я надеюсь, что моя исследовательская работа поможет повысить интерес к родному краю, к его истории и интересным достопримечательностям. </w:t>
      </w:r>
    </w:p>
    <w:p w14:paraId="15F7CD72" w14:textId="77777777" w:rsidR="00B37CF2" w:rsidRPr="007835A6" w:rsidRDefault="00B37CF2" w:rsidP="00BA590D">
      <w:pPr>
        <w:pStyle w:val="a6"/>
      </w:pPr>
      <w:r w:rsidRPr="007835A6">
        <w:lastRenderedPageBreak/>
        <w:t>Финское образование. Отличия, превосходства, подход к обучению</w:t>
      </w:r>
    </w:p>
    <w:p w14:paraId="5E9142F0" w14:textId="77777777" w:rsidR="00B37CF2" w:rsidRPr="00281714" w:rsidRDefault="00B37CF2" w:rsidP="00BA590D">
      <w:pPr>
        <w:pStyle w:val="aff9"/>
        <w:rPr>
          <w:lang w:val="ru-RU"/>
        </w:rPr>
      </w:pPr>
      <w:r w:rsidRPr="00281714">
        <w:rPr>
          <w:lang w:val="ru-RU"/>
        </w:rPr>
        <w:t>Гусарева Евдокия</w:t>
      </w:r>
    </w:p>
    <w:p w14:paraId="05C1D7B1" w14:textId="77777777" w:rsidR="00B37CF2" w:rsidRPr="007835A6" w:rsidRDefault="00B37CF2" w:rsidP="00BA590D">
      <w:pPr>
        <w:pStyle w:val="aff7"/>
      </w:pPr>
      <w:r w:rsidRPr="007835A6">
        <w:t>ГБОУ СОШ №232, 7 класс</w:t>
      </w:r>
    </w:p>
    <w:p w14:paraId="787C675B" w14:textId="77777777" w:rsidR="00B37CF2" w:rsidRPr="007835A6" w:rsidRDefault="00B37CF2" w:rsidP="00BA590D">
      <w:pPr>
        <w:pStyle w:val="aff7"/>
      </w:pPr>
      <w:r w:rsidRPr="007835A6">
        <w:t>Руководитель: Лукинская Алина Игоревна</w:t>
      </w:r>
    </w:p>
    <w:p w14:paraId="579607E4" w14:textId="77777777" w:rsidR="00B37CF2" w:rsidRPr="007835A6" w:rsidRDefault="00B37CF2" w:rsidP="00396056">
      <w:pPr>
        <w:jc w:val="center"/>
        <w:rPr>
          <w:rFonts w:cs="Times New Roman"/>
          <w:b/>
        </w:rPr>
      </w:pPr>
    </w:p>
    <w:p w14:paraId="31B99D28" w14:textId="77777777" w:rsidR="00B37CF2" w:rsidRPr="007835A6" w:rsidRDefault="00B37CF2" w:rsidP="00396056">
      <w:pPr>
        <w:rPr>
          <w:rFonts w:cs="Times New Roman"/>
          <w:bCs/>
        </w:rPr>
      </w:pPr>
      <w:bookmarkStart w:id="25" w:name="_Hlk70002509"/>
      <w:r w:rsidRPr="007835A6">
        <w:rPr>
          <w:rFonts w:cs="Times New Roman"/>
          <w:bCs/>
        </w:rPr>
        <w:t>Финляндия получила международное признание в разных областях знаний. В последнее десятилетие система школьного образования Финляндии постоянно находится в центре внимания. Особый всплеск интереса к ней обусловлен отличными результатами, которые финские школьники демонстрируют в рамках PISA (</w:t>
      </w:r>
      <w:r w:rsidRPr="007835A6">
        <w:rPr>
          <w:rFonts w:cs="Times New Roman"/>
          <w:bCs/>
          <w:lang w:val="en-US"/>
        </w:rPr>
        <w:t>Programme</w:t>
      </w:r>
      <w:r w:rsidRPr="007835A6">
        <w:rPr>
          <w:rFonts w:cs="Times New Roman"/>
          <w:bCs/>
        </w:rPr>
        <w:t xml:space="preserve"> </w:t>
      </w:r>
      <w:r w:rsidRPr="007835A6">
        <w:rPr>
          <w:rFonts w:cs="Times New Roman"/>
          <w:bCs/>
          <w:lang w:val="en-US"/>
        </w:rPr>
        <w:t>for</w:t>
      </w:r>
      <w:r w:rsidRPr="007835A6">
        <w:rPr>
          <w:rFonts w:cs="Times New Roman"/>
          <w:bCs/>
        </w:rPr>
        <w:t xml:space="preserve"> </w:t>
      </w:r>
      <w:r w:rsidRPr="007835A6">
        <w:rPr>
          <w:rFonts w:cs="Times New Roman"/>
          <w:bCs/>
          <w:lang w:val="en-US"/>
        </w:rPr>
        <w:t>International</w:t>
      </w:r>
      <w:r w:rsidRPr="007835A6">
        <w:rPr>
          <w:rFonts w:cs="Times New Roman"/>
          <w:bCs/>
        </w:rPr>
        <w:t xml:space="preserve"> </w:t>
      </w:r>
      <w:r w:rsidRPr="007835A6">
        <w:rPr>
          <w:rFonts w:cs="Times New Roman"/>
          <w:bCs/>
          <w:lang w:val="en-US"/>
        </w:rPr>
        <w:t>Student</w:t>
      </w:r>
      <w:r w:rsidRPr="007835A6">
        <w:rPr>
          <w:rFonts w:cs="Times New Roman"/>
          <w:bCs/>
        </w:rPr>
        <w:t xml:space="preserve"> </w:t>
      </w:r>
      <w:r w:rsidRPr="007835A6">
        <w:rPr>
          <w:rFonts w:cs="Times New Roman"/>
          <w:bCs/>
          <w:lang w:val="en-US"/>
        </w:rPr>
        <w:t>Assessment</w:t>
      </w:r>
      <w:r w:rsidRPr="007835A6">
        <w:rPr>
          <w:rFonts w:cs="Times New Roman"/>
          <w:bCs/>
        </w:rPr>
        <w:t xml:space="preserve"> – программа международной оценки учащихся). Но что более невероятно, при таких высоких результатах финские школьники проводят наименьшее количество времени за учебой, а финское государство затрачивает на свое образование весьма умеренные средства по сравнению со многими другими странами. </w:t>
      </w:r>
    </w:p>
    <w:bookmarkEnd w:id="25"/>
    <w:p w14:paraId="38CECD84" w14:textId="77777777" w:rsidR="00B37CF2" w:rsidRPr="007835A6" w:rsidRDefault="00B37CF2" w:rsidP="00396056">
      <w:pPr>
        <w:rPr>
          <w:rFonts w:cs="Times New Roman"/>
          <w:bCs/>
        </w:rPr>
      </w:pPr>
      <w:r w:rsidRPr="007835A6">
        <w:rPr>
          <w:rFonts w:cs="Times New Roman"/>
          <w:bCs/>
        </w:rPr>
        <w:t xml:space="preserve">Тема образования всегда будет актуальна. Любой главе государства хочется создать идеальную систему образования, которая будут давать высокие показатели и новые качественные трудовые кадры в будущем. Близость Российской Федерации к Финляндии, общая историческая память и развитые политические и экономические отношения предопределяют тесную связь двух стран, поэтому, на наш взгляд, российская система образования может позаимствовать некоторые элементы из финской, проведя интеграцию в существующую модель образования. </w:t>
      </w:r>
    </w:p>
    <w:p w14:paraId="70AF0D74" w14:textId="77777777" w:rsidR="00B37CF2" w:rsidRPr="007835A6" w:rsidRDefault="00B37CF2" w:rsidP="00396056">
      <w:pPr>
        <w:rPr>
          <w:rFonts w:cs="Times New Roman"/>
          <w:bCs/>
        </w:rPr>
      </w:pPr>
      <w:r w:rsidRPr="007835A6">
        <w:rPr>
          <w:rFonts w:cs="Times New Roman"/>
          <w:b/>
        </w:rPr>
        <w:t>Цель исследовательской работы</w:t>
      </w:r>
      <w:r w:rsidRPr="007835A6">
        <w:rPr>
          <w:rFonts w:cs="Times New Roman"/>
          <w:bCs/>
        </w:rPr>
        <w:t xml:space="preserve"> – выявить особенности школьного образования в Финляндии и определить факторы успешности системы.</w:t>
      </w:r>
    </w:p>
    <w:p w14:paraId="06A40671" w14:textId="77777777" w:rsidR="00B37CF2" w:rsidRPr="007835A6" w:rsidRDefault="00B37CF2" w:rsidP="00396056">
      <w:pPr>
        <w:rPr>
          <w:rFonts w:cs="Times New Roman"/>
          <w:bCs/>
        </w:rPr>
      </w:pPr>
      <w:r w:rsidRPr="007835A6">
        <w:rPr>
          <w:rFonts w:cs="Times New Roman"/>
          <w:b/>
        </w:rPr>
        <w:t>Задачами исследования являются</w:t>
      </w:r>
      <w:r w:rsidRPr="007835A6">
        <w:rPr>
          <w:rFonts w:cs="Times New Roman"/>
          <w:bCs/>
        </w:rPr>
        <w:t>:</w:t>
      </w:r>
    </w:p>
    <w:p w14:paraId="5D97D4B9" w14:textId="77777777" w:rsidR="00B37CF2" w:rsidRPr="007835A6" w:rsidRDefault="00B37CF2" w:rsidP="00680F97">
      <w:pPr>
        <w:numPr>
          <w:ilvl w:val="0"/>
          <w:numId w:val="36"/>
        </w:numPr>
        <w:ind w:firstLine="709"/>
        <w:rPr>
          <w:rFonts w:cs="Times New Roman"/>
          <w:bCs/>
        </w:rPr>
      </w:pPr>
      <w:r w:rsidRPr="007835A6">
        <w:rPr>
          <w:rFonts w:cs="Times New Roman"/>
          <w:bCs/>
        </w:rPr>
        <w:t>изучение и анализ литературы по теме;</w:t>
      </w:r>
    </w:p>
    <w:p w14:paraId="24C89579" w14:textId="77777777" w:rsidR="00B37CF2" w:rsidRPr="007835A6" w:rsidRDefault="00B37CF2" w:rsidP="00680F97">
      <w:pPr>
        <w:numPr>
          <w:ilvl w:val="0"/>
          <w:numId w:val="36"/>
        </w:numPr>
        <w:ind w:firstLine="709"/>
        <w:rPr>
          <w:rFonts w:cs="Times New Roman"/>
          <w:bCs/>
        </w:rPr>
      </w:pPr>
      <w:r w:rsidRPr="007835A6">
        <w:rPr>
          <w:rFonts w:cs="Times New Roman"/>
          <w:bCs/>
        </w:rPr>
        <w:t>изучение структуры ФО и источников финансирования;</w:t>
      </w:r>
    </w:p>
    <w:p w14:paraId="3E1B1BBF" w14:textId="77777777" w:rsidR="00B37CF2" w:rsidRPr="007835A6" w:rsidRDefault="00B37CF2" w:rsidP="00680F97">
      <w:pPr>
        <w:numPr>
          <w:ilvl w:val="0"/>
          <w:numId w:val="36"/>
        </w:numPr>
        <w:ind w:firstLine="709"/>
        <w:rPr>
          <w:rFonts w:cs="Times New Roman"/>
          <w:bCs/>
        </w:rPr>
      </w:pPr>
      <w:r w:rsidRPr="007835A6">
        <w:rPr>
          <w:rFonts w:cs="Times New Roman"/>
          <w:bCs/>
        </w:rPr>
        <w:t>определение продолжительности обучения, системы оценивания;</w:t>
      </w:r>
    </w:p>
    <w:p w14:paraId="31045198" w14:textId="77777777" w:rsidR="00B37CF2" w:rsidRPr="007835A6" w:rsidRDefault="00B37CF2" w:rsidP="00680F97">
      <w:pPr>
        <w:numPr>
          <w:ilvl w:val="0"/>
          <w:numId w:val="36"/>
        </w:numPr>
        <w:ind w:firstLine="709"/>
        <w:rPr>
          <w:rFonts w:cs="Times New Roman"/>
          <w:bCs/>
        </w:rPr>
      </w:pPr>
      <w:r w:rsidRPr="007835A6">
        <w:rPr>
          <w:rFonts w:cs="Times New Roman"/>
          <w:bCs/>
        </w:rPr>
        <w:t xml:space="preserve">выявление причин успеха Финского образования. </w:t>
      </w:r>
    </w:p>
    <w:p w14:paraId="0DBAFA94" w14:textId="77777777" w:rsidR="00B37CF2" w:rsidRPr="007835A6" w:rsidRDefault="00B37CF2" w:rsidP="00396056">
      <w:pPr>
        <w:rPr>
          <w:rFonts w:cs="Times New Roman"/>
          <w:bCs/>
        </w:rPr>
      </w:pPr>
      <w:r w:rsidRPr="007835A6">
        <w:rPr>
          <w:rFonts w:cs="Times New Roman"/>
          <w:b/>
        </w:rPr>
        <w:t>Гипотеза</w:t>
      </w:r>
      <w:r w:rsidRPr="007835A6">
        <w:rPr>
          <w:rFonts w:cs="Times New Roman"/>
          <w:bCs/>
        </w:rPr>
        <w:t>: образование в Финляндии высоко развито, поскольку национальная стратегия основана на стремлении развивать в стране информированное общество, обучающее своих граждан согласно современным образовательным стандартам.</w:t>
      </w:r>
    </w:p>
    <w:p w14:paraId="592BC8BF" w14:textId="77777777" w:rsidR="00B37CF2" w:rsidRPr="007835A6" w:rsidRDefault="00B37CF2" w:rsidP="00396056">
      <w:pPr>
        <w:rPr>
          <w:rFonts w:cs="Times New Roman"/>
          <w:bCs/>
        </w:rPr>
      </w:pPr>
      <w:r w:rsidRPr="007835A6">
        <w:rPr>
          <w:rFonts w:cs="Times New Roman"/>
          <w:b/>
        </w:rPr>
        <w:t>Методы исследования</w:t>
      </w:r>
      <w:r w:rsidRPr="007835A6">
        <w:rPr>
          <w:rFonts w:cs="Times New Roman"/>
          <w:bCs/>
        </w:rPr>
        <w:t xml:space="preserve">: анализ источников информации, изучение, обобщение и систематизация сведений, сравнение. </w:t>
      </w:r>
    </w:p>
    <w:p w14:paraId="7FC11E13" w14:textId="77777777" w:rsidR="00B37CF2" w:rsidRPr="007835A6" w:rsidRDefault="00B37CF2" w:rsidP="00396056">
      <w:pPr>
        <w:rPr>
          <w:rFonts w:cs="Times New Roman"/>
          <w:bCs/>
        </w:rPr>
      </w:pPr>
      <w:r w:rsidRPr="007835A6">
        <w:rPr>
          <w:rFonts w:cs="Times New Roman"/>
          <w:bCs/>
        </w:rPr>
        <w:t xml:space="preserve">В данной работе были рассмотрены особенности школьного образования в Финляндии, а также выявлены особенности и факторы успеха данной системы: равенство прав взрослого и ребёнка, практичность, методы педагогов, оборудование, образование учителя, количество учеников в классе, воспитание обучающихся на идеях демократии и равноправия, </w:t>
      </w:r>
    </w:p>
    <w:p w14:paraId="2EABC52D" w14:textId="77777777" w:rsidR="00B37CF2" w:rsidRPr="007835A6" w:rsidRDefault="00B37CF2" w:rsidP="00396056">
      <w:pPr>
        <w:rPr>
          <w:rFonts w:cs="Times New Roman"/>
          <w:bCs/>
        </w:rPr>
      </w:pPr>
      <w:r w:rsidRPr="007835A6">
        <w:rPr>
          <w:rFonts w:cs="Times New Roman"/>
          <w:bCs/>
        </w:rPr>
        <w:t xml:space="preserve">В ходе исследования выяснилось, что именно отношения между учениками и педагогами, а также особые методы воспитания детей сыграли важную роль в создании идиллии в финских школах. Вдобавок, теперь </w:t>
      </w:r>
      <w:r w:rsidRPr="007835A6">
        <w:rPr>
          <w:rFonts w:cs="Times New Roman"/>
          <w:bCs/>
        </w:rPr>
        <w:lastRenderedPageBreak/>
        <w:t>известно, что эти школы финансируются за счёт налогов, поэтому любые школьные услуги бесплатны.</w:t>
      </w:r>
    </w:p>
    <w:p w14:paraId="0EB81602" w14:textId="77777777" w:rsidR="00B37CF2" w:rsidRPr="007835A6" w:rsidRDefault="00B37CF2" w:rsidP="00396056">
      <w:pPr>
        <w:rPr>
          <w:rFonts w:cs="Times New Roman"/>
          <w:bCs/>
        </w:rPr>
      </w:pPr>
      <w:r w:rsidRPr="007835A6">
        <w:rPr>
          <w:rFonts w:cs="Times New Roman"/>
          <w:bCs/>
        </w:rPr>
        <w:t>Основываясь на проведённом исследовании, был сделан вывод: финское школьное образование за счёт своего внимательного и последовательного отношения к ребёнку и высокой доступности для населения, стало одним из лучших в мире. Система образования в Финляндии ставит своей целью обеспечение высокого уровня знаний, навыков и просвещенности всего населения. Современная структура и основные тенденции развития образования в Финляндии обусловлены особенностями современного общества, а также историческим опытом и культурными связями.</w:t>
      </w:r>
    </w:p>
    <w:p w14:paraId="47310937" w14:textId="77777777" w:rsidR="00030118" w:rsidRPr="007835A6" w:rsidRDefault="00030118" w:rsidP="00396056">
      <w:pPr>
        <w:ind w:firstLine="720"/>
      </w:pPr>
    </w:p>
    <w:p w14:paraId="3F3B6F8D" w14:textId="77777777" w:rsidR="00557AEA" w:rsidRPr="007835A6" w:rsidRDefault="00557AEA" w:rsidP="00BA590D">
      <w:pPr>
        <w:pStyle w:val="a6"/>
      </w:pPr>
      <w:r w:rsidRPr="007835A6">
        <w:t>Проблемы социализации молодежи в современных условиях</w:t>
      </w:r>
    </w:p>
    <w:p w14:paraId="663355A1" w14:textId="77777777" w:rsidR="00557AEA" w:rsidRPr="00281714" w:rsidRDefault="00557AEA" w:rsidP="00BA590D">
      <w:pPr>
        <w:pStyle w:val="aff9"/>
        <w:rPr>
          <w:lang w:val="ru-RU"/>
        </w:rPr>
      </w:pPr>
      <w:r w:rsidRPr="00281714">
        <w:rPr>
          <w:lang w:val="ru-RU"/>
        </w:rPr>
        <w:t>Дмитриева Юлия</w:t>
      </w:r>
    </w:p>
    <w:p w14:paraId="5A68E06C" w14:textId="77777777" w:rsidR="00557AEA" w:rsidRPr="007835A6" w:rsidRDefault="00557AEA" w:rsidP="00BA590D">
      <w:pPr>
        <w:pStyle w:val="aff7"/>
      </w:pPr>
      <w:r w:rsidRPr="007835A6">
        <w:t>ГБОУ СОШ №232, 9 класс</w:t>
      </w:r>
    </w:p>
    <w:p w14:paraId="04766E66" w14:textId="77777777" w:rsidR="00557AEA" w:rsidRPr="007835A6" w:rsidRDefault="00557AEA" w:rsidP="00BA590D">
      <w:pPr>
        <w:pStyle w:val="aff7"/>
      </w:pPr>
      <w:r w:rsidRPr="007835A6">
        <w:t>Руководитель: Лукинская Алина Игоревна</w:t>
      </w:r>
    </w:p>
    <w:p w14:paraId="4E75E664" w14:textId="77777777" w:rsidR="00557AEA" w:rsidRPr="007835A6" w:rsidRDefault="00557AEA" w:rsidP="00396056">
      <w:pPr>
        <w:jc w:val="center"/>
        <w:rPr>
          <w:rFonts w:cs="Times New Roman"/>
          <w:b/>
        </w:rPr>
      </w:pPr>
    </w:p>
    <w:p w14:paraId="1C147208" w14:textId="77777777" w:rsidR="00557AEA" w:rsidRPr="007835A6" w:rsidRDefault="00557AEA" w:rsidP="00396056">
      <w:pPr>
        <w:rPr>
          <w:rFonts w:cs="Times New Roman"/>
        </w:rPr>
      </w:pPr>
      <w:r w:rsidRPr="007835A6">
        <w:rPr>
          <w:rFonts w:cs="Times New Roman"/>
        </w:rPr>
        <w:t xml:space="preserve">С первых дней жизни человек окружен другими людьми. С появления на свет он включен в социальное взаимодействие. В процессе общения с людьми человек постепенно приобретает определенный социальный опыт, который становится неотъемлемой частью его личности, определяет ее особенности. Чтобы получить навыки для полноценного функционирования в обществе, индивид включается в процесс социализации. </w:t>
      </w:r>
    </w:p>
    <w:p w14:paraId="57675F5E" w14:textId="77777777" w:rsidR="00557AEA" w:rsidRPr="007835A6" w:rsidRDefault="00557AEA" w:rsidP="00396056">
      <w:pPr>
        <w:rPr>
          <w:rFonts w:cs="Times New Roman"/>
        </w:rPr>
      </w:pPr>
      <w:r w:rsidRPr="007835A6">
        <w:rPr>
          <w:rFonts w:cs="Times New Roman"/>
        </w:rPr>
        <w:t>Социализация представляет собой двусторонний процесс, включающий в себя, с одной стороны, усвоение индивидом социального опыта путем вхождения в социальную среду, систему социальных связей; с другой стороны, процесс активного воспроизводства индивидом системы социальных связей за счет его активной деятельности, включения в социальную среду.</w:t>
      </w:r>
    </w:p>
    <w:p w14:paraId="33C27769" w14:textId="77777777" w:rsidR="00557AEA" w:rsidRPr="007835A6" w:rsidRDefault="00557AEA" w:rsidP="00396056">
      <w:pPr>
        <w:rPr>
          <w:rFonts w:eastAsia="Times New Roman" w:cs="Times New Roman"/>
          <w:lang w:eastAsia="ru-RU"/>
        </w:rPr>
      </w:pPr>
      <w:r w:rsidRPr="007835A6">
        <w:rPr>
          <w:rFonts w:eastAsia="Times New Roman" w:cs="Times New Roman"/>
          <w:lang w:eastAsia="ru-RU"/>
        </w:rPr>
        <w:t xml:space="preserve">Молодежь – социально-демографическая группа с характерными для нее возрастными, социально-психологическими свойствами и социальными ценностями, которые обуславливаются уровнем социально-экономического, культурного развития, особенностями социализации в обществе. </w:t>
      </w:r>
    </w:p>
    <w:p w14:paraId="466BBDF4" w14:textId="77777777" w:rsidR="00557AEA" w:rsidRPr="007835A6" w:rsidRDefault="00557AEA" w:rsidP="00396056">
      <w:pPr>
        <w:rPr>
          <w:rFonts w:cs="Times New Roman"/>
        </w:rPr>
      </w:pPr>
      <w:r w:rsidRPr="007835A6">
        <w:rPr>
          <w:rFonts w:cs="Times New Roman"/>
        </w:rPr>
        <w:t xml:space="preserve">Социализация личности осуществляется на протяжении всей жизни, существуют только присущие тому или иному периоду особенности данного процесса. В ходе данной работы были рассмотрены особенности социализации молодежи и проблемы, возникающие в данном процессе. </w:t>
      </w:r>
    </w:p>
    <w:p w14:paraId="2E630612" w14:textId="77777777" w:rsidR="00557AEA" w:rsidRPr="007835A6" w:rsidRDefault="00557AEA" w:rsidP="00396056">
      <w:pPr>
        <w:rPr>
          <w:rFonts w:cs="Times New Roman"/>
        </w:rPr>
      </w:pPr>
      <w:r w:rsidRPr="007835A6">
        <w:rPr>
          <w:rFonts w:cs="Times New Roman"/>
        </w:rPr>
        <w:t>Актуальность данной темы заключается в том, что в современном мире сильно изменилась среда, к которой воспитывается человек. Интернет, как основной интерес молодежи, оказывает наиболее сильное влияние на подрастающее поколение. Он несет в себе как пользу, так и вред, поэтому и необходимо изучать процесс социализации личности в разных его аспектах и вырабатывать стратегии преодоления проблем.</w:t>
      </w:r>
    </w:p>
    <w:p w14:paraId="27EC9E82" w14:textId="77777777" w:rsidR="00557AEA" w:rsidRPr="007835A6" w:rsidRDefault="00557AEA" w:rsidP="00396056">
      <w:pPr>
        <w:rPr>
          <w:rFonts w:cs="Times New Roman"/>
        </w:rPr>
      </w:pPr>
      <w:r w:rsidRPr="007835A6">
        <w:rPr>
          <w:rFonts w:cs="Times New Roman"/>
          <w:b/>
          <w:bCs/>
        </w:rPr>
        <w:t>Целью исследования</w:t>
      </w:r>
      <w:r w:rsidRPr="007835A6">
        <w:rPr>
          <w:rFonts w:cs="Times New Roman"/>
        </w:rPr>
        <w:t xml:space="preserve"> является изучение процесса социализации молодёжи в современном мире и определение влияния социальных сетей на процесс социализации молодежи.</w:t>
      </w:r>
    </w:p>
    <w:p w14:paraId="3B899D05" w14:textId="77777777" w:rsidR="00557AEA" w:rsidRPr="007835A6" w:rsidRDefault="00557AEA" w:rsidP="00396056">
      <w:pPr>
        <w:rPr>
          <w:rFonts w:cs="Times New Roman"/>
        </w:rPr>
      </w:pPr>
      <w:r w:rsidRPr="007835A6">
        <w:rPr>
          <w:rFonts w:cs="Times New Roman"/>
          <w:b/>
          <w:bCs/>
        </w:rPr>
        <w:lastRenderedPageBreak/>
        <w:t>Задачами</w:t>
      </w:r>
      <w:r w:rsidRPr="007835A6">
        <w:rPr>
          <w:rFonts w:cs="Times New Roman"/>
        </w:rPr>
        <w:t xml:space="preserve"> данной работы являются:</w:t>
      </w:r>
    </w:p>
    <w:p w14:paraId="2959A0B6" w14:textId="77777777" w:rsidR="00557AEA" w:rsidRPr="007835A6" w:rsidRDefault="00557AEA" w:rsidP="00680F97">
      <w:pPr>
        <w:pStyle w:val="a7"/>
        <w:numPr>
          <w:ilvl w:val="0"/>
          <w:numId w:val="36"/>
        </w:numPr>
        <w:tabs>
          <w:tab w:val="left" w:pos="1134"/>
        </w:tabs>
        <w:ind w:firstLine="709"/>
        <w:jc w:val="both"/>
        <w:rPr>
          <w:rFonts w:cs="Times New Roman"/>
          <w:szCs w:val="28"/>
        </w:rPr>
      </w:pPr>
      <w:r w:rsidRPr="007835A6">
        <w:rPr>
          <w:rFonts w:cs="Times New Roman"/>
          <w:szCs w:val="28"/>
        </w:rPr>
        <w:t>изучение и анализ литературы по вопросам процесса социализации;</w:t>
      </w:r>
    </w:p>
    <w:p w14:paraId="6E771C10" w14:textId="77777777" w:rsidR="00557AEA" w:rsidRPr="007835A6" w:rsidRDefault="00557AEA" w:rsidP="00680F97">
      <w:pPr>
        <w:pStyle w:val="a7"/>
        <w:numPr>
          <w:ilvl w:val="0"/>
          <w:numId w:val="36"/>
        </w:numPr>
        <w:tabs>
          <w:tab w:val="left" w:pos="1134"/>
        </w:tabs>
        <w:ind w:firstLine="709"/>
        <w:jc w:val="both"/>
        <w:rPr>
          <w:rFonts w:cs="Times New Roman"/>
          <w:szCs w:val="28"/>
        </w:rPr>
      </w:pPr>
      <w:r w:rsidRPr="007835A6">
        <w:rPr>
          <w:rFonts w:cs="Times New Roman"/>
          <w:szCs w:val="28"/>
        </w:rPr>
        <w:t>изучение процесса социализации молодежи;</w:t>
      </w:r>
    </w:p>
    <w:p w14:paraId="6A7C899F" w14:textId="77777777" w:rsidR="00557AEA" w:rsidRPr="007835A6" w:rsidRDefault="00557AEA" w:rsidP="00680F97">
      <w:pPr>
        <w:pStyle w:val="a7"/>
        <w:numPr>
          <w:ilvl w:val="0"/>
          <w:numId w:val="36"/>
        </w:numPr>
        <w:tabs>
          <w:tab w:val="left" w:pos="1134"/>
        </w:tabs>
        <w:ind w:firstLine="709"/>
        <w:jc w:val="both"/>
        <w:rPr>
          <w:rFonts w:cs="Times New Roman"/>
          <w:szCs w:val="28"/>
        </w:rPr>
      </w:pPr>
      <w:r w:rsidRPr="007835A6">
        <w:rPr>
          <w:rFonts w:cs="Times New Roman"/>
          <w:szCs w:val="28"/>
        </w:rPr>
        <w:t>рассмотрение основных проблем социализации молодежи в современном мире;</w:t>
      </w:r>
    </w:p>
    <w:p w14:paraId="46B883AF" w14:textId="77777777" w:rsidR="00557AEA" w:rsidRPr="007835A6" w:rsidRDefault="00557AEA" w:rsidP="00680F97">
      <w:pPr>
        <w:pStyle w:val="a7"/>
        <w:numPr>
          <w:ilvl w:val="0"/>
          <w:numId w:val="36"/>
        </w:numPr>
        <w:tabs>
          <w:tab w:val="left" w:pos="1134"/>
        </w:tabs>
        <w:ind w:firstLine="709"/>
        <w:jc w:val="both"/>
        <w:rPr>
          <w:rFonts w:cs="Times New Roman"/>
          <w:szCs w:val="28"/>
        </w:rPr>
      </w:pPr>
      <w:r w:rsidRPr="007835A6">
        <w:rPr>
          <w:rFonts w:cs="Times New Roman"/>
          <w:szCs w:val="28"/>
        </w:rPr>
        <w:t>проведение и анализ опроса среди современной молодежи.</w:t>
      </w:r>
    </w:p>
    <w:p w14:paraId="2FA0B222" w14:textId="77777777" w:rsidR="00557AEA" w:rsidRPr="007835A6" w:rsidRDefault="00557AEA" w:rsidP="00396056">
      <w:pPr>
        <w:tabs>
          <w:tab w:val="left" w:pos="1134"/>
        </w:tabs>
        <w:rPr>
          <w:rStyle w:val="c3"/>
          <w:rFonts w:cs="Times New Roman"/>
          <w:bdr w:val="none" w:sz="0" w:space="0" w:color="auto" w:frame="1"/>
        </w:rPr>
      </w:pPr>
      <w:r w:rsidRPr="007835A6">
        <w:rPr>
          <w:rStyle w:val="c3"/>
          <w:rFonts w:cs="Times New Roman"/>
          <w:bdr w:val="none" w:sz="0" w:space="0" w:color="auto" w:frame="1"/>
        </w:rPr>
        <w:t xml:space="preserve">При выполнении данной исследовательской работы были использованы следующие </w:t>
      </w:r>
      <w:r w:rsidRPr="007835A6">
        <w:rPr>
          <w:rStyle w:val="c3"/>
          <w:rFonts w:cs="Times New Roman"/>
          <w:bCs/>
          <w:bdr w:val="none" w:sz="0" w:space="0" w:color="auto" w:frame="1"/>
        </w:rPr>
        <w:t>методы исследования</w:t>
      </w:r>
      <w:r w:rsidRPr="007835A6">
        <w:rPr>
          <w:rStyle w:val="c3"/>
          <w:rFonts w:cs="Times New Roman"/>
          <w:bdr w:val="none" w:sz="0" w:space="0" w:color="auto" w:frame="1"/>
        </w:rPr>
        <w:t xml:space="preserve">: системный подход, метод индукции, метод классификации, метод сравнения и метод социального опроса. </w:t>
      </w:r>
    </w:p>
    <w:p w14:paraId="42DE88DC" w14:textId="77777777" w:rsidR="00557AEA" w:rsidRPr="007835A6" w:rsidRDefault="00557AEA" w:rsidP="00396056">
      <w:pPr>
        <w:tabs>
          <w:tab w:val="left" w:pos="1134"/>
        </w:tabs>
        <w:rPr>
          <w:rFonts w:cs="Times New Roman"/>
        </w:rPr>
      </w:pPr>
      <w:r w:rsidRPr="007835A6">
        <w:rPr>
          <w:rStyle w:val="c3"/>
          <w:rFonts w:cs="Times New Roman"/>
          <w:bdr w:val="none" w:sz="0" w:space="0" w:color="auto" w:frame="1"/>
        </w:rPr>
        <w:t xml:space="preserve">В </w:t>
      </w:r>
      <w:r w:rsidRPr="007835A6">
        <w:rPr>
          <w:rFonts w:cs="Times New Roman"/>
        </w:rPr>
        <w:t>процессе изучения процесса социализации молодежи, нельзя было не затронуть проблемы, с которыми сталкивается молодое поколение в ходе этого процесса. Основной группой проблем можно назвать проблемы социально-психологические, связанные с самоопределением, саморазвитием, самоутверждением, такие как: выбор профессии, получение престижного образования, поиск работы, приобретение социального статуса.</w:t>
      </w:r>
    </w:p>
    <w:p w14:paraId="6E3536D6" w14:textId="77777777" w:rsidR="00557AEA" w:rsidRPr="007835A6" w:rsidRDefault="00557AEA" w:rsidP="00396056">
      <w:pPr>
        <w:rPr>
          <w:rFonts w:cs="Times New Roman"/>
        </w:rPr>
      </w:pPr>
      <w:r w:rsidRPr="007835A6">
        <w:rPr>
          <w:rStyle w:val="c3"/>
          <w:rFonts w:cs="Times New Roman"/>
          <w:bdr w:val="none" w:sz="0" w:space="0" w:color="auto" w:frame="1"/>
        </w:rPr>
        <w:t xml:space="preserve">На мировоззрение современного молодого человека огромное влияние имеет всемирная паутина. </w:t>
      </w:r>
      <w:r w:rsidRPr="007835A6">
        <w:rPr>
          <w:rFonts w:cs="Times New Roman"/>
        </w:rPr>
        <w:t>Сейчас трудно представить себе жизнь подростка без социальных сетей и других интернет-ресурсов. Интернет используется во всех жизненных сферах (учеба, работа, общение). О</w:t>
      </w:r>
      <w:r w:rsidRPr="007835A6">
        <w:rPr>
          <w:rFonts w:eastAsia="Times New Roman" w:cs="Times New Roman"/>
          <w:lang w:eastAsia="ru-RU"/>
        </w:rPr>
        <w:t>бщение сейчас – это во многом цифровое общение. Социальные сети стремительно ворвались в нашу жизнь и стали фактором позитивно или негативно влияющим на социальные процессы, но и формирующими новую реальность, где стирается грань между реальным и виртуальным.</w:t>
      </w:r>
    </w:p>
    <w:p w14:paraId="0A85A48F" w14:textId="77777777" w:rsidR="00557AEA" w:rsidRPr="007835A6" w:rsidRDefault="00557AEA" w:rsidP="00396056">
      <w:pPr>
        <w:rPr>
          <w:rFonts w:cs="Times New Roman"/>
        </w:rPr>
      </w:pPr>
      <w:r w:rsidRPr="007835A6">
        <w:rPr>
          <w:rFonts w:cs="Times New Roman"/>
        </w:rPr>
        <w:t>Для того, чтобы сравнить реальное и виртуальное общение современной молодежи был проведен опрос «Влияние социальных сетей на социализацию молодежи».</w:t>
      </w:r>
    </w:p>
    <w:p w14:paraId="4406BC52" w14:textId="77777777" w:rsidR="00557AEA" w:rsidRPr="007835A6" w:rsidRDefault="00557AEA" w:rsidP="00396056">
      <w:pPr>
        <w:rPr>
          <w:rFonts w:cs="Times New Roman"/>
        </w:rPr>
      </w:pPr>
      <w:r w:rsidRPr="007835A6">
        <w:rPr>
          <w:rFonts w:cs="Times New Roman"/>
        </w:rPr>
        <w:t>Из данных опроса было выявлено, что социальные сети оказывают глубокое влияние на социальную жизнь современной молодежи. Большая часть опрошенных зарегистрирована в трех и более социальных сетях. Скорее всего, это результат маркетинговой политики этих сетей, когда на определенном этапе лавинообразно растет количество новых пользователей, ведь незарегистрированным пользователям недоступно даже чтение информации из этих социальных сетей. И то, что подавляющее количество опрошенных пользователей (85%) обновляет информацию о себе реже 1 раза в неделю скорее подтверждает это предположение – пользователи больше потребляют информацию или пользуются режимом сообщений, чем публикуют что-то о себе. При этом почти все (96 %) отслеживают новую информацию в социальных сетях каждый день или чаще.</w:t>
      </w:r>
    </w:p>
    <w:p w14:paraId="51735C5F" w14:textId="77777777" w:rsidR="00557AEA" w:rsidRPr="007835A6" w:rsidRDefault="00557AEA" w:rsidP="00396056">
      <w:pPr>
        <w:rPr>
          <w:rFonts w:cs="Times New Roman"/>
        </w:rPr>
      </w:pPr>
      <w:r w:rsidRPr="007835A6">
        <w:rPr>
          <w:rFonts w:cs="Times New Roman"/>
        </w:rPr>
        <w:t xml:space="preserve">Также результаты опроса показали, что те, кто ведет активное общение в виртуальных сетях, как правило, активны и в очном общении с друзьями и сверстниками, у них появляется много знакомств и в социальных сетях, и в обычной жизни. </w:t>
      </w:r>
    </w:p>
    <w:p w14:paraId="51AB8665" w14:textId="77777777" w:rsidR="00557AEA" w:rsidRPr="007835A6" w:rsidRDefault="00557AEA" w:rsidP="00396056">
      <w:pPr>
        <w:rPr>
          <w:rFonts w:cs="Times New Roman"/>
        </w:rPr>
      </w:pPr>
      <w:r w:rsidRPr="007835A6">
        <w:rPr>
          <w:rFonts w:cs="Times New Roman"/>
        </w:rPr>
        <w:t xml:space="preserve">Социальные сети выступают важным коммуникативным каналом с учетом ярко выраженных возрастных особенностей. Сети не заменяют </w:t>
      </w:r>
      <w:r w:rsidRPr="007835A6">
        <w:rPr>
          <w:rFonts w:cs="Times New Roman"/>
        </w:rPr>
        <w:lastRenderedPageBreak/>
        <w:t>традиционные способы общения, а дополняют их. Как правило, социально активный человек будет активен и в реальной жизни, и в социальных сетях.</w:t>
      </w:r>
    </w:p>
    <w:p w14:paraId="3C4FC162" w14:textId="77777777" w:rsidR="00557AEA" w:rsidRPr="007835A6" w:rsidRDefault="00557AEA" w:rsidP="00396056">
      <w:pPr>
        <w:rPr>
          <w:rFonts w:cs="Times New Roman"/>
        </w:rPr>
      </w:pPr>
      <w:r w:rsidRPr="007835A6">
        <w:rPr>
          <w:rFonts w:cs="Times New Roman"/>
        </w:rPr>
        <w:t>Таким образом, Интернет вообще, и социальные сети в частности, это новая социальная реальность, которая скорее позволяет получить молодежи новые социальные возможности, нежели является вредом, от которого необходимо избавляться.</w:t>
      </w:r>
    </w:p>
    <w:p w14:paraId="5ABAADA2" w14:textId="77777777" w:rsidR="00557AEA" w:rsidRPr="007835A6" w:rsidRDefault="00557AEA" w:rsidP="00396056">
      <w:pPr>
        <w:rPr>
          <w:rFonts w:cs="Times New Roman"/>
          <w:b/>
        </w:rPr>
      </w:pPr>
    </w:p>
    <w:p w14:paraId="46A4024F" w14:textId="77777777" w:rsidR="00557AEA" w:rsidRPr="007835A6" w:rsidRDefault="00557AEA" w:rsidP="00BA590D">
      <w:pPr>
        <w:pStyle w:val="a6"/>
      </w:pPr>
      <w:r w:rsidRPr="007835A6">
        <w:t>Повышение эффективности работы</w:t>
      </w:r>
      <w:r w:rsidR="00BA590D" w:rsidRPr="007835A6">
        <w:t xml:space="preserve"> </w:t>
      </w:r>
      <w:r w:rsidRPr="007835A6">
        <w:t>органов опеки и попечительства во внутригородских муниципальных образованиях Санкт-Петербурга</w:t>
      </w:r>
    </w:p>
    <w:p w14:paraId="1CF95E1A" w14:textId="77777777" w:rsidR="00557AEA" w:rsidRPr="00281714" w:rsidRDefault="00557AEA" w:rsidP="00BA590D">
      <w:pPr>
        <w:pStyle w:val="aff9"/>
        <w:rPr>
          <w:shd w:val="clear" w:color="auto" w:fill="FFFFFF"/>
          <w:lang w:val="ru-RU"/>
        </w:rPr>
      </w:pPr>
      <w:r w:rsidRPr="00281714">
        <w:rPr>
          <w:lang w:val="ru-RU"/>
        </w:rPr>
        <w:t xml:space="preserve"> Ильяшевич Георгий </w:t>
      </w:r>
    </w:p>
    <w:p w14:paraId="259BD746" w14:textId="77777777" w:rsidR="00557AEA" w:rsidRPr="007835A6" w:rsidRDefault="00557AEA" w:rsidP="00BA590D">
      <w:pPr>
        <w:pStyle w:val="aff7"/>
      </w:pPr>
      <w:r w:rsidRPr="007835A6">
        <w:rPr>
          <w:shd w:val="clear" w:color="auto" w:fill="FFFFFF"/>
        </w:rPr>
        <w:t>ГБОУ</w:t>
      </w:r>
      <w:r w:rsidR="00396056" w:rsidRPr="007835A6">
        <w:rPr>
          <w:shd w:val="clear" w:color="auto" w:fill="FFFFFF"/>
        </w:rPr>
        <w:t xml:space="preserve"> </w:t>
      </w:r>
      <w:r w:rsidRPr="007835A6">
        <w:rPr>
          <w:shd w:val="clear" w:color="auto" w:fill="FFFFFF"/>
        </w:rPr>
        <w:t>«Академическая гимназия № 56»,</w:t>
      </w:r>
      <w:r w:rsidRPr="007835A6">
        <w:t xml:space="preserve"> 8 класс </w:t>
      </w:r>
    </w:p>
    <w:p w14:paraId="669E6B60" w14:textId="77777777" w:rsidR="00557AEA" w:rsidRPr="007835A6" w:rsidRDefault="00557AEA" w:rsidP="00BA590D">
      <w:pPr>
        <w:pStyle w:val="aff7"/>
      </w:pPr>
      <w:r w:rsidRPr="007835A6">
        <w:t>Руководитель: Черноволенко Евгений Исаакович</w:t>
      </w:r>
    </w:p>
    <w:p w14:paraId="668A1EA2" w14:textId="77777777" w:rsidR="00557AEA" w:rsidRPr="007835A6" w:rsidRDefault="00557AEA" w:rsidP="00396056">
      <w:pPr>
        <w:pStyle w:val="a6"/>
        <w:jc w:val="both"/>
        <w:rPr>
          <w:rFonts w:eastAsiaTheme="minorHAnsi"/>
          <w:szCs w:val="28"/>
          <w:lang w:eastAsia="en-US"/>
        </w:rPr>
      </w:pPr>
    </w:p>
    <w:p w14:paraId="5BC6281B" w14:textId="77777777" w:rsidR="00557AEA" w:rsidRPr="007835A6" w:rsidRDefault="00557AEA" w:rsidP="00BA590D">
      <w:r w:rsidRPr="007835A6">
        <w:t>На территории Российской Федерации несовершеннолетним считается лицо, не достигшее возраста полной дееспособности – 18 лет. Малолетние граждане (до 14 лет) полностью лишены возможности совершать юридические действия без согласия своих законных представителей – родителей, усыновителей, опекунов и попечителей. Законом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r w:rsidR="00396056" w:rsidRPr="007835A6">
        <w:t xml:space="preserve"> </w:t>
      </w:r>
      <w:r w:rsidRPr="007835A6">
        <w:t>(далее – Закон) полномочия по ОПП переданы внутригородским муниципальным образованиям Санкт-Петербурга.</w:t>
      </w:r>
    </w:p>
    <w:p w14:paraId="5BFD8C4B" w14:textId="77777777" w:rsidR="00557AEA" w:rsidRPr="007835A6" w:rsidRDefault="00557AEA" w:rsidP="00BA590D">
      <w:r w:rsidRPr="007835A6">
        <w:t>Проблема: недостаточно эффективная работа по исполнению переданных полномочий по опеке и попечительству органам местного самоуправления (далее – ОМСУ), не совершенна организация контроля за защитой имущественных прав детей-сирот, профессионального консультирования опекунов (попечителей) по их правам и обязанностям, регулярного контроля за проживанием детей в опекунских семьях, ведением профилактической работы с семьями группы риска.</w:t>
      </w:r>
    </w:p>
    <w:p w14:paraId="28FBF615" w14:textId="77777777" w:rsidR="00557AEA" w:rsidRPr="007835A6" w:rsidRDefault="00557AEA" w:rsidP="00BA590D">
      <w:r w:rsidRPr="007835A6">
        <w:t>Цель работы и задачи: предложить способы увеличения кадровой численности сотрудников органов ОПП для улучшения эффективности работы с несовершеннолетними путем внесения изменений в Методику расчета объема субвенций, предоставляемых бюджетам муниципальных образований.</w:t>
      </w:r>
    </w:p>
    <w:p w14:paraId="651C5F7D" w14:textId="77777777" w:rsidR="00557AEA" w:rsidRPr="007835A6" w:rsidRDefault="00557AEA" w:rsidP="00BA590D">
      <w:r w:rsidRPr="007835A6">
        <w:t xml:space="preserve">Предмет исследования: оптимизация штатной численности муниципальных служащих органов ОПП к должностным обязанностям, которых отнесено исполнение отдельных государственных полномочий Санкт-Петербурга по опеке и попечительству. </w:t>
      </w:r>
    </w:p>
    <w:p w14:paraId="0C8832C7" w14:textId="77777777" w:rsidR="00557AEA" w:rsidRPr="007835A6" w:rsidRDefault="00557AEA" w:rsidP="00BA590D">
      <w:r w:rsidRPr="007835A6">
        <w:t>В первой главе изучены основные виды деятельности органов опеки и попечительства в Санкт-Петербурге такие как:</w:t>
      </w:r>
    </w:p>
    <w:p w14:paraId="6010B324" w14:textId="77777777" w:rsidR="00557AEA" w:rsidRPr="007835A6" w:rsidRDefault="00557AEA" w:rsidP="00BA590D">
      <w:pPr>
        <w:rPr>
          <w:rFonts w:eastAsia="Times New Roman" w:cs="Times New Roman"/>
        </w:rPr>
      </w:pPr>
      <w:r w:rsidRPr="007835A6">
        <w:rPr>
          <w:rFonts w:eastAsia="Times New Roman" w:cs="Times New Roman"/>
        </w:rPr>
        <w:lastRenderedPageBreak/>
        <w:t>- проверяют приемные семьи;</w:t>
      </w:r>
    </w:p>
    <w:p w14:paraId="7BB5446A" w14:textId="77777777" w:rsidR="00557AEA" w:rsidRPr="007835A6" w:rsidRDefault="00557AEA" w:rsidP="00BA590D">
      <w:pPr>
        <w:rPr>
          <w:rFonts w:eastAsia="Times New Roman" w:cs="Times New Roman"/>
        </w:rPr>
      </w:pPr>
      <w:r w:rsidRPr="007835A6">
        <w:rPr>
          <w:rFonts w:eastAsia="Times New Roman" w:cs="Times New Roman"/>
        </w:rPr>
        <w:t>- занимаются жильем для детей-сирот, проверяют пригодность жилья социальных сирот, делают заключения при продаже жилья не</w:t>
      </w:r>
      <w:r w:rsidR="00396056" w:rsidRPr="007835A6">
        <w:rPr>
          <w:rFonts w:eastAsia="Times New Roman" w:cs="Times New Roman"/>
        </w:rPr>
        <w:t xml:space="preserve"> </w:t>
      </w:r>
      <w:r w:rsidRPr="007835A6">
        <w:rPr>
          <w:rFonts w:eastAsia="Times New Roman" w:cs="Times New Roman"/>
        </w:rPr>
        <w:t>сирот;</w:t>
      </w:r>
    </w:p>
    <w:p w14:paraId="740E9CA0" w14:textId="77777777" w:rsidR="00557AEA" w:rsidRPr="007835A6" w:rsidRDefault="00557AEA" w:rsidP="00BA590D">
      <w:pPr>
        <w:rPr>
          <w:rFonts w:eastAsia="Times New Roman" w:cs="Times New Roman"/>
        </w:rPr>
      </w:pPr>
      <w:r w:rsidRPr="007835A6">
        <w:rPr>
          <w:rFonts w:eastAsia="Times New Roman" w:cs="Times New Roman"/>
        </w:rPr>
        <w:t>- представляют ребенка в суде, в том числе при разводе родителей;</w:t>
      </w:r>
    </w:p>
    <w:p w14:paraId="6F9BABB8" w14:textId="77777777" w:rsidR="00557AEA" w:rsidRPr="007835A6" w:rsidRDefault="00557AEA" w:rsidP="00BA590D">
      <w:pPr>
        <w:rPr>
          <w:rFonts w:eastAsia="Times New Roman" w:cs="Times New Roman"/>
        </w:rPr>
      </w:pPr>
      <w:r w:rsidRPr="007835A6">
        <w:rPr>
          <w:rFonts w:eastAsia="Times New Roman" w:cs="Times New Roman"/>
        </w:rPr>
        <w:t>- ведут статистику;</w:t>
      </w:r>
    </w:p>
    <w:p w14:paraId="4217ACF3" w14:textId="77777777" w:rsidR="00557AEA" w:rsidRPr="007835A6" w:rsidRDefault="00557AEA" w:rsidP="00BA590D">
      <w:pPr>
        <w:rPr>
          <w:rFonts w:eastAsia="Times New Roman" w:cs="Times New Roman"/>
        </w:rPr>
      </w:pPr>
      <w:r w:rsidRPr="007835A6">
        <w:rPr>
          <w:rFonts w:eastAsia="Times New Roman" w:cs="Times New Roman"/>
        </w:rPr>
        <w:t>- занимаются подбором, учетом, подготовкой потенциальных опекунов, оформляют усыновления;</w:t>
      </w:r>
    </w:p>
    <w:p w14:paraId="2152D0E7" w14:textId="77777777" w:rsidR="00557AEA" w:rsidRPr="007835A6" w:rsidRDefault="00557AEA" w:rsidP="00BA590D">
      <w:pPr>
        <w:rPr>
          <w:rFonts w:eastAsia="Times New Roman" w:cs="Times New Roman"/>
        </w:rPr>
      </w:pPr>
      <w:r w:rsidRPr="007835A6">
        <w:rPr>
          <w:rFonts w:eastAsia="Times New Roman" w:cs="Times New Roman"/>
        </w:rPr>
        <w:t>- ведут дела недееспособных граждан.</w:t>
      </w:r>
    </w:p>
    <w:p w14:paraId="0124F39B" w14:textId="77777777" w:rsidR="00557AEA" w:rsidRPr="007835A6" w:rsidRDefault="00557AEA" w:rsidP="00BA590D">
      <w:pPr>
        <w:rPr>
          <w:rFonts w:cs="Times New Roman"/>
        </w:rPr>
      </w:pPr>
      <w:r w:rsidRPr="007835A6">
        <w:rPr>
          <w:rFonts w:eastAsia="Times New Roman" w:cs="Times New Roman"/>
        </w:rPr>
        <w:t xml:space="preserve">А также проблемы, с которыми сталкиваются сотрудники ОПП на примере официальных обращений к </w:t>
      </w:r>
      <w:r w:rsidRPr="007835A6">
        <w:rPr>
          <w:rFonts w:cs="Times New Roman"/>
        </w:rPr>
        <w:t>Уполномоченному по правам ребенка в Санкт-Петербурге С.Ю.Агапитовой.</w:t>
      </w:r>
    </w:p>
    <w:p w14:paraId="01A231F1" w14:textId="77777777" w:rsidR="00557AEA" w:rsidRPr="007835A6" w:rsidRDefault="00BA590D" w:rsidP="00BA590D">
      <w:pPr>
        <w:jc w:val="center"/>
        <w:rPr>
          <w:rFonts w:cs="Times New Roman"/>
        </w:rPr>
      </w:pPr>
      <w:r w:rsidRPr="007835A6">
        <w:rPr>
          <w:rFonts w:cs="Times New Roman"/>
        </w:rPr>
        <w:t xml:space="preserve">Таблица 1 – </w:t>
      </w:r>
      <w:r w:rsidR="00557AEA" w:rsidRPr="007835A6">
        <w:rPr>
          <w:rFonts w:cs="Times New Roman"/>
        </w:rPr>
        <w:t>Тематика жалоб</w:t>
      </w:r>
      <w:r w:rsidRPr="007835A6">
        <w:rPr>
          <w:rFonts w:cs="Times New Roman"/>
        </w:rPr>
        <w:t xml:space="preserve"> в 2019 году</w:t>
      </w:r>
    </w:p>
    <w:tbl>
      <w:tblPr>
        <w:tblStyle w:val="af4"/>
        <w:tblW w:w="9464" w:type="dxa"/>
        <w:tblLayout w:type="fixed"/>
        <w:tblLook w:val="04A0" w:firstRow="1" w:lastRow="0" w:firstColumn="1" w:lastColumn="0" w:noHBand="0" w:noVBand="1"/>
      </w:tblPr>
      <w:tblGrid>
        <w:gridCol w:w="5920"/>
        <w:gridCol w:w="1305"/>
        <w:gridCol w:w="2239"/>
      </w:tblGrid>
      <w:tr w:rsidR="007835A6" w:rsidRPr="007835A6" w14:paraId="2E85C3A1" w14:textId="77777777" w:rsidTr="00BA590D">
        <w:tc>
          <w:tcPr>
            <w:tcW w:w="5920" w:type="dxa"/>
          </w:tcPr>
          <w:p w14:paraId="4662999B" w14:textId="77777777" w:rsidR="00557AEA" w:rsidRPr="007835A6" w:rsidRDefault="00557AEA" w:rsidP="00BA590D">
            <w:pPr>
              <w:pStyle w:val="aff2"/>
              <w:jc w:val="center"/>
            </w:pPr>
            <w:r w:rsidRPr="007835A6">
              <w:t>Предмет обращения</w:t>
            </w:r>
          </w:p>
        </w:tc>
        <w:tc>
          <w:tcPr>
            <w:tcW w:w="1305" w:type="dxa"/>
          </w:tcPr>
          <w:p w14:paraId="4FABB758" w14:textId="77777777" w:rsidR="00557AEA" w:rsidRPr="007835A6" w:rsidRDefault="00557AEA" w:rsidP="00BA590D">
            <w:pPr>
              <w:pStyle w:val="aff2"/>
              <w:jc w:val="center"/>
            </w:pPr>
            <w:r w:rsidRPr="007835A6">
              <w:t>Количество</w:t>
            </w:r>
          </w:p>
        </w:tc>
        <w:tc>
          <w:tcPr>
            <w:tcW w:w="2239" w:type="dxa"/>
          </w:tcPr>
          <w:p w14:paraId="09A58902" w14:textId="77777777" w:rsidR="00557AEA" w:rsidRPr="007835A6" w:rsidRDefault="00557AEA" w:rsidP="00BA590D">
            <w:pPr>
              <w:pStyle w:val="aff2"/>
              <w:jc w:val="center"/>
            </w:pPr>
            <w:r w:rsidRPr="007835A6">
              <w:t>% от общего количества обращений</w:t>
            </w:r>
          </w:p>
        </w:tc>
      </w:tr>
      <w:tr w:rsidR="007835A6" w:rsidRPr="007835A6" w14:paraId="03308F68" w14:textId="77777777" w:rsidTr="00BA590D">
        <w:tc>
          <w:tcPr>
            <w:tcW w:w="5920" w:type="dxa"/>
          </w:tcPr>
          <w:p w14:paraId="5CAED047" w14:textId="77777777" w:rsidR="00557AEA" w:rsidRPr="007835A6" w:rsidRDefault="00557AEA" w:rsidP="00BA590D">
            <w:pPr>
              <w:pStyle w:val="aff2"/>
            </w:pPr>
            <w:r w:rsidRPr="007835A6">
              <w:t>Жилищные права детей</w:t>
            </w:r>
          </w:p>
        </w:tc>
        <w:tc>
          <w:tcPr>
            <w:tcW w:w="1305" w:type="dxa"/>
            <w:vAlign w:val="center"/>
          </w:tcPr>
          <w:p w14:paraId="39791700" w14:textId="77777777" w:rsidR="00557AEA" w:rsidRPr="007835A6" w:rsidRDefault="00557AEA" w:rsidP="00BA590D">
            <w:pPr>
              <w:pStyle w:val="aff2"/>
              <w:jc w:val="center"/>
            </w:pPr>
            <w:r w:rsidRPr="007835A6">
              <w:t>510</w:t>
            </w:r>
          </w:p>
        </w:tc>
        <w:tc>
          <w:tcPr>
            <w:tcW w:w="2239" w:type="dxa"/>
            <w:vAlign w:val="center"/>
          </w:tcPr>
          <w:p w14:paraId="7574215B" w14:textId="77777777" w:rsidR="00557AEA" w:rsidRPr="007835A6" w:rsidRDefault="00557AEA" w:rsidP="00BA590D">
            <w:pPr>
              <w:pStyle w:val="aff2"/>
              <w:jc w:val="center"/>
            </w:pPr>
            <w:r w:rsidRPr="007835A6">
              <w:t>14,27</w:t>
            </w:r>
          </w:p>
        </w:tc>
      </w:tr>
      <w:tr w:rsidR="007835A6" w:rsidRPr="007835A6" w14:paraId="7412C8F1" w14:textId="77777777" w:rsidTr="00BA590D">
        <w:tc>
          <w:tcPr>
            <w:tcW w:w="5920" w:type="dxa"/>
          </w:tcPr>
          <w:p w14:paraId="78FA3942" w14:textId="77777777" w:rsidR="00557AEA" w:rsidRPr="007835A6" w:rsidRDefault="00557AEA" w:rsidP="00BA590D">
            <w:pPr>
              <w:pStyle w:val="aff2"/>
              <w:rPr>
                <w:lang w:val="ru-RU"/>
              </w:rPr>
            </w:pPr>
            <w:r w:rsidRPr="007835A6">
              <w:rPr>
                <w:lang w:val="ru-RU"/>
              </w:rPr>
              <w:t>Вопросы привлечения к уголовной или административной ответственности</w:t>
            </w:r>
          </w:p>
        </w:tc>
        <w:tc>
          <w:tcPr>
            <w:tcW w:w="1305" w:type="dxa"/>
            <w:vAlign w:val="center"/>
          </w:tcPr>
          <w:p w14:paraId="327386D3" w14:textId="77777777" w:rsidR="00557AEA" w:rsidRPr="007835A6" w:rsidRDefault="00557AEA" w:rsidP="00BA590D">
            <w:pPr>
              <w:pStyle w:val="aff2"/>
              <w:jc w:val="center"/>
            </w:pPr>
            <w:r w:rsidRPr="007835A6">
              <w:t>130</w:t>
            </w:r>
          </w:p>
        </w:tc>
        <w:tc>
          <w:tcPr>
            <w:tcW w:w="2239" w:type="dxa"/>
            <w:vAlign w:val="center"/>
          </w:tcPr>
          <w:p w14:paraId="15082226" w14:textId="77777777" w:rsidR="00557AEA" w:rsidRPr="007835A6" w:rsidRDefault="00557AEA" w:rsidP="00BA590D">
            <w:pPr>
              <w:pStyle w:val="aff2"/>
              <w:jc w:val="center"/>
            </w:pPr>
            <w:r w:rsidRPr="007835A6">
              <w:t>3,64</w:t>
            </w:r>
          </w:p>
        </w:tc>
      </w:tr>
      <w:tr w:rsidR="007835A6" w:rsidRPr="007835A6" w14:paraId="00EB6120" w14:textId="77777777" w:rsidTr="00BA590D">
        <w:tc>
          <w:tcPr>
            <w:tcW w:w="5920" w:type="dxa"/>
            <w:vAlign w:val="center"/>
          </w:tcPr>
          <w:p w14:paraId="0FB3CE26" w14:textId="77777777" w:rsidR="00557AEA" w:rsidRPr="007835A6" w:rsidRDefault="00557AEA" w:rsidP="00BA590D">
            <w:pPr>
              <w:pStyle w:val="aff2"/>
              <w:rPr>
                <w:lang w:val="ru-RU"/>
              </w:rPr>
            </w:pPr>
            <w:r w:rsidRPr="007835A6">
              <w:rPr>
                <w:lang w:val="ru-RU"/>
              </w:rPr>
              <w:t>Право детей на охрану здоровья и медицинскую помощь</w:t>
            </w:r>
          </w:p>
        </w:tc>
        <w:tc>
          <w:tcPr>
            <w:tcW w:w="1305" w:type="dxa"/>
            <w:vAlign w:val="center"/>
          </w:tcPr>
          <w:p w14:paraId="7FF8405F" w14:textId="77777777" w:rsidR="00557AEA" w:rsidRPr="007835A6" w:rsidRDefault="00557AEA" w:rsidP="00BA590D">
            <w:pPr>
              <w:pStyle w:val="aff2"/>
              <w:jc w:val="center"/>
            </w:pPr>
            <w:r w:rsidRPr="007835A6">
              <w:t>167</w:t>
            </w:r>
          </w:p>
        </w:tc>
        <w:tc>
          <w:tcPr>
            <w:tcW w:w="2239" w:type="dxa"/>
            <w:vAlign w:val="center"/>
          </w:tcPr>
          <w:p w14:paraId="71CA8208" w14:textId="77777777" w:rsidR="00557AEA" w:rsidRPr="007835A6" w:rsidRDefault="00557AEA" w:rsidP="00BA590D">
            <w:pPr>
              <w:pStyle w:val="aff2"/>
              <w:jc w:val="center"/>
            </w:pPr>
            <w:r w:rsidRPr="007835A6">
              <w:t>4,67</w:t>
            </w:r>
          </w:p>
        </w:tc>
      </w:tr>
      <w:tr w:rsidR="007835A6" w:rsidRPr="007835A6" w14:paraId="4B6C27EF" w14:textId="77777777" w:rsidTr="00BA590D">
        <w:tc>
          <w:tcPr>
            <w:tcW w:w="5920" w:type="dxa"/>
            <w:vAlign w:val="center"/>
          </w:tcPr>
          <w:p w14:paraId="60F9B19C" w14:textId="77777777" w:rsidR="00557AEA" w:rsidRPr="007835A6" w:rsidRDefault="00557AEA" w:rsidP="00BA590D">
            <w:pPr>
              <w:pStyle w:val="aff2"/>
            </w:pPr>
            <w:r w:rsidRPr="007835A6">
              <w:t>Право детей на отдых</w:t>
            </w:r>
          </w:p>
        </w:tc>
        <w:tc>
          <w:tcPr>
            <w:tcW w:w="1305" w:type="dxa"/>
            <w:vAlign w:val="center"/>
          </w:tcPr>
          <w:p w14:paraId="661F9539" w14:textId="77777777" w:rsidR="00557AEA" w:rsidRPr="007835A6" w:rsidRDefault="00557AEA" w:rsidP="00BA590D">
            <w:pPr>
              <w:pStyle w:val="aff2"/>
              <w:jc w:val="center"/>
            </w:pPr>
            <w:r w:rsidRPr="007835A6">
              <w:t>56</w:t>
            </w:r>
          </w:p>
        </w:tc>
        <w:tc>
          <w:tcPr>
            <w:tcW w:w="2239" w:type="dxa"/>
            <w:vAlign w:val="center"/>
          </w:tcPr>
          <w:p w14:paraId="64AC920F" w14:textId="77777777" w:rsidR="00557AEA" w:rsidRPr="007835A6" w:rsidRDefault="00557AEA" w:rsidP="00BA590D">
            <w:pPr>
              <w:pStyle w:val="aff2"/>
              <w:jc w:val="center"/>
            </w:pPr>
            <w:r w:rsidRPr="007835A6">
              <w:t>1,75</w:t>
            </w:r>
          </w:p>
        </w:tc>
      </w:tr>
      <w:tr w:rsidR="007835A6" w:rsidRPr="007835A6" w14:paraId="4F040CFD" w14:textId="77777777" w:rsidTr="00BA590D">
        <w:tc>
          <w:tcPr>
            <w:tcW w:w="5920" w:type="dxa"/>
            <w:vAlign w:val="center"/>
          </w:tcPr>
          <w:p w14:paraId="0F44D78A" w14:textId="77777777" w:rsidR="00557AEA" w:rsidRPr="007835A6" w:rsidRDefault="00557AEA" w:rsidP="00BA590D">
            <w:pPr>
              <w:pStyle w:val="aff2"/>
              <w:rPr>
                <w:lang w:val="ru-RU"/>
              </w:rPr>
            </w:pPr>
            <w:r w:rsidRPr="007835A6">
              <w:rPr>
                <w:lang w:val="ru-RU"/>
              </w:rPr>
              <w:t>Права несовершеннолетних в сфере миграционного законодательства</w:t>
            </w:r>
          </w:p>
        </w:tc>
        <w:tc>
          <w:tcPr>
            <w:tcW w:w="1305" w:type="dxa"/>
            <w:vAlign w:val="center"/>
          </w:tcPr>
          <w:p w14:paraId="5F0D8932" w14:textId="77777777" w:rsidR="00557AEA" w:rsidRPr="007835A6" w:rsidRDefault="00557AEA" w:rsidP="00BA590D">
            <w:pPr>
              <w:pStyle w:val="aff2"/>
              <w:jc w:val="center"/>
            </w:pPr>
            <w:r w:rsidRPr="007835A6">
              <w:t>20</w:t>
            </w:r>
          </w:p>
        </w:tc>
        <w:tc>
          <w:tcPr>
            <w:tcW w:w="2239" w:type="dxa"/>
            <w:vAlign w:val="center"/>
          </w:tcPr>
          <w:p w14:paraId="2555289E" w14:textId="77777777" w:rsidR="00557AEA" w:rsidRPr="007835A6" w:rsidRDefault="00557AEA" w:rsidP="00BA590D">
            <w:pPr>
              <w:pStyle w:val="aff2"/>
              <w:jc w:val="center"/>
            </w:pPr>
            <w:r w:rsidRPr="007835A6">
              <w:t>0,56</w:t>
            </w:r>
          </w:p>
        </w:tc>
      </w:tr>
      <w:tr w:rsidR="007835A6" w:rsidRPr="007835A6" w14:paraId="3C0D0D6E" w14:textId="77777777" w:rsidTr="00BA590D">
        <w:tc>
          <w:tcPr>
            <w:tcW w:w="5920" w:type="dxa"/>
            <w:vAlign w:val="center"/>
          </w:tcPr>
          <w:p w14:paraId="69732CB6" w14:textId="77777777" w:rsidR="00557AEA" w:rsidRPr="007835A6" w:rsidRDefault="00557AEA" w:rsidP="00BA590D">
            <w:pPr>
              <w:pStyle w:val="aff2"/>
            </w:pPr>
            <w:r w:rsidRPr="007835A6">
              <w:t>Право детей на образование</w:t>
            </w:r>
          </w:p>
        </w:tc>
        <w:tc>
          <w:tcPr>
            <w:tcW w:w="1305" w:type="dxa"/>
            <w:vAlign w:val="center"/>
          </w:tcPr>
          <w:p w14:paraId="0287240D" w14:textId="77777777" w:rsidR="00557AEA" w:rsidRPr="007835A6" w:rsidRDefault="00557AEA" w:rsidP="00BA590D">
            <w:pPr>
              <w:pStyle w:val="aff2"/>
              <w:jc w:val="center"/>
            </w:pPr>
            <w:r w:rsidRPr="007835A6">
              <w:t>968</w:t>
            </w:r>
          </w:p>
        </w:tc>
        <w:tc>
          <w:tcPr>
            <w:tcW w:w="2239" w:type="dxa"/>
            <w:vAlign w:val="center"/>
          </w:tcPr>
          <w:p w14:paraId="157EC9B6" w14:textId="77777777" w:rsidR="00557AEA" w:rsidRPr="007835A6" w:rsidRDefault="00557AEA" w:rsidP="00BA590D">
            <w:pPr>
              <w:pStyle w:val="aff2"/>
              <w:jc w:val="center"/>
            </w:pPr>
            <w:r w:rsidRPr="007835A6">
              <w:t>27,08</w:t>
            </w:r>
          </w:p>
        </w:tc>
      </w:tr>
      <w:tr w:rsidR="007835A6" w:rsidRPr="007835A6" w14:paraId="554A121A" w14:textId="77777777" w:rsidTr="00BA590D">
        <w:tc>
          <w:tcPr>
            <w:tcW w:w="5920" w:type="dxa"/>
            <w:vAlign w:val="center"/>
          </w:tcPr>
          <w:p w14:paraId="5BC91C49" w14:textId="77777777" w:rsidR="00557AEA" w:rsidRPr="007835A6" w:rsidRDefault="00557AEA" w:rsidP="00BA590D">
            <w:pPr>
              <w:pStyle w:val="aff2"/>
            </w:pPr>
            <w:r w:rsidRPr="007835A6">
              <w:t>Право детей на труд</w:t>
            </w:r>
          </w:p>
        </w:tc>
        <w:tc>
          <w:tcPr>
            <w:tcW w:w="1305" w:type="dxa"/>
            <w:vAlign w:val="center"/>
          </w:tcPr>
          <w:p w14:paraId="4D4F08DE" w14:textId="77777777" w:rsidR="00557AEA" w:rsidRPr="007835A6" w:rsidRDefault="00557AEA" w:rsidP="00BA590D">
            <w:pPr>
              <w:pStyle w:val="aff2"/>
              <w:jc w:val="center"/>
            </w:pPr>
            <w:r w:rsidRPr="007835A6">
              <w:t>4</w:t>
            </w:r>
          </w:p>
        </w:tc>
        <w:tc>
          <w:tcPr>
            <w:tcW w:w="2239" w:type="dxa"/>
            <w:vAlign w:val="center"/>
          </w:tcPr>
          <w:p w14:paraId="6C13F926" w14:textId="77777777" w:rsidR="00557AEA" w:rsidRPr="007835A6" w:rsidRDefault="00557AEA" w:rsidP="00BA590D">
            <w:pPr>
              <w:pStyle w:val="aff2"/>
              <w:jc w:val="center"/>
            </w:pPr>
            <w:r w:rsidRPr="007835A6">
              <w:t>0,11</w:t>
            </w:r>
          </w:p>
        </w:tc>
      </w:tr>
      <w:tr w:rsidR="007835A6" w:rsidRPr="007835A6" w14:paraId="6F853D61" w14:textId="77777777" w:rsidTr="00BA590D">
        <w:tc>
          <w:tcPr>
            <w:tcW w:w="5920" w:type="dxa"/>
            <w:vAlign w:val="center"/>
          </w:tcPr>
          <w:p w14:paraId="15A54D7C" w14:textId="77777777" w:rsidR="00557AEA" w:rsidRPr="007835A6" w:rsidRDefault="00557AEA" w:rsidP="00BA590D">
            <w:pPr>
              <w:pStyle w:val="aff2"/>
              <w:rPr>
                <w:lang w:val="ru-RU"/>
              </w:rPr>
            </w:pPr>
            <w:r w:rsidRPr="007835A6">
              <w:rPr>
                <w:lang w:val="ru-RU"/>
              </w:rPr>
              <w:t>Содействие в получении мер соцподдержки или адресной социальной помощи</w:t>
            </w:r>
          </w:p>
        </w:tc>
        <w:tc>
          <w:tcPr>
            <w:tcW w:w="1305" w:type="dxa"/>
            <w:vAlign w:val="center"/>
          </w:tcPr>
          <w:p w14:paraId="019A3FF4" w14:textId="77777777" w:rsidR="00557AEA" w:rsidRPr="007835A6" w:rsidRDefault="00557AEA" w:rsidP="00BA590D">
            <w:pPr>
              <w:pStyle w:val="aff2"/>
              <w:jc w:val="center"/>
            </w:pPr>
            <w:r w:rsidRPr="007835A6">
              <w:t>217</w:t>
            </w:r>
          </w:p>
        </w:tc>
        <w:tc>
          <w:tcPr>
            <w:tcW w:w="2239" w:type="dxa"/>
            <w:vAlign w:val="center"/>
          </w:tcPr>
          <w:p w14:paraId="15942612" w14:textId="77777777" w:rsidR="00557AEA" w:rsidRPr="007835A6" w:rsidRDefault="00557AEA" w:rsidP="00BA590D">
            <w:pPr>
              <w:pStyle w:val="aff2"/>
              <w:jc w:val="center"/>
            </w:pPr>
            <w:r w:rsidRPr="007835A6">
              <w:t>6,07</w:t>
            </w:r>
          </w:p>
        </w:tc>
      </w:tr>
      <w:tr w:rsidR="007835A6" w:rsidRPr="007835A6" w14:paraId="42B64133" w14:textId="77777777" w:rsidTr="00BA590D">
        <w:tc>
          <w:tcPr>
            <w:tcW w:w="5920" w:type="dxa"/>
            <w:vAlign w:val="center"/>
          </w:tcPr>
          <w:p w14:paraId="6590AA75" w14:textId="77777777" w:rsidR="00557AEA" w:rsidRPr="007835A6" w:rsidRDefault="00557AEA" w:rsidP="00BA590D">
            <w:pPr>
              <w:pStyle w:val="aff2"/>
            </w:pPr>
            <w:r w:rsidRPr="007835A6">
              <w:t>Право детей на семью</w:t>
            </w:r>
          </w:p>
        </w:tc>
        <w:tc>
          <w:tcPr>
            <w:tcW w:w="1305" w:type="dxa"/>
            <w:vAlign w:val="center"/>
          </w:tcPr>
          <w:p w14:paraId="79E8489B" w14:textId="77777777" w:rsidR="00557AEA" w:rsidRPr="007835A6" w:rsidRDefault="00557AEA" w:rsidP="00BA590D">
            <w:pPr>
              <w:pStyle w:val="aff2"/>
              <w:jc w:val="center"/>
            </w:pPr>
            <w:r w:rsidRPr="007835A6">
              <w:t>132</w:t>
            </w:r>
          </w:p>
        </w:tc>
        <w:tc>
          <w:tcPr>
            <w:tcW w:w="2239" w:type="dxa"/>
            <w:vAlign w:val="center"/>
          </w:tcPr>
          <w:p w14:paraId="5F36570C" w14:textId="77777777" w:rsidR="00557AEA" w:rsidRPr="007835A6" w:rsidRDefault="00557AEA" w:rsidP="00BA590D">
            <w:pPr>
              <w:pStyle w:val="aff2"/>
              <w:jc w:val="center"/>
            </w:pPr>
            <w:r w:rsidRPr="007835A6">
              <w:t>3,69</w:t>
            </w:r>
          </w:p>
        </w:tc>
      </w:tr>
      <w:tr w:rsidR="007835A6" w:rsidRPr="007835A6" w14:paraId="733B0E55" w14:textId="77777777" w:rsidTr="00BA590D">
        <w:tc>
          <w:tcPr>
            <w:tcW w:w="5920" w:type="dxa"/>
            <w:vAlign w:val="center"/>
          </w:tcPr>
          <w:p w14:paraId="64F01332" w14:textId="77777777" w:rsidR="00557AEA" w:rsidRPr="007835A6" w:rsidRDefault="00557AEA" w:rsidP="00BA590D">
            <w:pPr>
              <w:pStyle w:val="aff2"/>
              <w:rPr>
                <w:lang w:val="ru-RU"/>
              </w:rPr>
            </w:pPr>
            <w:r w:rsidRPr="007835A6">
              <w:rPr>
                <w:lang w:val="ru-RU"/>
              </w:rPr>
              <w:t>Нарушение прав детей одним из родителей или законным представителем</w:t>
            </w:r>
          </w:p>
        </w:tc>
        <w:tc>
          <w:tcPr>
            <w:tcW w:w="1305" w:type="dxa"/>
            <w:vAlign w:val="center"/>
          </w:tcPr>
          <w:p w14:paraId="691D64EA" w14:textId="77777777" w:rsidR="00557AEA" w:rsidRPr="007835A6" w:rsidRDefault="00557AEA" w:rsidP="00BA590D">
            <w:pPr>
              <w:pStyle w:val="aff2"/>
              <w:jc w:val="center"/>
            </w:pPr>
            <w:r w:rsidRPr="007835A6">
              <w:t>825</w:t>
            </w:r>
          </w:p>
        </w:tc>
        <w:tc>
          <w:tcPr>
            <w:tcW w:w="2239" w:type="dxa"/>
            <w:vAlign w:val="center"/>
          </w:tcPr>
          <w:p w14:paraId="27B55999" w14:textId="77777777" w:rsidR="00557AEA" w:rsidRPr="007835A6" w:rsidRDefault="00557AEA" w:rsidP="00BA590D">
            <w:pPr>
              <w:pStyle w:val="aff2"/>
              <w:jc w:val="center"/>
            </w:pPr>
            <w:r w:rsidRPr="007835A6">
              <w:t>23,08</w:t>
            </w:r>
          </w:p>
        </w:tc>
      </w:tr>
      <w:tr w:rsidR="007835A6" w:rsidRPr="007835A6" w14:paraId="5DF4A147" w14:textId="77777777" w:rsidTr="00BA590D">
        <w:tc>
          <w:tcPr>
            <w:tcW w:w="5920" w:type="dxa"/>
            <w:vAlign w:val="center"/>
          </w:tcPr>
          <w:p w14:paraId="3BA1C538" w14:textId="77777777" w:rsidR="00557AEA" w:rsidRPr="007835A6" w:rsidRDefault="00557AEA" w:rsidP="00BA590D">
            <w:pPr>
              <w:pStyle w:val="aff2"/>
              <w:rPr>
                <w:lang w:val="ru-RU"/>
              </w:rPr>
            </w:pPr>
            <w:r w:rsidRPr="007835A6">
              <w:rPr>
                <w:lang w:val="ru-RU"/>
              </w:rPr>
              <w:t>Нарушение прав детей, находящихся в учреждениях для детей-сирот и детей, оставшихся без попечения родителей</w:t>
            </w:r>
          </w:p>
        </w:tc>
        <w:tc>
          <w:tcPr>
            <w:tcW w:w="1305" w:type="dxa"/>
            <w:vAlign w:val="center"/>
          </w:tcPr>
          <w:p w14:paraId="4817D660" w14:textId="77777777" w:rsidR="00557AEA" w:rsidRPr="007835A6" w:rsidRDefault="00557AEA" w:rsidP="00BA590D">
            <w:pPr>
              <w:pStyle w:val="aff2"/>
              <w:jc w:val="center"/>
            </w:pPr>
            <w:r w:rsidRPr="007835A6">
              <w:t>12</w:t>
            </w:r>
          </w:p>
        </w:tc>
        <w:tc>
          <w:tcPr>
            <w:tcW w:w="2239" w:type="dxa"/>
            <w:vAlign w:val="center"/>
          </w:tcPr>
          <w:p w14:paraId="55880354" w14:textId="77777777" w:rsidR="00557AEA" w:rsidRPr="007835A6" w:rsidRDefault="00557AEA" w:rsidP="00BA590D">
            <w:pPr>
              <w:pStyle w:val="aff2"/>
              <w:jc w:val="center"/>
            </w:pPr>
            <w:r w:rsidRPr="007835A6">
              <w:t>0,34</w:t>
            </w:r>
          </w:p>
        </w:tc>
      </w:tr>
      <w:tr w:rsidR="007835A6" w:rsidRPr="007835A6" w14:paraId="4DAF82D0" w14:textId="77777777" w:rsidTr="00BA590D">
        <w:tc>
          <w:tcPr>
            <w:tcW w:w="5920" w:type="dxa"/>
            <w:vAlign w:val="center"/>
          </w:tcPr>
          <w:p w14:paraId="0CDC12FD" w14:textId="77777777" w:rsidR="00557AEA" w:rsidRPr="007835A6" w:rsidRDefault="00557AEA" w:rsidP="00BA590D">
            <w:pPr>
              <w:pStyle w:val="aff2"/>
              <w:rPr>
                <w:lang w:val="ru-RU"/>
              </w:rPr>
            </w:pPr>
            <w:r w:rsidRPr="007835A6">
              <w:rPr>
                <w:lang w:val="ru-RU"/>
              </w:rPr>
              <w:t>Нарушения прав детей в СМИ, защита детей от информации, причиняющей вред их здоровью</w:t>
            </w:r>
          </w:p>
        </w:tc>
        <w:tc>
          <w:tcPr>
            <w:tcW w:w="1305" w:type="dxa"/>
            <w:vAlign w:val="center"/>
          </w:tcPr>
          <w:p w14:paraId="71D1207D" w14:textId="77777777" w:rsidR="00557AEA" w:rsidRPr="007835A6" w:rsidRDefault="00557AEA" w:rsidP="00BA590D">
            <w:pPr>
              <w:pStyle w:val="aff2"/>
              <w:jc w:val="center"/>
            </w:pPr>
            <w:r w:rsidRPr="007835A6">
              <w:t>15</w:t>
            </w:r>
          </w:p>
        </w:tc>
        <w:tc>
          <w:tcPr>
            <w:tcW w:w="2239" w:type="dxa"/>
            <w:vAlign w:val="center"/>
          </w:tcPr>
          <w:p w14:paraId="7ED85E88" w14:textId="77777777" w:rsidR="00557AEA" w:rsidRPr="007835A6" w:rsidRDefault="00557AEA" w:rsidP="00BA590D">
            <w:pPr>
              <w:pStyle w:val="aff2"/>
              <w:jc w:val="center"/>
            </w:pPr>
            <w:r w:rsidRPr="007835A6">
              <w:t>0,42</w:t>
            </w:r>
          </w:p>
        </w:tc>
      </w:tr>
      <w:tr w:rsidR="007835A6" w:rsidRPr="007835A6" w14:paraId="68C841A4" w14:textId="77777777" w:rsidTr="00BA590D">
        <w:tc>
          <w:tcPr>
            <w:tcW w:w="5920" w:type="dxa"/>
            <w:vAlign w:val="center"/>
          </w:tcPr>
          <w:p w14:paraId="613A45B2" w14:textId="77777777" w:rsidR="00557AEA" w:rsidRPr="007835A6" w:rsidRDefault="00557AEA" w:rsidP="00BA590D">
            <w:pPr>
              <w:pStyle w:val="aff2"/>
            </w:pPr>
            <w:r w:rsidRPr="007835A6">
              <w:t>Нарушение прав детей-инвалидов</w:t>
            </w:r>
          </w:p>
        </w:tc>
        <w:tc>
          <w:tcPr>
            <w:tcW w:w="1305" w:type="dxa"/>
            <w:vAlign w:val="center"/>
          </w:tcPr>
          <w:p w14:paraId="1390993B" w14:textId="77777777" w:rsidR="00557AEA" w:rsidRPr="007835A6" w:rsidRDefault="00557AEA" w:rsidP="00BA590D">
            <w:pPr>
              <w:pStyle w:val="aff2"/>
              <w:jc w:val="center"/>
            </w:pPr>
            <w:r w:rsidRPr="007835A6">
              <w:t>44</w:t>
            </w:r>
          </w:p>
        </w:tc>
        <w:tc>
          <w:tcPr>
            <w:tcW w:w="2239" w:type="dxa"/>
            <w:vAlign w:val="center"/>
          </w:tcPr>
          <w:p w14:paraId="2D531E90" w14:textId="77777777" w:rsidR="00557AEA" w:rsidRPr="007835A6" w:rsidRDefault="00557AEA" w:rsidP="00BA590D">
            <w:pPr>
              <w:pStyle w:val="aff2"/>
              <w:jc w:val="center"/>
            </w:pPr>
            <w:r w:rsidRPr="007835A6">
              <w:t>1,2</w:t>
            </w:r>
          </w:p>
        </w:tc>
      </w:tr>
      <w:tr w:rsidR="007835A6" w:rsidRPr="007835A6" w14:paraId="20ECE766" w14:textId="77777777" w:rsidTr="00BA590D">
        <w:tc>
          <w:tcPr>
            <w:tcW w:w="5920" w:type="dxa"/>
            <w:vAlign w:val="center"/>
          </w:tcPr>
          <w:p w14:paraId="658B2DC8" w14:textId="77777777" w:rsidR="00557AEA" w:rsidRPr="007835A6" w:rsidRDefault="00557AEA" w:rsidP="00BA590D">
            <w:pPr>
              <w:pStyle w:val="aff2"/>
              <w:rPr>
                <w:lang w:val="ru-RU"/>
              </w:rPr>
            </w:pPr>
            <w:r w:rsidRPr="007835A6">
              <w:rPr>
                <w:lang w:val="ru-RU"/>
              </w:rPr>
              <w:t>Нарушение прав детей псевдорелигиозными, экстремистскими организациями</w:t>
            </w:r>
          </w:p>
        </w:tc>
        <w:tc>
          <w:tcPr>
            <w:tcW w:w="1305" w:type="dxa"/>
            <w:vAlign w:val="center"/>
          </w:tcPr>
          <w:p w14:paraId="27683F81" w14:textId="77777777" w:rsidR="00557AEA" w:rsidRPr="007835A6" w:rsidRDefault="00557AEA" w:rsidP="00BA590D">
            <w:pPr>
              <w:pStyle w:val="aff2"/>
              <w:jc w:val="center"/>
            </w:pPr>
            <w:r w:rsidRPr="007835A6">
              <w:t>1</w:t>
            </w:r>
          </w:p>
        </w:tc>
        <w:tc>
          <w:tcPr>
            <w:tcW w:w="2239" w:type="dxa"/>
            <w:vAlign w:val="center"/>
          </w:tcPr>
          <w:p w14:paraId="6558F647" w14:textId="77777777" w:rsidR="00557AEA" w:rsidRPr="007835A6" w:rsidRDefault="00557AEA" w:rsidP="00BA590D">
            <w:pPr>
              <w:pStyle w:val="aff2"/>
              <w:jc w:val="center"/>
            </w:pPr>
            <w:r w:rsidRPr="007835A6">
              <w:t>0,03</w:t>
            </w:r>
          </w:p>
        </w:tc>
      </w:tr>
      <w:tr w:rsidR="007835A6" w:rsidRPr="007835A6" w14:paraId="53F5E0E3" w14:textId="77777777" w:rsidTr="00BA590D">
        <w:tc>
          <w:tcPr>
            <w:tcW w:w="5920" w:type="dxa"/>
            <w:vAlign w:val="center"/>
          </w:tcPr>
          <w:p w14:paraId="3B75F338" w14:textId="77777777" w:rsidR="00557AEA" w:rsidRPr="007835A6" w:rsidRDefault="00557AEA" w:rsidP="00BA590D">
            <w:pPr>
              <w:pStyle w:val="aff2"/>
              <w:rPr>
                <w:lang w:val="ru-RU"/>
              </w:rPr>
            </w:pPr>
            <w:r w:rsidRPr="007835A6">
              <w:rPr>
                <w:lang w:val="ru-RU"/>
              </w:rPr>
              <w:t>Деятельность службы исполнения и наказания (ФСИН)</w:t>
            </w:r>
          </w:p>
        </w:tc>
        <w:tc>
          <w:tcPr>
            <w:tcW w:w="1305" w:type="dxa"/>
            <w:vAlign w:val="center"/>
          </w:tcPr>
          <w:p w14:paraId="370089E7" w14:textId="77777777" w:rsidR="00557AEA" w:rsidRPr="007835A6" w:rsidRDefault="00557AEA" w:rsidP="00BA590D">
            <w:pPr>
              <w:pStyle w:val="aff2"/>
              <w:jc w:val="center"/>
            </w:pPr>
            <w:r w:rsidRPr="007835A6">
              <w:t>3</w:t>
            </w:r>
          </w:p>
        </w:tc>
        <w:tc>
          <w:tcPr>
            <w:tcW w:w="2239" w:type="dxa"/>
            <w:vAlign w:val="center"/>
          </w:tcPr>
          <w:p w14:paraId="2AB7459A" w14:textId="77777777" w:rsidR="00557AEA" w:rsidRPr="007835A6" w:rsidRDefault="00557AEA" w:rsidP="00BA590D">
            <w:pPr>
              <w:pStyle w:val="aff2"/>
              <w:jc w:val="center"/>
            </w:pPr>
            <w:r w:rsidRPr="007835A6">
              <w:t>0,08</w:t>
            </w:r>
          </w:p>
        </w:tc>
      </w:tr>
      <w:tr w:rsidR="007835A6" w:rsidRPr="007835A6" w14:paraId="669C8390" w14:textId="77777777" w:rsidTr="00BA590D">
        <w:tc>
          <w:tcPr>
            <w:tcW w:w="5920" w:type="dxa"/>
            <w:vAlign w:val="center"/>
          </w:tcPr>
          <w:p w14:paraId="1AC14A4C" w14:textId="77777777" w:rsidR="00557AEA" w:rsidRPr="007835A6" w:rsidRDefault="00557AEA" w:rsidP="00BA590D">
            <w:pPr>
              <w:pStyle w:val="aff2"/>
              <w:rPr>
                <w:lang w:val="ru-RU"/>
              </w:rPr>
            </w:pPr>
            <w:r w:rsidRPr="007835A6">
              <w:rPr>
                <w:lang w:val="ru-RU"/>
              </w:rPr>
              <w:t>Иные вопросы, не связанные с нарушением прав детей</w:t>
            </w:r>
          </w:p>
        </w:tc>
        <w:tc>
          <w:tcPr>
            <w:tcW w:w="1305" w:type="dxa"/>
            <w:vAlign w:val="center"/>
          </w:tcPr>
          <w:p w14:paraId="044BF352" w14:textId="77777777" w:rsidR="00557AEA" w:rsidRPr="007835A6" w:rsidRDefault="00557AEA" w:rsidP="00BA590D">
            <w:pPr>
              <w:pStyle w:val="aff2"/>
              <w:jc w:val="center"/>
            </w:pPr>
            <w:r w:rsidRPr="007835A6">
              <w:t>343</w:t>
            </w:r>
          </w:p>
        </w:tc>
        <w:tc>
          <w:tcPr>
            <w:tcW w:w="2239" w:type="dxa"/>
            <w:vAlign w:val="center"/>
          </w:tcPr>
          <w:p w14:paraId="70C23C9F" w14:textId="77777777" w:rsidR="00557AEA" w:rsidRPr="007835A6" w:rsidRDefault="00557AEA" w:rsidP="00BA590D">
            <w:pPr>
              <w:pStyle w:val="aff2"/>
              <w:jc w:val="center"/>
            </w:pPr>
            <w:r w:rsidRPr="007835A6">
              <w:t>9,59</w:t>
            </w:r>
          </w:p>
        </w:tc>
      </w:tr>
      <w:tr w:rsidR="007835A6" w:rsidRPr="007835A6" w14:paraId="3CD06F94" w14:textId="77777777" w:rsidTr="00BA590D">
        <w:tc>
          <w:tcPr>
            <w:tcW w:w="5920" w:type="dxa"/>
            <w:vAlign w:val="center"/>
          </w:tcPr>
          <w:p w14:paraId="1D70296B" w14:textId="77777777" w:rsidR="00557AEA" w:rsidRPr="007835A6" w:rsidRDefault="00557AEA" w:rsidP="00BA590D">
            <w:pPr>
              <w:pStyle w:val="aff2"/>
              <w:rPr>
                <w:lang w:val="ru-RU"/>
              </w:rPr>
            </w:pPr>
            <w:r w:rsidRPr="007835A6">
              <w:rPr>
                <w:lang w:val="ru-RU"/>
              </w:rPr>
              <w:t>Нарушение прав детей при осуществлении градостроительной деятельности</w:t>
            </w:r>
          </w:p>
        </w:tc>
        <w:tc>
          <w:tcPr>
            <w:tcW w:w="1305" w:type="dxa"/>
            <w:vAlign w:val="center"/>
          </w:tcPr>
          <w:p w14:paraId="72F1BC3E" w14:textId="77777777" w:rsidR="00557AEA" w:rsidRPr="007835A6" w:rsidRDefault="00557AEA" w:rsidP="00BA590D">
            <w:pPr>
              <w:pStyle w:val="aff2"/>
              <w:jc w:val="center"/>
            </w:pPr>
            <w:r w:rsidRPr="007835A6">
              <w:t>106</w:t>
            </w:r>
          </w:p>
        </w:tc>
        <w:tc>
          <w:tcPr>
            <w:tcW w:w="2239" w:type="dxa"/>
            <w:vAlign w:val="center"/>
          </w:tcPr>
          <w:p w14:paraId="3ECF9694" w14:textId="77777777" w:rsidR="00557AEA" w:rsidRPr="007835A6" w:rsidRDefault="00557AEA" w:rsidP="00BA590D">
            <w:pPr>
              <w:pStyle w:val="aff2"/>
              <w:jc w:val="center"/>
            </w:pPr>
            <w:r w:rsidRPr="007835A6">
              <w:t>2,97</w:t>
            </w:r>
          </w:p>
        </w:tc>
      </w:tr>
      <w:tr w:rsidR="007835A6" w:rsidRPr="007835A6" w14:paraId="187B68C2" w14:textId="77777777" w:rsidTr="00BA590D">
        <w:tc>
          <w:tcPr>
            <w:tcW w:w="5920" w:type="dxa"/>
            <w:vAlign w:val="center"/>
          </w:tcPr>
          <w:p w14:paraId="23554301" w14:textId="77777777" w:rsidR="00557AEA" w:rsidRPr="007835A6" w:rsidRDefault="00557AEA" w:rsidP="00BA590D">
            <w:pPr>
              <w:pStyle w:val="aff2"/>
              <w:rPr>
                <w:lang w:val="ru-RU"/>
              </w:rPr>
            </w:pPr>
            <w:r w:rsidRPr="007835A6">
              <w:rPr>
                <w:lang w:val="ru-RU"/>
              </w:rPr>
              <w:t>Имущественные права детей (наследственные дела)</w:t>
            </w:r>
          </w:p>
        </w:tc>
        <w:tc>
          <w:tcPr>
            <w:tcW w:w="1305" w:type="dxa"/>
            <w:vAlign w:val="center"/>
          </w:tcPr>
          <w:p w14:paraId="18F846B9" w14:textId="77777777" w:rsidR="00557AEA" w:rsidRPr="007835A6" w:rsidRDefault="00557AEA" w:rsidP="00BA590D">
            <w:pPr>
              <w:pStyle w:val="aff2"/>
              <w:jc w:val="center"/>
            </w:pPr>
            <w:r w:rsidRPr="007835A6">
              <w:t>22</w:t>
            </w:r>
          </w:p>
        </w:tc>
        <w:tc>
          <w:tcPr>
            <w:tcW w:w="2239" w:type="dxa"/>
            <w:vAlign w:val="center"/>
          </w:tcPr>
          <w:p w14:paraId="07BDD405" w14:textId="77777777" w:rsidR="00557AEA" w:rsidRPr="007835A6" w:rsidRDefault="00557AEA" w:rsidP="00BA590D">
            <w:pPr>
              <w:pStyle w:val="aff2"/>
              <w:jc w:val="center"/>
            </w:pPr>
            <w:r w:rsidRPr="007835A6">
              <w:t>0,62</w:t>
            </w:r>
          </w:p>
        </w:tc>
      </w:tr>
      <w:tr w:rsidR="007835A6" w:rsidRPr="007835A6" w14:paraId="5B1CAA58" w14:textId="77777777" w:rsidTr="00BA590D">
        <w:tc>
          <w:tcPr>
            <w:tcW w:w="5920" w:type="dxa"/>
            <w:vAlign w:val="center"/>
          </w:tcPr>
          <w:p w14:paraId="516EA302" w14:textId="77777777" w:rsidR="00557AEA" w:rsidRPr="007835A6" w:rsidRDefault="00557AEA" w:rsidP="00BA590D">
            <w:pPr>
              <w:pStyle w:val="aff2"/>
            </w:pPr>
            <w:r w:rsidRPr="007835A6">
              <w:t>ИТОГО:</w:t>
            </w:r>
          </w:p>
        </w:tc>
        <w:tc>
          <w:tcPr>
            <w:tcW w:w="1305" w:type="dxa"/>
            <w:vAlign w:val="center"/>
          </w:tcPr>
          <w:p w14:paraId="1C7056F9" w14:textId="77777777" w:rsidR="00557AEA" w:rsidRPr="007835A6" w:rsidRDefault="00557AEA" w:rsidP="00BA590D">
            <w:pPr>
              <w:pStyle w:val="aff2"/>
              <w:jc w:val="center"/>
            </w:pPr>
            <w:r w:rsidRPr="007835A6">
              <w:t>3575</w:t>
            </w:r>
          </w:p>
        </w:tc>
        <w:tc>
          <w:tcPr>
            <w:tcW w:w="2239" w:type="dxa"/>
            <w:vAlign w:val="center"/>
          </w:tcPr>
          <w:p w14:paraId="1CC560BB" w14:textId="77777777" w:rsidR="00557AEA" w:rsidRPr="007835A6" w:rsidRDefault="00557AEA" w:rsidP="00BA590D">
            <w:pPr>
              <w:pStyle w:val="aff2"/>
              <w:jc w:val="center"/>
            </w:pPr>
            <w:r w:rsidRPr="007835A6">
              <w:t>100</w:t>
            </w:r>
          </w:p>
        </w:tc>
      </w:tr>
    </w:tbl>
    <w:p w14:paraId="75BFC596" w14:textId="77777777" w:rsidR="00557AEA" w:rsidRPr="007835A6" w:rsidRDefault="00557AEA" w:rsidP="00396056">
      <w:pPr>
        <w:autoSpaceDE w:val="0"/>
        <w:autoSpaceDN w:val="0"/>
        <w:adjustRightInd w:val="0"/>
        <w:rPr>
          <w:rFonts w:cs="Times New Roman"/>
        </w:rPr>
      </w:pPr>
      <w:r w:rsidRPr="007835A6">
        <w:rPr>
          <w:rFonts w:eastAsia="Times New Roman" w:cs="Times New Roman"/>
          <w:b/>
        </w:rPr>
        <w:t>Во второй главе</w:t>
      </w:r>
      <w:r w:rsidRPr="007835A6">
        <w:rPr>
          <w:rFonts w:eastAsia="Times New Roman" w:cs="Times New Roman"/>
        </w:rPr>
        <w:t xml:space="preserve"> предлагается ф</w:t>
      </w:r>
      <w:r w:rsidRPr="007835A6">
        <w:rPr>
          <w:rFonts w:cs="Times New Roman"/>
        </w:rPr>
        <w:t>инансово-экономическое обоснование реализации законопроекта в случае его принятия. В настоящее время утвержденная Комитетом финансов Санкт-Петербурга Методика расчета объема субвенций, предоставляемых бюджетам муниципальных образований, не соответствует рекомендациям Минобрнауки России.</w:t>
      </w:r>
    </w:p>
    <w:p w14:paraId="590C009B" w14:textId="77777777" w:rsidR="00557AEA" w:rsidRPr="007835A6" w:rsidRDefault="00557AEA" w:rsidP="00396056">
      <w:pPr>
        <w:autoSpaceDE w:val="0"/>
        <w:autoSpaceDN w:val="0"/>
        <w:adjustRightInd w:val="0"/>
        <w:rPr>
          <w:rFonts w:cs="Times New Roman"/>
        </w:rPr>
      </w:pPr>
      <w:r w:rsidRPr="007835A6">
        <w:rPr>
          <w:rFonts w:cs="Times New Roman"/>
        </w:rPr>
        <w:t>В связи с чем, уже давно назрела потребность</w:t>
      </w:r>
      <w:r w:rsidR="00396056" w:rsidRPr="007835A6">
        <w:rPr>
          <w:rFonts w:cs="Times New Roman"/>
        </w:rPr>
        <w:t xml:space="preserve"> </w:t>
      </w:r>
      <w:r w:rsidRPr="007835A6">
        <w:rPr>
          <w:rFonts w:cs="Times New Roman"/>
        </w:rPr>
        <w:t xml:space="preserve">привести Методику расчета объема субвенций в Санкт-Петербурге, в соответствие с рекомендациями Минобрнауки РФ от 25.06.2007 № АФ-226/06 «Об организации и осуществлении деятельности по опеке и попечительству в отношении несовершеннолетних». </w:t>
      </w:r>
    </w:p>
    <w:p w14:paraId="3C80108D" w14:textId="77777777" w:rsidR="00557AEA" w:rsidRPr="007835A6" w:rsidRDefault="00557AEA" w:rsidP="00396056">
      <w:pPr>
        <w:autoSpaceDE w:val="0"/>
        <w:autoSpaceDN w:val="0"/>
        <w:adjustRightInd w:val="0"/>
        <w:rPr>
          <w:rFonts w:cs="Times New Roman"/>
        </w:rPr>
      </w:pPr>
      <w:r w:rsidRPr="007835A6">
        <w:rPr>
          <w:rFonts w:cs="Times New Roman"/>
        </w:rPr>
        <w:lastRenderedPageBreak/>
        <w:t>МО Полюстрово в 2017 году был подготовлен и направлен для рассмотрения в профильные исполнительные органы государственной власти Санкт-Петербурга проект закона, предусматривающий изменение действующей Методики расчета специалистов ОПП. Согласно пояснительной записке, данным законопроектом предлагается внести изменения в Методику в части увеличения численности муниципальных служащих по ОПП. В случае принятия проекта закона общая численность должностных лиц (муниципальных служащих), увеличится на 73 человека. Дополнительные затраты бюджета Санкт-Петербурга на реализацию данного проекта составят 54 728, 4 тыс. рублей, в том числе за счет увеличения численности специалистов- 52 565,5 тыс.рублей.</w:t>
      </w:r>
    </w:p>
    <w:p w14:paraId="1807CDB0" w14:textId="77777777" w:rsidR="00557AEA" w:rsidRPr="007835A6" w:rsidRDefault="00557AEA" w:rsidP="00396056">
      <w:pPr>
        <w:autoSpaceDE w:val="0"/>
        <w:autoSpaceDN w:val="0"/>
        <w:adjustRightInd w:val="0"/>
        <w:rPr>
          <w:rFonts w:cs="Times New Roman"/>
        </w:rPr>
      </w:pPr>
      <w:r w:rsidRPr="007835A6">
        <w:rPr>
          <w:rFonts w:cs="Times New Roman"/>
        </w:rPr>
        <w:t>Указанный проект был одобрен Комитетом по социальной политике Санкт-Петербурга и КТР, но не нашел поддержки в Комитете финансов Санкт-Петербурга. Данному ведомству было</w:t>
      </w:r>
      <w:r w:rsidRPr="007835A6">
        <w:t xml:space="preserve"> </w:t>
      </w:r>
      <w:r w:rsidRPr="007835A6">
        <w:rPr>
          <w:rFonts w:cs="Times New Roman"/>
        </w:rPr>
        <w:t xml:space="preserve">предложено подготовить свои предложения по оптимизации штатной численности муниципальных служащих местных администраций ВМО Санкт-Петербурга, к должностным обязанностям которых отнесено исполнение отдельных государственных полномочий Санкт-Петербурга по опеке и попечительству в рамках текущего финансирования. </w:t>
      </w:r>
    </w:p>
    <w:p w14:paraId="7E6A91F4" w14:textId="77777777" w:rsidR="00557AEA" w:rsidRPr="007835A6" w:rsidRDefault="00557AEA" w:rsidP="00396056">
      <w:pPr>
        <w:autoSpaceDE w:val="0"/>
        <w:autoSpaceDN w:val="0"/>
        <w:adjustRightInd w:val="0"/>
        <w:rPr>
          <w:rFonts w:cs="Times New Roman"/>
        </w:rPr>
      </w:pPr>
      <w:r w:rsidRPr="007835A6">
        <w:rPr>
          <w:rFonts w:cs="Times New Roman"/>
        </w:rPr>
        <w:t>На сегодняшний день Минпросвещения России со ссылкой на низкое качество</w:t>
      </w:r>
      <w:r w:rsidR="00396056" w:rsidRPr="007835A6">
        <w:rPr>
          <w:rFonts w:cs="Times New Roman"/>
        </w:rPr>
        <w:t xml:space="preserve"> </w:t>
      </w:r>
      <w:r w:rsidRPr="007835A6">
        <w:rPr>
          <w:rFonts w:cs="Times New Roman"/>
        </w:rPr>
        <w:t>исполнения рекомендует субъектам РФ забрать полномочия</w:t>
      </w:r>
      <w:r w:rsidR="00396056" w:rsidRPr="007835A6">
        <w:rPr>
          <w:rFonts w:cs="Times New Roman"/>
        </w:rPr>
        <w:t xml:space="preserve"> </w:t>
      </w:r>
      <w:r w:rsidRPr="007835A6">
        <w:rPr>
          <w:rFonts w:cs="Times New Roman"/>
        </w:rPr>
        <w:t xml:space="preserve">в сфере опеки и попечительства у органов местного самоуправления и отдать указанные функции органам исполнительной власти города, наделив данными полномочиями районные администрации. </w:t>
      </w:r>
    </w:p>
    <w:p w14:paraId="596E469C" w14:textId="77777777" w:rsidR="00557AEA" w:rsidRPr="007835A6" w:rsidRDefault="00557AEA" w:rsidP="00396056">
      <w:pPr>
        <w:autoSpaceDE w:val="0"/>
        <w:autoSpaceDN w:val="0"/>
        <w:adjustRightInd w:val="0"/>
        <w:rPr>
          <w:rFonts w:cs="Times New Roman"/>
        </w:rPr>
      </w:pPr>
      <w:r w:rsidRPr="007835A6">
        <w:rPr>
          <w:rFonts w:cs="Times New Roman"/>
        </w:rPr>
        <w:t>Такое решение будет иметь больше минусов:</w:t>
      </w:r>
    </w:p>
    <w:p w14:paraId="7697AA02" w14:textId="77777777" w:rsidR="00557AEA" w:rsidRPr="007835A6" w:rsidRDefault="00557AEA" w:rsidP="00396056">
      <w:pPr>
        <w:autoSpaceDE w:val="0"/>
        <w:autoSpaceDN w:val="0"/>
        <w:adjustRightInd w:val="0"/>
        <w:rPr>
          <w:rFonts w:cs="Times New Roman"/>
        </w:rPr>
      </w:pPr>
      <w:r w:rsidRPr="007835A6">
        <w:rPr>
          <w:rFonts w:cs="Times New Roman"/>
        </w:rPr>
        <w:t>- отсутствие в пешей доступности ОПП, что не позволит гражданам оперативно и на местах решать свои проблемы. В районных администрациях начнутся столпотворения;</w:t>
      </w:r>
    </w:p>
    <w:p w14:paraId="3361F8AD" w14:textId="77777777" w:rsidR="00557AEA" w:rsidRPr="007835A6" w:rsidRDefault="00557AEA" w:rsidP="00396056">
      <w:pPr>
        <w:autoSpaceDE w:val="0"/>
        <w:autoSpaceDN w:val="0"/>
        <w:adjustRightInd w:val="0"/>
        <w:rPr>
          <w:rFonts w:cs="Times New Roman"/>
        </w:rPr>
      </w:pPr>
      <w:r w:rsidRPr="007835A6">
        <w:rPr>
          <w:rFonts w:cs="Times New Roman"/>
        </w:rPr>
        <w:t>- необходимость увеличения финансирования расходов исполнение полномочий по ОПП в связи с увеличением численности уже государственных</w:t>
      </w:r>
      <w:r w:rsidR="00396056" w:rsidRPr="007835A6">
        <w:rPr>
          <w:rFonts w:cs="Times New Roman"/>
        </w:rPr>
        <w:t xml:space="preserve"> </w:t>
      </w:r>
      <w:r w:rsidRPr="007835A6">
        <w:rPr>
          <w:rFonts w:cs="Times New Roman"/>
        </w:rPr>
        <w:t>служащих.</w:t>
      </w:r>
      <w:r w:rsidR="00396056" w:rsidRPr="007835A6">
        <w:rPr>
          <w:rFonts w:cs="Times New Roman"/>
        </w:rPr>
        <w:t xml:space="preserve"> </w:t>
      </w:r>
    </w:p>
    <w:p w14:paraId="508DD8B1" w14:textId="77777777" w:rsidR="00557AEA" w:rsidRPr="007835A6" w:rsidRDefault="00557AEA" w:rsidP="00396056">
      <w:pPr>
        <w:autoSpaceDE w:val="0"/>
        <w:autoSpaceDN w:val="0"/>
        <w:adjustRightInd w:val="0"/>
        <w:rPr>
          <w:rFonts w:cs="Times New Roman"/>
        </w:rPr>
      </w:pPr>
      <w:r w:rsidRPr="007835A6">
        <w:rPr>
          <w:rFonts w:cs="Times New Roman"/>
          <w:b/>
        </w:rPr>
        <w:t>В заключении</w:t>
      </w:r>
      <w:r w:rsidRPr="007835A6">
        <w:rPr>
          <w:rFonts w:cs="Times New Roman"/>
        </w:rPr>
        <w:t xml:space="preserve"> можно сказать, что экономическая целесообразность в таком решении, как</w:t>
      </w:r>
      <w:r w:rsidR="00396056" w:rsidRPr="007835A6">
        <w:rPr>
          <w:rFonts w:cs="Times New Roman"/>
        </w:rPr>
        <w:t xml:space="preserve"> </w:t>
      </w:r>
      <w:r w:rsidRPr="007835A6">
        <w:rPr>
          <w:rFonts w:cs="Times New Roman"/>
        </w:rPr>
        <w:t xml:space="preserve">передача полномочий органам исполнительной власти отсутствует. </w:t>
      </w:r>
    </w:p>
    <w:p w14:paraId="6CBEE1F4" w14:textId="77777777" w:rsidR="00557AEA" w:rsidRPr="007835A6" w:rsidRDefault="00557AEA" w:rsidP="00396056">
      <w:pPr>
        <w:pStyle w:val="a7"/>
        <w:jc w:val="both"/>
        <w:rPr>
          <w:rFonts w:cs="Times New Roman"/>
          <w:szCs w:val="28"/>
        </w:rPr>
      </w:pPr>
      <w:r w:rsidRPr="007835A6">
        <w:rPr>
          <w:rFonts w:cs="Times New Roman"/>
          <w:szCs w:val="28"/>
        </w:rPr>
        <w:t>Работа имеет практическую значимость, и ее исследование могут быть использованы при обосновании теоретической модели оказания социальной помощи детям, а также решения вопросов и проблем в направлении опеки и попечительства в Санкт-Петербурге.</w:t>
      </w:r>
    </w:p>
    <w:p w14:paraId="71EF3DCE" w14:textId="77777777" w:rsidR="00BA590D" w:rsidRPr="007835A6" w:rsidRDefault="00BA590D" w:rsidP="00396056">
      <w:pPr>
        <w:jc w:val="center"/>
        <w:rPr>
          <w:rFonts w:eastAsia="Times New Roman" w:cs="Times New Roman"/>
          <w:b/>
        </w:rPr>
        <w:sectPr w:rsidR="00BA590D" w:rsidRPr="007835A6" w:rsidSect="00F24716">
          <w:pgSz w:w="11906" w:h="16838"/>
          <w:pgMar w:top="1134" w:right="850" w:bottom="1134" w:left="1701" w:header="708" w:footer="708" w:gutter="0"/>
          <w:cols w:space="708"/>
          <w:docGrid w:linePitch="360"/>
        </w:sectPr>
      </w:pPr>
    </w:p>
    <w:p w14:paraId="022304E5" w14:textId="77777777" w:rsidR="00557AEA" w:rsidRPr="007835A6" w:rsidRDefault="00557AEA" w:rsidP="00BA590D">
      <w:pPr>
        <w:pStyle w:val="a6"/>
      </w:pPr>
      <w:r w:rsidRPr="007835A6">
        <w:lastRenderedPageBreak/>
        <w:t>Прошлое, настоящее и будущее народов Северо-Востока России</w:t>
      </w:r>
    </w:p>
    <w:p w14:paraId="147F7ED0" w14:textId="77777777" w:rsidR="00557AEA" w:rsidRPr="00281714" w:rsidRDefault="00557AEA" w:rsidP="00BA590D">
      <w:pPr>
        <w:pStyle w:val="aff9"/>
        <w:rPr>
          <w:lang w:val="ru-RU"/>
        </w:rPr>
      </w:pPr>
      <w:r w:rsidRPr="00281714">
        <w:rPr>
          <w:lang w:val="ru-RU"/>
        </w:rPr>
        <w:t>Коваленко Иван</w:t>
      </w:r>
    </w:p>
    <w:p w14:paraId="7A30BF30" w14:textId="77777777" w:rsidR="00557AEA" w:rsidRPr="007835A6" w:rsidRDefault="00557AEA" w:rsidP="00BA590D">
      <w:pPr>
        <w:pStyle w:val="aff7"/>
      </w:pPr>
      <w:r w:rsidRPr="007835A6">
        <w:t xml:space="preserve"> ГБОУ СОШ №232, 9 класс</w:t>
      </w:r>
    </w:p>
    <w:p w14:paraId="3B238C2C" w14:textId="77777777" w:rsidR="00557AEA" w:rsidRPr="007835A6" w:rsidRDefault="00557AEA" w:rsidP="00BA590D">
      <w:pPr>
        <w:pStyle w:val="aff7"/>
      </w:pPr>
      <w:r w:rsidRPr="007835A6">
        <w:t xml:space="preserve"> Руководитель: Головкин Николай Кириллович</w:t>
      </w:r>
    </w:p>
    <w:p w14:paraId="5DC55803" w14:textId="77777777" w:rsidR="00557AEA" w:rsidRPr="007835A6" w:rsidRDefault="00557AEA" w:rsidP="00396056">
      <w:pPr>
        <w:rPr>
          <w:rFonts w:eastAsia="Times New Roman" w:cs="Times New Roman"/>
          <w:i/>
        </w:rPr>
      </w:pPr>
    </w:p>
    <w:p w14:paraId="76CE57BC" w14:textId="77777777" w:rsidR="00557AEA" w:rsidRPr="007835A6" w:rsidRDefault="00557AEA" w:rsidP="00396056">
      <w:pPr>
        <w:rPr>
          <w:rFonts w:eastAsia="Times New Roman" w:cs="Times New Roman"/>
        </w:rPr>
      </w:pPr>
      <w:r w:rsidRPr="007835A6">
        <w:rPr>
          <w:rFonts w:eastAsia="Times New Roman" w:cs="Times New Roman"/>
          <w:b/>
        </w:rPr>
        <w:t xml:space="preserve">Актуальность: </w:t>
      </w:r>
      <w:r w:rsidRPr="007835A6">
        <w:rPr>
          <w:rFonts w:eastAsia="Times New Roman" w:cs="Times New Roman"/>
        </w:rPr>
        <w:t>На территории Северо-Востока России проживает множество малочисленных народов. Сегодня существует угроза их полной ассимиляции, что приведёт к исчезновению культуры, языка и народов в целом. Большинство из этих народов относится к палеоазиатской группе этносов, которая является одной из древнейших на азиатском континенте. Полная утрата этих народов стала бы большой потерей для культурно-исторического наследия России.</w:t>
      </w:r>
    </w:p>
    <w:p w14:paraId="6508AFAC" w14:textId="77777777" w:rsidR="00557AEA" w:rsidRPr="007835A6" w:rsidRDefault="00557AEA" w:rsidP="00396056">
      <w:pPr>
        <w:rPr>
          <w:rFonts w:eastAsia="Times New Roman" w:cs="Times New Roman"/>
        </w:rPr>
      </w:pPr>
      <w:r w:rsidRPr="007835A6">
        <w:rPr>
          <w:rFonts w:eastAsia="Times New Roman" w:cs="Times New Roman"/>
          <w:b/>
        </w:rPr>
        <w:t xml:space="preserve">Цели работы: </w:t>
      </w:r>
      <w:r w:rsidRPr="007835A6">
        <w:rPr>
          <w:rFonts w:eastAsia="Times New Roman" w:cs="Times New Roman"/>
        </w:rPr>
        <w:t>Рассмотреть данные о демографии и истории народов Северо-Востока. Провести анализ современного положения их численности.</w:t>
      </w:r>
    </w:p>
    <w:p w14:paraId="19483460" w14:textId="77777777" w:rsidR="00557AEA" w:rsidRPr="007835A6" w:rsidRDefault="00557AEA" w:rsidP="00396056">
      <w:pPr>
        <w:rPr>
          <w:rFonts w:eastAsia="Times New Roman" w:cs="Times New Roman"/>
          <w:b/>
        </w:rPr>
      </w:pPr>
      <w:r w:rsidRPr="007835A6">
        <w:rPr>
          <w:rFonts w:eastAsia="Times New Roman" w:cs="Times New Roman"/>
          <w:b/>
        </w:rPr>
        <w:t>Задачи:</w:t>
      </w:r>
    </w:p>
    <w:p w14:paraId="020E0705" w14:textId="77777777" w:rsidR="00557AEA" w:rsidRPr="007835A6" w:rsidRDefault="00557AEA" w:rsidP="00680F97">
      <w:pPr>
        <w:numPr>
          <w:ilvl w:val="0"/>
          <w:numId w:val="37"/>
        </w:numPr>
        <w:ind w:firstLine="709"/>
        <w:rPr>
          <w:rFonts w:eastAsia="Times New Roman" w:cs="Times New Roman"/>
        </w:rPr>
      </w:pPr>
      <w:r w:rsidRPr="007835A6">
        <w:rPr>
          <w:rFonts w:eastAsia="Times New Roman" w:cs="Times New Roman"/>
        </w:rPr>
        <w:t>Найти и изучить материалы по истории возникновения поселений народов на Крайнем Севере.</w:t>
      </w:r>
    </w:p>
    <w:p w14:paraId="6F2FEA82" w14:textId="77777777" w:rsidR="00557AEA" w:rsidRPr="007835A6" w:rsidRDefault="00557AEA" w:rsidP="00680F97">
      <w:pPr>
        <w:numPr>
          <w:ilvl w:val="0"/>
          <w:numId w:val="37"/>
        </w:numPr>
        <w:ind w:firstLine="709"/>
        <w:rPr>
          <w:rFonts w:eastAsia="Times New Roman" w:cs="Times New Roman"/>
        </w:rPr>
      </w:pPr>
      <w:r w:rsidRPr="007835A6">
        <w:rPr>
          <w:rFonts w:eastAsia="Times New Roman" w:cs="Times New Roman"/>
        </w:rPr>
        <w:t>Определить основные языковые группы народов.</w:t>
      </w:r>
    </w:p>
    <w:p w14:paraId="1C447711" w14:textId="77777777" w:rsidR="00557AEA" w:rsidRPr="007835A6" w:rsidRDefault="00557AEA" w:rsidP="00680F97">
      <w:pPr>
        <w:numPr>
          <w:ilvl w:val="0"/>
          <w:numId w:val="37"/>
        </w:numPr>
        <w:ind w:firstLine="709"/>
        <w:rPr>
          <w:rFonts w:eastAsia="Times New Roman" w:cs="Times New Roman"/>
        </w:rPr>
      </w:pPr>
      <w:r w:rsidRPr="007835A6">
        <w:rPr>
          <w:rFonts w:eastAsia="Times New Roman" w:cs="Times New Roman"/>
        </w:rPr>
        <w:t>Изучить исторический материал по присоединению территорий Крайнего Севера к России.</w:t>
      </w:r>
    </w:p>
    <w:p w14:paraId="099878B5" w14:textId="77777777" w:rsidR="00557AEA" w:rsidRPr="007835A6" w:rsidRDefault="00557AEA" w:rsidP="00680F97">
      <w:pPr>
        <w:numPr>
          <w:ilvl w:val="0"/>
          <w:numId w:val="37"/>
        </w:numPr>
        <w:ind w:firstLine="709"/>
        <w:rPr>
          <w:rFonts w:eastAsia="Times New Roman" w:cs="Times New Roman"/>
        </w:rPr>
      </w:pPr>
      <w:r w:rsidRPr="007835A6">
        <w:rPr>
          <w:rFonts w:eastAsia="Times New Roman" w:cs="Times New Roman"/>
        </w:rPr>
        <w:t>Изучить историю вхождения Камчатки и Чукотки в состав Российской империи. Русско-чукотские войны.</w:t>
      </w:r>
    </w:p>
    <w:p w14:paraId="395B6DB4" w14:textId="77777777" w:rsidR="00557AEA" w:rsidRPr="007835A6" w:rsidRDefault="00557AEA" w:rsidP="00680F97">
      <w:pPr>
        <w:numPr>
          <w:ilvl w:val="0"/>
          <w:numId w:val="37"/>
        </w:numPr>
        <w:ind w:firstLine="709"/>
        <w:rPr>
          <w:rFonts w:eastAsia="Times New Roman" w:cs="Times New Roman"/>
        </w:rPr>
      </w:pPr>
      <w:r w:rsidRPr="007835A6">
        <w:rPr>
          <w:rFonts w:eastAsia="Times New Roman" w:cs="Times New Roman"/>
        </w:rPr>
        <w:t>Провести анализ переписи населения 2002-2010 годов на примере коренных жителей Крайнего Северо-Востока.</w:t>
      </w:r>
    </w:p>
    <w:p w14:paraId="038C63D7" w14:textId="77777777" w:rsidR="00557AEA" w:rsidRPr="007835A6" w:rsidRDefault="00557AEA" w:rsidP="00680F97">
      <w:pPr>
        <w:numPr>
          <w:ilvl w:val="0"/>
          <w:numId w:val="37"/>
        </w:numPr>
        <w:ind w:firstLine="709"/>
        <w:rPr>
          <w:rFonts w:eastAsia="Times New Roman" w:cs="Times New Roman"/>
        </w:rPr>
      </w:pPr>
      <w:r w:rsidRPr="007835A6">
        <w:rPr>
          <w:rFonts w:eastAsia="Times New Roman" w:cs="Times New Roman"/>
        </w:rPr>
        <w:t>Сделать сравнительный анализ среднегодового прироста населения малочисленных народов Крайнего Северо-Востока.</w:t>
      </w:r>
    </w:p>
    <w:p w14:paraId="3BDEF397" w14:textId="77777777" w:rsidR="00557AEA" w:rsidRPr="007835A6" w:rsidRDefault="00557AEA" w:rsidP="00680F97">
      <w:pPr>
        <w:numPr>
          <w:ilvl w:val="0"/>
          <w:numId w:val="37"/>
        </w:numPr>
        <w:ind w:firstLine="709"/>
        <w:rPr>
          <w:rFonts w:eastAsia="Times New Roman" w:cs="Times New Roman"/>
        </w:rPr>
      </w:pPr>
      <w:r w:rsidRPr="007835A6">
        <w:rPr>
          <w:rFonts w:eastAsia="Times New Roman" w:cs="Times New Roman"/>
        </w:rPr>
        <w:t>На основании проведенных исследований сделать выводы и прогнозы, касающиеся будущего народов Крайнего Северо-Востока.</w:t>
      </w:r>
    </w:p>
    <w:p w14:paraId="7333C271" w14:textId="77777777" w:rsidR="00557AEA" w:rsidRPr="007835A6" w:rsidRDefault="00557AEA" w:rsidP="00396056">
      <w:pPr>
        <w:rPr>
          <w:rFonts w:eastAsia="Times New Roman" w:cs="Times New Roman"/>
        </w:rPr>
      </w:pPr>
      <w:r w:rsidRPr="007835A6">
        <w:rPr>
          <w:rFonts w:eastAsia="Times New Roman" w:cs="Times New Roman"/>
        </w:rPr>
        <w:t xml:space="preserve">Мы выяснили, что демографическая ситуация, касающаяся коренных народов крайнего Северо-Востока достаточно сложна. </w:t>
      </w:r>
    </w:p>
    <w:p w14:paraId="23B75A0B" w14:textId="77777777" w:rsidR="00557AEA" w:rsidRPr="007835A6" w:rsidRDefault="00557AEA" w:rsidP="00396056">
      <w:pPr>
        <w:pBdr>
          <w:left w:val="none" w:sz="0" w:space="11" w:color="000000"/>
          <w:right w:val="none" w:sz="0" w:space="11" w:color="000000"/>
        </w:pBdr>
        <w:shd w:val="clear" w:color="auto" w:fill="FFFFFF"/>
        <w:rPr>
          <w:rFonts w:eastAsia="Times New Roman" w:cs="Times New Roman"/>
        </w:rPr>
      </w:pPr>
      <w:r w:rsidRPr="007835A6">
        <w:rPr>
          <w:rFonts w:eastAsia="Times New Roman" w:cs="Times New Roman"/>
        </w:rPr>
        <w:t>История развития северных регионов России показала, что народы Северо-Востока и Севера в целом не могут сохраниться как самостоятельные этносы вне традиционных культур. В основе их образа жизни лежит уникальный опыт взаимодействия людей с природой и друг с другом. Коренные жители стремятся сохранить свой язык, культурные традиции, этническую самобытность.</w:t>
      </w:r>
    </w:p>
    <w:p w14:paraId="4C062E8A" w14:textId="77777777" w:rsidR="00557AEA" w:rsidRPr="007835A6" w:rsidRDefault="00557AEA" w:rsidP="00396056">
      <w:pPr>
        <w:rPr>
          <w:rFonts w:eastAsia="Times New Roman" w:cs="Times New Roman"/>
        </w:rPr>
      </w:pPr>
    </w:p>
    <w:p w14:paraId="2434361B" w14:textId="77777777" w:rsidR="009A085B" w:rsidRPr="007835A6" w:rsidRDefault="009A085B" w:rsidP="00BA590D">
      <w:pPr>
        <w:pStyle w:val="a6"/>
      </w:pPr>
      <w:r w:rsidRPr="007835A6">
        <w:t>Финское образование. Отличия, превосходства, подход к обучению.</w:t>
      </w:r>
    </w:p>
    <w:p w14:paraId="020C78B6" w14:textId="77777777" w:rsidR="009A085B" w:rsidRPr="00281714" w:rsidRDefault="009A085B" w:rsidP="00BA590D">
      <w:pPr>
        <w:pStyle w:val="aff9"/>
        <w:rPr>
          <w:lang w:val="ru-RU"/>
        </w:rPr>
      </w:pPr>
      <w:r w:rsidRPr="00281714">
        <w:rPr>
          <w:lang w:val="ru-RU"/>
        </w:rPr>
        <w:t>Прокашев Оскар</w:t>
      </w:r>
    </w:p>
    <w:p w14:paraId="337F9BDC" w14:textId="77777777" w:rsidR="009A085B" w:rsidRPr="007835A6" w:rsidRDefault="009A085B" w:rsidP="00BA590D">
      <w:pPr>
        <w:pStyle w:val="aff7"/>
      </w:pPr>
      <w:r w:rsidRPr="007835A6">
        <w:t>ГБОУ СОШ №232, 9 класс</w:t>
      </w:r>
    </w:p>
    <w:p w14:paraId="418B142D" w14:textId="77777777" w:rsidR="009A085B" w:rsidRPr="007835A6" w:rsidRDefault="009A085B" w:rsidP="00BA590D">
      <w:pPr>
        <w:pStyle w:val="aff7"/>
      </w:pPr>
      <w:r w:rsidRPr="007835A6">
        <w:t>Руководитель: Лукинская Алина Игоревна</w:t>
      </w:r>
    </w:p>
    <w:p w14:paraId="0F91D73F" w14:textId="77777777" w:rsidR="009A085B" w:rsidRPr="007835A6" w:rsidRDefault="009A085B" w:rsidP="00396056">
      <w:pPr>
        <w:rPr>
          <w:rFonts w:cs="Times New Roman"/>
          <w:b/>
          <w:u w:val="single"/>
        </w:rPr>
      </w:pPr>
    </w:p>
    <w:p w14:paraId="68FB37A5" w14:textId="77777777" w:rsidR="009A085B" w:rsidRPr="007835A6" w:rsidRDefault="009A085B" w:rsidP="00396056">
      <w:pPr>
        <w:rPr>
          <w:rFonts w:eastAsia="Times New Roman" w:cs="Times New Roman"/>
          <w:lang w:eastAsia="ru-RU"/>
        </w:rPr>
      </w:pPr>
      <w:r w:rsidRPr="007835A6">
        <w:rPr>
          <w:rFonts w:eastAsia="Times New Roman" w:cs="Times New Roman"/>
          <w:lang w:eastAsia="ru-RU"/>
        </w:rPr>
        <w:t xml:space="preserve">Каждый день, просматривая передачи в телевизоре, проезжая огромные придорожные баннеры, гуляя по улице, мы непроизвольно сталкиваемся с </w:t>
      </w:r>
      <w:r w:rsidRPr="007835A6">
        <w:rPr>
          <w:rFonts w:eastAsia="Times New Roman" w:cs="Times New Roman"/>
          <w:lang w:eastAsia="ru-RU"/>
        </w:rPr>
        <w:lastRenderedPageBreak/>
        <w:t>рекламными объявлениями. Некоторые заголовки или визуальный ряд цепляют нас, создаётся ощущение, что нам необходим данный товар, что его наличие в наших руках изменит жизнь. Подобная реакция потребителя тщательно продумана производителем, является желанным плодом компании. Но не все рекламные объявления вызывают реакцию, оставляя нас безразличными. На мой взгляд, умение составлять тексты, способные зацепить потенциального покупателя невероятно важно сегодня. Не только для больших промышленных организаций, но и для каждого из нас. </w:t>
      </w:r>
    </w:p>
    <w:p w14:paraId="089291C8" w14:textId="77777777" w:rsidR="009A085B" w:rsidRPr="007835A6" w:rsidRDefault="009A085B" w:rsidP="00396056">
      <w:pPr>
        <w:rPr>
          <w:rFonts w:eastAsia="Times New Roman" w:cs="Times New Roman"/>
          <w:lang w:eastAsia="ru-RU"/>
        </w:rPr>
      </w:pPr>
      <w:r w:rsidRPr="007835A6">
        <w:rPr>
          <w:rFonts w:eastAsia="Times New Roman" w:cs="Times New Roman"/>
          <w:lang w:eastAsia="ru-RU"/>
        </w:rPr>
        <w:t>Актуальность темы исследовательской работы обусловлена необходимостью так или иначе транслировать в социум, предлагать себя или продукты своего труда. Сегодня во многих сферах карьерный рост и жизнь зависит от того, как человек может преподнести себя, доказать, что на данную должность нужно назначить именно его, что не стоит даже рассматривать возможную кандидатуру конкурента или что именно данный товар или услуга является лучшей на рынке. Правильное и красивое описание самого себя и продукта своей деятельности есть ключ к победе и успеху. </w:t>
      </w:r>
    </w:p>
    <w:p w14:paraId="79EF5B27" w14:textId="77777777" w:rsidR="009A085B" w:rsidRPr="007835A6" w:rsidRDefault="009A085B" w:rsidP="00396056">
      <w:pPr>
        <w:rPr>
          <w:rFonts w:cs="Times New Roman"/>
        </w:rPr>
      </w:pPr>
      <w:r w:rsidRPr="007835A6">
        <w:rPr>
          <w:rFonts w:cs="Times New Roman"/>
        </w:rPr>
        <w:t>Целью моего исследования является изучение областей человеческого подсознания и влияния текста рекламных объявлений на них. На пути к этой цели я буду использовать следующе методы: анализ, системный подход, наблюдение, сравнение, опрос и анкетирование.</w:t>
      </w:r>
    </w:p>
    <w:p w14:paraId="6E88DB87" w14:textId="77777777" w:rsidR="009A085B" w:rsidRPr="007835A6" w:rsidRDefault="009A085B" w:rsidP="00396056">
      <w:pPr>
        <w:rPr>
          <w:rFonts w:eastAsia="Times New Roman" w:cs="Times New Roman"/>
          <w:lang w:eastAsia="ru-RU"/>
        </w:rPr>
      </w:pPr>
      <w:r w:rsidRPr="007835A6">
        <w:rPr>
          <w:rFonts w:eastAsia="Times New Roman" w:cs="Times New Roman"/>
          <w:lang w:eastAsia="ru-RU"/>
        </w:rPr>
        <w:t>Задачами данной работы являются:</w:t>
      </w:r>
    </w:p>
    <w:p w14:paraId="135ACDB2" w14:textId="77777777" w:rsidR="009A085B" w:rsidRPr="007835A6" w:rsidRDefault="009A085B" w:rsidP="00680F97">
      <w:pPr>
        <w:pStyle w:val="a7"/>
        <w:numPr>
          <w:ilvl w:val="0"/>
          <w:numId w:val="38"/>
        </w:numPr>
        <w:ind w:firstLine="709"/>
        <w:jc w:val="both"/>
        <w:rPr>
          <w:rFonts w:eastAsia="Times New Roman" w:cs="Times New Roman"/>
          <w:szCs w:val="28"/>
          <w:lang w:eastAsia="ru-RU"/>
        </w:rPr>
      </w:pPr>
      <w:r w:rsidRPr="007835A6">
        <w:rPr>
          <w:rFonts w:eastAsia="Times New Roman" w:cs="Times New Roman"/>
          <w:szCs w:val="28"/>
          <w:lang w:eastAsia="ru-RU"/>
        </w:rPr>
        <w:t>Анализ влияния текста рекламных объявлений на различные области нашего подсознания.</w:t>
      </w:r>
    </w:p>
    <w:p w14:paraId="1D91DEB0" w14:textId="77777777" w:rsidR="009A085B" w:rsidRPr="007835A6" w:rsidRDefault="009A085B" w:rsidP="00680F97">
      <w:pPr>
        <w:pStyle w:val="a7"/>
        <w:numPr>
          <w:ilvl w:val="0"/>
          <w:numId w:val="38"/>
        </w:numPr>
        <w:ind w:firstLine="709"/>
        <w:jc w:val="both"/>
        <w:rPr>
          <w:rFonts w:eastAsia="Times New Roman" w:cs="Times New Roman"/>
          <w:szCs w:val="28"/>
          <w:lang w:eastAsia="ru-RU"/>
        </w:rPr>
      </w:pPr>
      <w:r w:rsidRPr="007835A6">
        <w:rPr>
          <w:rFonts w:eastAsia="Times New Roman" w:cs="Times New Roman"/>
          <w:szCs w:val="28"/>
          <w:lang w:eastAsia="ru-RU"/>
        </w:rPr>
        <w:t>Изучение соответствующей литературы.</w:t>
      </w:r>
    </w:p>
    <w:p w14:paraId="0018C22F" w14:textId="77777777" w:rsidR="009A085B" w:rsidRPr="007835A6" w:rsidRDefault="009A085B" w:rsidP="00680F97">
      <w:pPr>
        <w:pStyle w:val="a7"/>
        <w:numPr>
          <w:ilvl w:val="0"/>
          <w:numId w:val="38"/>
        </w:numPr>
        <w:ind w:firstLine="709"/>
        <w:jc w:val="both"/>
        <w:rPr>
          <w:rFonts w:eastAsia="Times New Roman" w:cs="Times New Roman"/>
          <w:szCs w:val="28"/>
          <w:lang w:eastAsia="ru-RU"/>
        </w:rPr>
      </w:pPr>
      <w:r w:rsidRPr="007835A6">
        <w:rPr>
          <w:rFonts w:eastAsia="Times New Roman" w:cs="Times New Roman"/>
          <w:szCs w:val="28"/>
          <w:lang w:eastAsia="ru-RU"/>
        </w:rPr>
        <w:t>Изучение процесса создания рекламного объявления.</w:t>
      </w:r>
    </w:p>
    <w:p w14:paraId="50DE3A0C" w14:textId="77777777" w:rsidR="009A085B" w:rsidRPr="007835A6" w:rsidRDefault="009A085B" w:rsidP="00680F97">
      <w:pPr>
        <w:pStyle w:val="a7"/>
        <w:numPr>
          <w:ilvl w:val="0"/>
          <w:numId w:val="38"/>
        </w:numPr>
        <w:ind w:firstLine="709"/>
        <w:jc w:val="both"/>
        <w:rPr>
          <w:rFonts w:cs="Times New Roman"/>
          <w:i/>
          <w:szCs w:val="28"/>
          <w:u w:val="single"/>
        </w:rPr>
      </w:pPr>
      <w:r w:rsidRPr="007835A6">
        <w:rPr>
          <w:rFonts w:eastAsia="Times New Roman" w:cs="Times New Roman"/>
          <w:szCs w:val="28"/>
          <w:lang w:eastAsia="ru-RU"/>
        </w:rPr>
        <w:t>Редакция уже имеющегося рекламного объявления и создание абсолютно нового, применяя полученные знания. </w:t>
      </w:r>
    </w:p>
    <w:p w14:paraId="7865C84E" w14:textId="77777777" w:rsidR="009A085B" w:rsidRPr="007835A6" w:rsidRDefault="009A085B" w:rsidP="00680F97">
      <w:pPr>
        <w:pStyle w:val="a7"/>
        <w:numPr>
          <w:ilvl w:val="0"/>
          <w:numId w:val="38"/>
        </w:numPr>
        <w:ind w:firstLine="709"/>
        <w:jc w:val="both"/>
        <w:rPr>
          <w:rFonts w:cs="Times New Roman"/>
          <w:i/>
          <w:szCs w:val="28"/>
          <w:u w:val="single"/>
        </w:rPr>
      </w:pPr>
      <w:r w:rsidRPr="007835A6">
        <w:rPr>
          <w:rFonts w:eastAsia="Times New Roman" w:cs="Times New Roman"/>
          <w:szCs w:val="28"/>
          <w:lang w:eastAsia="ru-RU"/>
        </w:rPr>
        <w:t>Сравнение результатов и оценка успехов с помощью социального опроса.</w:t>
      </w:r>
    </w:p>
    <w:p w14:paraId="73C26007" w14:textId="77777777" w:rsidR="009A085B" w:rsidRPr="007835A6" w:rsidRDefault="009A085B" w:rsidP="00396056">
      <w:pPr>
        <w:shd w:val="clear" w:color="auto" w:fill="FFFFFF"/>
        <w:rPr>
          <w:rFonts w:eastAsia="Times New Roman" w:cs="Times New Roman"/>
          <w:lang w:eastAsia="ru-RU"/>
        </w:rPr>
      </w:pPr>
      <w:r w:rsidRPr="007835A6">
        <w:rPr>
          <w:rFonts w:cs="Times New Roman"/>
        </w:rPr>
        <w:t>В поисках ответа на вопрос «как же текст рекламного объявления влияет на восприятие потребителя?» необходимо погрузиться в изучение психологии восприятия человека, затронуть каждый из аспектов так называемого «психографического макияжа» и выяснить, как и на какую область нашей психики влияет тот или иной раздражитель.</w:t>
      </w:r>
      <w:r w:rsidRPr="007835A6">
        <w:t xml:space="preserve"> </w:t>
      </w:r>
      <w:r w:rsidRPr="007835A6">
        <w:rPr>
          <w:rFonts w:eastAsia="Times New Roman" w:cs="Times New Roman"/>
          <w:bCs/>
          <w:lang w:eastAsia="ru-RU"/>
        </w:rPr>
        <w:t>«Психографика» включает в себя огромное множество параметров, но для рекламы и маркетинга больший интерес представляют: восприятие, обучение, мотивация, отношение и личность.</w:t>
      </w:r>
      <w:r w:rsidRPr="007835A6">
        <w:rPr>
          <w:rFonts w:eastAsia="Times New Roman" w:cs="Times New Roman"/>
          <w:lang w:eastAsia="ru-RU"/>
        </w:rPr>
        <w:t xml:space="preserve"> Эти параметры, которые формируют ваше внутреннее «я», являются вашим «психологическим макияжем». Именно эти пункты составляют картину мира и влияют на настроение, выбор, мысли и т.д. </w:t>
      </w:r>
    </w:p>
    <w:p w14:paraId="02EAEAF3" w14:textId="77777777" w:rsidR="009A085B" w:rsidRPr="007835A6" w:rsidRDefault="009A085B" w:rsidP="00396056">
      <w:pPr>
        <w:shd w:val="clear" w:color="auto" w:fill="FFFFFF"/>
        <w:rPr>
          <w:rFonts w:eastAsia="Times New Roman" w:cs="Times New Roman"/>
          <w:lang w:eastAsia="ru-RU"/>
        </w:rPr>
      </w:pPr>
      <w:r w:rsidRPr="007835A6">
        <w:rPr>
          <w:rFonts w:eastAsia="Times New Roman" w:cs="Times New Roman"/>
          <w:lang w:eastAsia="ru-RU"/>
        </w:rPr>
        <w:t xml:space="preserve">Задачей маркетологов является правильный отыгрыш на этих параметрах, им необходимо предсказать возможные раздражающие вас факторы и выстроить их таким образом, чтобы ваше решение обернулось в их пользу. Подобрать правильное место для объявления, привлекающую глаз картинку, захватывающий и разжигающий внутри вас мотивационное пламя </w:t>
      </w:r>
      <w:r w:rsidRPr="007835A6">
        <w:rPr>
          <w:rFonts w:eastAsia="Times New Roman" w:cs="Times New Roman"/>
          <w:lang w:eastAsia="ru-RU"/>
        </w:rPr>
        <w:lastRenderedPageBreak/>
        <w:t xml:space="preserve">текст, выбрать палитру цветов, которая будет соответствовать вашему настроению и многое другое входит в обязанности маркетологов. </w:t>
      </w:r>
    </w:p>
    <w:p w14:paraId="0944303E" w14:textId="77777777" w:rsidR="009A085B" w:rsidRPr="007835A6" w:rsidRDefault="009A085B" w:rsidP="00396056">
      <w:pPr>
        <w:shd w:val="clear" w:color="auto" w:fill="FFFFFF"/>
        <w:rPr>
          <w:rFonts w:cs="Times New Roman"/>
        </w:rPr>
      </w:pPr>
      <w:r w:rsidRPr="007835A6">
        <w:rPr>
          <w:rFonts w:cs="Times New Roman"/>
        </w:rPr>
        <w:t>Чтобы подтвердить или опровергнуть гипотезу о том, что именно текст рекламного объявления оказывает наибольшее влияние на психику человека, было составлено несколько примеров таких текстов. Основываясь на полученной информации, результаты прошли сравнение при помощи несложного опроса.</w:t>
      </w:r>
    </w:p>
    <w:p w14:paraId="17FB6457" w14:textId="77777777" w:rsidR="009A085B" w:rsidRPr="007835A6" w:rsidRDefault="009A085B" w:rsidP="00396056">
      <w:pPr>
        <w:rPr>
          <w:rFonts w:cs="Times New Roman"/>
        </w:rPr>
      </w:pPr>
      <w:r w:rsidRPr="007835A6">
        <w:rPr>
          <w:rFonts w:cs="Times New Roman"/>
        </w:rPr>
        <w:t xml:space="preserve">Подводя итоги данного опроса, можно сказать, что реклама в социальных сетях сейчас доминирует над некогда более популярной рекламной на ТВ, что не удивительно в современном социальном мире. В социальных сетях много информации, большая конкуренция, поэтому, чтобы привлечь своего клиента необходимо выделится из общей массы, поэтому дизайн и визуальное оформление объявления так же важны. Однако привлечь внимание потенциального покупателя только часть процесса. Чтобы удержать его, нужен цепляющий текст, который окончательно сфокусирует внимание клиента. </w:t>
      </w:r>
    </w:p>
    <w:p w14:paraId="22450F5A" w14:textId="77777777" w:rsidR="009A085B" w:rsidRPr="007835A6" w:rsidRDefault="009A085B" w:rsidP="00396056">
      <w:pPr>
        <w:rPr>
          <w:rFonts w:cs="Times New Roman"/>
        </w:rPr>
      </w:pPr>
      <w:r w:rsidRPr="007835A6">
        <w:rPr>
          <w:rFonts w:cs="Times New Roman"/>
        </w:rPr>
        <w:t>Изученное влияние формулировки текста рекламного объявления на восприятие потребителя сильно изменила ситуацию. Голосовавшие отдали свое предпочтение тексту, составленному на основе полученных из соответствующей литературы знаний, и по достоинству оценили объявление, созданное по всем правилам идеального текста рекламного объявления.</w:t>
      </w:r>
    </w:p>
    <w:p w14:paraId="4E6AAB4D" w14:textId="77777777" w:rsidR="009A085B" w:rsidRPr="007835A6" w:rsidRDefault="009A085B" w:rsidP="00396056">
      <w:pPr>
        <w:rPr>
          <w:rFonts w:cs="Times New Roman"/>
        </w:rPr>
      </w:pPr>
      <w:r w:rsidRPr="007835A6">
        <w:rPr>
          <w:rFonts w:cs="Times New Roman"/>
        </w:rPr>
        <w:t>За свою длительную историю реклама качественно эволюционировала. Она прошла путь от информирования к увещеванию, от увещевания к выработке условного рефлекса, от выработки условного рефлекса к подсознательному внушению, от подсознательного внушения к проецированию символического изображения.</w:t>
      </w:r>
    </w:p>
    <w:p w14:paraId="6D3A829F" w14:textId="77777777" w:rsidR="009A085B" w:rsidRPr="007835A6" w:rsidRDefault="009A085B" w:rsidP="00396056">
      <w:pPr>
        <w:rPr>
          <w:rFonts w:cs="Times New Roman"/>
        </w:rPr>
      </w:pPr>
      <w:r w:rsidRPr="007835A6">
        <w:rPr>
          <w:rFonts w:cs="Times New Roman"/>
        </w:rPr>
        <w:t xml:space="preserve"> Анализ результатов исследования показал, что лаконичное изложение идеи своего продукта, минимизация слов разговорной лексики, выстраивания текста рекламного объявления в порядке всплытия потенциальных вопросов у человека и избегание повторений вызывает у покупателя больше доверия и вероятнее сделает его вашим клиентом. Так же исследование показало, что в процессах переработки рекламной информации активно участвуют отношения человека к рекламному сообщению, его эмоции и чувства, например чувство удовольствия, собственного достоинства и верности своего выбора, его понимание и принятие в сознание или, напротив, отторжение воспринятого и понятого, но не разделенного, не принятого потребителем содержание.</w:t>
      </w:r>
    </w:p>
    <w:p w14:paraId="78B20798" w14:textId="77777777" w:rsidR="00557AEA" w:rsidRPr="007835A6" w:rsidRDefault="00557AEA" w:rsidP="00396056">
      <w:pPr>
        <w:rPr>
          <w:rFonts w:eastAsia="Times New Roman" w:cs="Times New Roman"/>
        </w:rPr>
      </w:pPr>
    </w:p>
    <w:p w14:paraId="60DA398B" w14:textId="77777777" w:rsidR="009A085B" w:rsidRPr="007835A6" w:rsidRDefault="009A085B" w:rsidP="00BA590D">
      <w:pPr>
        <w:pStyle w:val="a6"/>
        <w:rPr>
          <w:rFonts w:eastAsia="Times Roman" w:cs="Times Roman"/>
        </w:rPr>
      </w:pPr>
      <w:r w:rsidRPr="007835A6">
        <w:t>Манипуляции в социальных сетях и их влияние на становление современных подростков как личностей в РФ</w:t>
      </w:r>
    </w:p>
    <w:p w14:paraId="2EDE75EB" w14:textId="77777777" w:rsidR="009A085B" w:rsidRPr="00281714" w:rsidRDefault="009A085B" w:rsidP="00BA590D">
      <w:pPr>
        <w:pStyle w:val="aff9"/>
        <w:rPr>
          <w:rFonts w:eastAsia="Times Roman" w:cs="Times Roman"/>
          <w:lang w:val="ru-RU"/>
        </w:rPr>
      </w:pPr>
      <w:r w:rsidRPr="00281714">
        <w:rPr>
          <w:lang w:val="ru-RU"/>
        </w:rPr>
        <w:t>Раевская Ника</w:t>
      </w:r>
    </w:p>
    <w:p w14:paraId="275E8BD8" w14:textId="77777777" w:rsidR="009A085B" w:rsidRPr="007835A6" w:rsidRDefault="009A085B" w:rsidP="00BA590D">
      <w:pPr>
        <w:pStyle w:val="aff7"/>
        <w:rPr>
          <w:rFonts w:eastAsia="Times Roman" w:cs="Times Roman"/>
        </w:rPr>
      </w:pPr>
      <w:r w:rsidRPr="007835A6">
        <w:t>ГБОУ СОШ№232, 9 класс</w:t>
      </w:r>
    </w:p>
    <w:p w14:paraId="71279E47" w14:textId="77777777" w:rsidR="009A085B" w:rsidRPr="007835A6" w:rsidRDefault="009A085B" w:rsidP="00BA590D">
      <w:pPr>
        <w:pStyle w:val="aff7"/>
        <w:rPr>
          <w:rFonts w:eastAsia="Times Roman" w:cs="Times Roman"/>
        </w:rPr>
      </w:pPr>
      <w:r w:rsidRPr="007835A6">
        <w:t>Руководитель: Лукинская Алина Игоревна</w:t>
      </w:r>
    </w:p>
    <w:p w14:paraId="17F00E92" w14:textId="77777777" w:rsidR="009A085B" w:rsidRPr="007835A6" w:rsidRDefault="009A085B" w:rsidP="00396056">
      <w:pPr>
        <w:pStyle w:val="aff5"/>
        <w:rPr>
          <w:rFonts w:ascii="Times Roman" w:eastAsia="Times Roman" w:hAnsi="Times Roman" w:cs="Times Roman"/>
          <w:color w:val="auto"/>
        </w:rPr>
      </w:pPr>
    </w:p>
    <w:p w14:paraId="6F6BA56B" w14:textId="77777777" w:rsidR="009A085B" w:rsidRPr="007835A6" w:rsidRDefault="009A085B" w:rsidP="00396056">
      <w:pPr>
        <w:pStyle w:val="aff5"/>
        <w:ind w:firstLine="709"/>
        <w:jc w:val="both"/>
        <w:rPr>
          <w:rFonts w:ascii="Times New Roman" w:hAnsi="Times New Roman"/>
          <w:color w:val="auto"/>
          <w:sz w:val="28"/>
          <w:szCs w:val="28"/>
          <w:shd w:val="clear" w:color="auto" w:fill="FFFFFF"/>
          <w:lang w:val="zh-TW" w:eastAsia="zh-TW"/>
        </w:rPr>
      </w:pPr>
      <w:r w:rsidRPr="007835A6">
        <w:rPr>
          <w:rFonts w:ascii="Times New Roman" w:hAnsi="Times New Roman"/>
          <w:color w:val="auto"/>
          <w:sz w:val="28"/>
          <w:szCs w:val="28"/>
          <w:shd w:val="clear" w:color="auto" w:fill="FFFFFF"/>
        </w:rPr>
        <w:t xml:space="preserve">В современном мире технологический прогресс достиг небывалых высот, а виртуальный мир для подрастающего поколения стал даже некоторой </w:t>
      </w:r>
      <w:r w:rsidRPr="007835A6">
        <w:rPr>
          <w:rFonts w:ascii="Times New Roman" w:hAnsi="Times New Roman"/>
          <w:color w:val="auto"/>
          <w:sz w:val="28"/>
          <w:szCs w:val="28"/>
          <w:shd w:val="clear" w:color="auto" w:fill="FFFFFF"/>
        </w:rPr>
        <w:lastRenderedPageBreak/>
        <w:t>заменой реальной жизни. Молодое поколение имеет все больший доступ к Интернет-ресурсам и часто проводит большее время в виртуальной реальности. Виртуальный мир стал целой вселенной, живущей по своим правилам и законам. Подростки уходят с головой в эту отдельную вселенную, и виртуальный мир воспитывает их вместо реальной жизни. Что же из этого выходит</w:t>
      </w:r>
      <w:r w:rsidRPr="007835A6">
        <w:rPr>
          <w:rFonts w:ascii="Times New Roman" w:hAnsi="Times New Roman"/>
          <w:color w:val="auto"/>
          <w:sz w:val="28"/>
          <w:szCs w:val="28"/>
          <w:shd w:val="clear" w:color="auto" w:fill="FFFFFF"/>
          <w:lang w:val="zh-TW" w:eastAsia="zh-TW"/>
        </w:rPr>
        <w:t xml:space="preserve">? </w:t>
      </w:r>
      <w:r w:rsidRPr="007835A6">
        <w:rPr>
          <w:rFonts w:ascii="Times New Roman" w:hAnsi="Times New Roman"/>
          <w:color w:val="auto"/>
          <w:sz w:val="28"/>
          <w:szCs w:val="28"/>
          <w:shd w:val="clear" w:color="auto" w:fill="FFFFFF"/>
        </w:rPr>
        <w:t>Как влияет присутствие техники в жизни молодых людей на становление их личностей</w:t>
      </w:r>
      <w:r w:rsidRPr="007835A6">
        <w:rPr>
          <w:rFonts w:ascii="Times New Roman" w:hAnsi="Times New Roman"/>
          <w:color w:val="auto"/>
          <w:sz w:val="28"/>
          <w:szCs w:val="28"/>
          <w:shd w:val="clear" w:color="auto" w:fill="FFFFFF"/>
          <w:lang w:val="zh-TW" w:eastAsia="zh-TW"/>
        </w:rPr>
        <w:t>?</w:t>
      </w:r>
    </w:p>
    <w:p w14:paraId="0FB5E46C" w14:textId="77777777" w:rsidR="009A085B" w:rsidRPr="007835A6" w:rsidRDefault="009A085B" w:rsidP="00396056">
      <w:pPr>
        <w:pStyle w:val="aff5"/>
        <w:ind w:firstLine="709"/>
        <w:jc w:val="both"/>
        <w:rPr>
          <w:rFonts w:ascii="Times New Roman" w:hAnsi="Times New Roman"/>
          <w:color w:val="auto"/>
          <w:sz w:val="28"/>
          <w:szCs w:val="28"/>
          <w:shd w:val="clear" w:color="auto" w:fill="FFFFFF"/>
        </w:rPr>
      </w:pPr>
      <w:r w:rsidRPr="007835A6">
        <w:rPr>
          <w:rFonts w:ascii="Times New Roman" w:hAnsi="Times New Roman"/>
          <w:color w:val="auto"/>
          <w:sz w:val="28"/>
          <w:szCs w:val="28"/>
          <w:shd w:val="clear" w:color="auto" w:fill="FFFFFF"/>
        </w:rPr>
        <w:t>С развитием технологий, распространением и ростом популярности социальных сетей всё чаще встаёт вопрос влияния манипуляций на современную молодёжь, а также обособление от социальных институтов и определённых социальных норм. Однако социальные сети являются одним из важнейших коммуникативных и информационных пространств для подростков.</w:t>
      </w:r>
    </w:p>
    <w:p w14:paraId="5008C219" w14:textId="77777777" w:rsidR="009A085B" w:rsidRPr="007835A6" w:rsidRDefault="009A085B" w:rsidP="00396056">
      <w:pPr>
        <w:pStyle w:val="aff5"/>
        <w:ind w:firstLine="709"/>
        <w:jc w:val="both"/>
        <w:rPr>
          <w:rFonts w:ascii="Times New Roman" w:hAnsi="Times New Roman"/>
          <w:color w:val="auto"/>
          <w:sz w:val="28"/>
          <w:szCs w:val="28"/>
          <w:shd w:val="clear" w:color="auto" w:fill="FFFFFF"/>
        </w:rPr>
      </w:pPr>
      <w:r w:rsidRPr="007835A6">
        <w:rPr>
          <w:rFonts w:ascii="Times New Roman" w:hAnsi="Times New Roman"/>
          <w:b/>
          <w:bCs/>
          <w:color w:val="auto"/>
          <w:sz w:val="28"/>
          <w:szCs w:val="28"/>
          <w:shd w:val="clear" w:color="auto" w:fill="FFFFFF"/>
        </w:rPr>
        <w:t>Цель:</w:t>
      </w:r>
      <w:r w:rsidRPr="007835A6">
        <w:rPr>
          <w:rFonts w:ascii="Times New Roman" w:hAnsi="Times New Roman"/>
          <w:color w:val="auto"/>
          <w:sz w:val="28"/>
          <w:szCs w:val="28"/>
          <w:shd w:val="clear" w:color="auto" w:fill="FFFFFF"/>
        </w:rPr>
        <w:t xml:space="preserve"> выявить механизмы влияния, которые оказывают на современных подростков манипуляции в социальных сетях, определить отношение (эмоциональная составляющая, цель использования) подрастающего поколения к социальным сетям.</w:t>
      </w:r>
    </w:p>
    <w:p w14:paraId="7B0B2221" w14:textId="77777777" w:rsidR="009A085B" w:rsidRPr="007835A6" w:rsidRDefault="009A085B" w:rsidP="00396056">
      <w:pPr>
        <w:pStyle w:val="aff5"/>
        <w:ind w:firstLine="709"/>
        <w:jc w:val="both"/>
        <w:rPr>
          <w:rFonts w:ascii="Times New Roman" w:eastAsia="Times New Roman" w:hAnsi="Times New Roman" w:cs="Times New Roman"/>
          <w:b/>
          <w:bCs/>
          <w:color w:val="auto"/>
          <w:sz w:val="28"/>
          <w:szCs w:val="28"/>
          <w:shd w:val="clear" w:color="auto" w:fill="FFFFFF"/>
        </w:rPr>
      </w:pPr>
      <w:r w:rsidRPr="007835A6">
        <w:rPr>
          <w:rFonts w:ascii="Times New Roman" w:hAnsi="Times New Roman"/>
          <w:b/>
          <w:bCs/>
          <w:color w:val="auto"/>
          <w:sz w:val="28"/>
          <w:szCs w:val="28"/>
          <w:shd w:val="clear" w:color="auto" w:fill="FFFFFF"/>
        </w:rPr>
        <w:t>Задачами данной работы являются:</w:t>
      </w:r>
    </w:p>
    <w:p w14:paraId="75293F26" w14:textId="77777777" w:rsidR="009A085B" w:rsidRPr="007835A6" w:rsidRDefault="009A085B" w:rsidP="00396056">
      <w:pPr>
        <w:pStyle w:val="aff5"/>
        <w:ind w:firstLine="709"/>
        <w:jc w:val="both"/>
        <w:rPr>
          <w:rFonts w:ascii="Times New Roman" w:eastAsia="Times New Roman" w:hAnsi="Times New Roman" w:cs="Times New Roman"/>
          <w:color w:val="auto"/>
          <w:sz w:val="28"/>
          <w:szCs w:val="28"/>
          <w:shd w:val="clear" w:color="auto" w:fill="FFFFFF"/>
        </w:rPr>
      </w:pPr>
      <w:r w:rsidRPr="007835A6">
        <w:rPr>
          <w:rFonts w:ascii="Times New Roman" w:hAnsi="Times New Roman"/>
          <w:color w:val="auto"/>
          <w:sz w:val="28"/>
          <w:szCs w:val="28"/>
          <w:shd w:val="clear" w:color="auto" w:fill="FFFFFF"/>
        </w:rPr>
        <w:t>- изучение и анализ литературы по теме;</w:t>
      </w:r>
    </w:p>
    <w:p w14:paraId="4A689C0D" w14:textId="77777777" w:rsidR="009A085B" w:rsidRPr="007835A6" w:rsidRDefault="009A085B" w:rsidP="00396056">
      <w:pPr>
        <w:pStyle w:val="aff5"/>
        <w:ind w:firstLine="709"/>
        <w:jc w:val="both"/>
        <w:rPr>
          <w:rFonts w:ascii="Times New Roman" w:eastAsia="Times New Roman" w:hAnsi="Times New Roman" w:cs="Times New Roman"/>
          <w:color w:val="auto"/>
          <w:sz w:val="28"/>
          <w:szCs w:val="28"/>
          <w:shd w:val="clear" w:color="auto" w:fill="FFFFFF"/>
        </w:rPr>
      </w:pPr>
      <w:r w:rsidRPr="007835A6">
        <w:rPr>
          <w:rFonts w:ascii="Times New Roman" w:hAnsi="Times New Roman"/>
          <w:color w:val="auto"/>
          <w:sz w:val="28"/>
          <w:szCs w:val="28"/>
          <w:shd w:val="clear" w:color="auto" w:fill="FFFFFF"/>
        </w:rPr>
        <w:t>- изучение понятий личность, манипуляция, социализация;</w:t>
      </w:r>
    </w:p>
    <w:p w14:paraId="2A377351" w14:textId="77777777" w:rsidR="009A085B" w:rsidRPr="007835A6" w:rsidRDefault="009A085B" w:rsidP="00396056">
      <w:pPr>
        <w:pStyle w:val="aff5"/>
        <w:ind w:firstLine="709"/>
        <w:jc w:val="both"/>
        <w:rPr>
          <w:rFonts w:ascii="Times New Roman" w:eastAsia="Times New Roman" w:hAnsi="Times New Roman" w:cs="Times New Roman"/>
          <w:color w:val="auto"/>
          <w:sz w:val="28"/>
          <w:szCs w:val="28"/>
          <w:shd w:val="clear" w:color="auto" w:fill="FFFFFF"/>
        </w:rPr>
      </w:pPr>
      <w:r w:rsidRPr="007835A6">
        <w:rPr>
          <w:rFonts w:ascii="Times New Roman" w:hAnsi="Times New Roman"/>
          <w:color w:val="auto"/>
          <w:sz w:val="28"/>
          <w:szCs w:val="28"/>
          <w:shd w:val="clear" w:color="auto" w:fill="FFFFFF"/>
        </w:rPr>
        <w:t>- рассмотрение природы виртуального мира и становление молодёжи в ней;</w:t>
      </w:r>
    </w:p>
    <w:p w14:paraId="2C4FC70A" w14:textId="77777777" w:rsidR="009A085B" w:rsidRPr="007835A6" w:rsidRDefault="009A085B" w:rsidP="00396056">
      <w:pPr>
        <w:pStyle w:val="aff5"/>
        <w:ind w:firstLine="709"/>
        <w:jc w:val="both"/>
        <w:rPr>
          <w:rFonts w:ascii="Times New Roman" w:hAnsi="Times New Roman"/>
          <w:color w:val="auto"/>
          <w:sz w:val="28"/>
          <w:szCs w:val="28"/>
          <w:shd w:val="clear" w:color="auto" w:fill="FFFFFF"/>
        </w:rPr>
      </w:pPr>
      <w:r w:rsidRPr="007835A6">
        <w:rPr>
          <w:rFonts w:ascii="Times New Roman" w:hAnsi="Times New Roman"/>
          <w:color w:val="auto"/>
          <w:sz w:val="28"/>
          <w:szCs w:val="28"/>
          <w:shd w:val="clear" w:color="auto" w:fill="FFFFFF"/>
        </w:rPr>
        <w:t>- проведение и анализ опроса среди современной молодежи.</w:t>
      </w:r>
    </w:p>
    <w:p w14:paraId="0B939198" w14:textId="77777777" w:rsidR="009A085B" w:rsidRPr="007835A6" w:rsidRDefault="009A085B" w:rsidP="00396056">
      <w:pPr>
        <w:pStyle w:val="aff5"/>
        <w:ind w:firstLine="709"/>
        <w:jc w:val="both"/>
        <w:rPr>
          <w:rFonts w:ascii="Times New Roman" w:hAnsi="Times New Roman"/>
          <w:color w:val="auto"/>
          <w:sz w:val="28"/>
          <w:szCs w:val="28"/>
          <w:shd w:val="clear" w:color="auto" w:fill="FFFFFF"/>
        </w:rPr>
      </w:pPr>
      <w:r w:rsidRPr="007835A6">
        <w:rPr>
          <w:rFonts w:ascii="Times New Roman" w:hAnsi="Times New Roman"/>
          <w:b/>
          <w:bCs/>
          <w:color w:val="auto"/>
          <w:sz w:val="28"/>
          <w:szCs w:val="28"/>
          <w:shd w:val="clear" w:color="auto" w:fill="FFFFFF"/>
        </w:rPr>
        <w:t>Гипотеза:</w:t>
      </w:r>
      <w:r w:rsidRPr="007835A6">
        <w:rPr>
          <w:rFonts w:ascii="Times New Roman" w:hAnsi="Times New Roman"/>
          <w:color w:val="auto"/>
          <w:sz w:val="28"/>
          <w:szCs w:val="28"/>
          <w:shd w:val="clear" w:color="auto" w:fill="FFFFFF"/>
        </w:rPr>
        <w:t xml:space="preserve"> виртуальный мир, являясь важнейшим коммуникационным пространством) сказывается на развитии подрастающего поколения, например, на развитие их навыков, коммуникации и становлении личности.</w:t>
      </w:r>
    </w:p>
    <w:p w14:paraId="37452838" w14:textId="77777777" w:rsidR="009A085B" w:rsidRPr="007835A6" w:rsidRDefault="009A085B" w:rsidP="00396056">
      <w:pPr>
        <w:pStyle w:val="aff5"/>
        <w:ind w:firstLine="709"/>
        <w:jc w:val="both"/>
        <w:rPr>
          <w:rFonts w:ascii="Times New Roman" w:hAnsi="Times New Roman"/>
          <w:color w:val="auto"/>
          <w:sz w:val="28"/>
          <w:szCs w:val="28"/>
          <w:shd w:val="clear" w:color="auto" w:fill="FFFFFF"/>
        </w:rPr>
      </w:pPr>
      <w:r w:rsidRPr="007835A6">
        <w:rPr>
          <w:rFonts w:ascii="Times New Roman" w:hAnsi="Times New Roman"/>
          <w:b/>
          <w:bCs/>
          <w:color w:val="auto"/>
          <w:sz w:val="28"/>
          <w:szCs w:val="28"/>
          <w:shd w:val="clear" w:color="auto" w:fill="FFFFFF"/>
        </w:rPr>
        <w:t>Методы исследования:</w:t>
      </w:r>
      <w:r w:rsidRPr="007835A6">
        <w:rPr>
          <w:rFonts w:ascii="Times New Roman" w:hAnsi="Times New Roman"/>
          <w:color w:val="auto"/>
          <w:sz w:val="28"/>
          <w:szCs w:val="28"/>
          <w:shd w:val="clear" w:color="auto" w:fill="FFFFFF"/>
        </w:rPr>
        <w:t xml:space="preserve"> анализ источников информации, изучение, обобщение и систематизация сведений, проведение опроса.</w:t>
      </w:r>
    </w:p>
    <w:p w14:paraId="7324C86E" w14:textId="77777777" w:rsidR="009A085B" w:rsidRPr="007835A6" w:rsidRDefault="009A085B" w:rsidP="00396056">
      <w:pPr>
        <w:pStyle w:val="aff5"/>
        <w:ind w:firstLine="709"/>
        <w:jc w:val="both"/>
        <w:rPr>
          <w:rFonts w:ascii="Times New Roman" w:hAnsi="Times New Roman"/>
          <w:color w:val="auto"/>
          <w:sz w:val="28"/>
          <w:szCs w:val="28"/>
          <w:shd w:val="clear" w:color="auto" w:fill="FFFFFF"/>
        </w:rPr>
      </w:pPr>
      <w:r w:rsidRPr="007835A6">
        <w:rPr>
          <w:rFonts w:ascii="Times New Roman" w:hAnsi="Times New Roman"/>
          <w:color w:val="auto"/>
          <w:sz w:val="28"/>
          <w:szCs w:val="28"/>
          <w:shd w:val="clear" w:color="auto" w:fill="FFFFFF"/>
        </w:rPr>
        <w:t>В процессе исследовательской работы, изучив и проанализировав литературу по теме, подробно рассмотрев понятия «личность», «социализация», «манипуляция», изучив природу виртуального мира и проведя опрос современной молодёжи, были сделаны следующие выводы.</w:t>
      </w:r>
    </w:p>
    <w:p w14:paraId="652A06DD" w14:textId="77777777" w:rsidR="009A085B" w:rsidRPr="007835A6" w:rsidRDefault="009A085B" w:rsidP="00396056">
      <w:pPr>
        <w:pStyle w:val="aff5"/>
        <w:ind w:firstLine="709"/>
        <w:jc w:val="both"/>
        <w:rPr>
          <w:rFonts w:ascii="Times New Roman" w:hAnsi="Times New Roman"/>
          <w:color w:val="auto"/>
          <w:sz w:val="28"/>
          <w:szCs w:val="28"/>
          <w:shd w:val="clear" w:color="auto" w:fill="FFFFFF"/>
        </w:rPr>
      </w:pPr>
      <w:r w:rsidRPr="007835A6">
        <w:rPr>
          <w:rFonts w:ascii="Times New Roman" w:hAnsi="Times New Roman"/>
          <w:color w:val="auto"/>
          <w:sz w:val="28"/>
          <w:szCs w:val="28"/>
          <w:shd w:val="clear" w:color="auto" w:fill="FFFFFF"/>
        </w:rPr>
        <w:t xml:space="preserve">Самым эффективным способом манипуляции является трансформация социокультурно структурированного общества в массовое, аморфное. Масса как «недифференцированное множество», как «синоним невежества», как «механизированное общество», как «толпа» представляет собой уязвимый социум, которым легко управлять через социальные сети или Интернет. </w:t>
      </w:r>
    </w:p>
    <w:p w14:paraId="18564380" w14:textId="77777777" w:rsidR="009A085B" w:rsidRPr="007835A6" w:rsidRDefault="009A085B" w:rsidP="00396056">
      <w:pPr>
        <w:pStyle w:val="aff5"/>
        <w:ind w:firstLine="709"/>
        <w:jc w:val="both"/>
        <w:rPr>
          <w:rFonts w:ascii="Times New Roman" w:hAnsi="Times New Roman"/>
          <w:color w:val="auto"/>
          <w:sz w:val="28"/>
          <w:szCs w:val="28"/>
          <w:shd w:val="clear" w:color="auto" w:fill="FFFFFF"/>
        </w:rPr>
      </w:pPr>
      <w:r w:rsidRPr="007835A6">
        <w:rPr>
          <w:rFonts w:ascii="Times New Roman" w:hAnsi="Times New Roman"/>
          <w:color w:val="auto"/>
          <w:sz w:val="28"/>
          <w:szCs w:val="28"/>
          <w:shd w:val="clear" w:color="auto" w:fill="FFFFFF"/>
        </w:rPr>
        <w:t>По мнению опрошенных механизмы манипуляций, оказывающие влияния на современную молодежь: распространение фэйковых новостей, слухов, механизмы рекламы, разного вида агитации, влияние количества лайков и комментариев, «красивый» визуал.</w:t>
      </w:r>
    </w:p>
    <w:p w14:paraId="4068389A" w14:textId="77777777" w:rsidR="009A085B" w:rsidRPr="007835A6" w:rsidRDefault="009A085B" w:rsidP="00396056">
      <w:pPr>
        <w:pStyle w:val="aff5"/>
        <w:ind w:firstLine="709"/>
        <w:jc w:val="both"/>
        <w:rPr>
          <w:rFonts w:ascii="Times New Roman" w:hAnsi="Times New Roman"/>
          <w:color w:val="auto"/>
          <w:sz w:val="28"/>
          <w:szCs w:val="28"/>
          <w:shd w:val="clear" w:color="auto" w:fill="FFFFFF"/>
        </w:rPr>
      </w:pPr>
      <w:r w:rsidRPr="007835A6">
        <w:rPr>
          <w:rFonts w:ascii="Times New Roman" w:hAnsi="Times New Roman"/>
          <w:color w:val="auto"/>
          <w:sz w:val="28"/>
          <w:szCs w:val="28"/>
          <w:shd w:val="clear" w:color="auto" w:fill="FFFFFF"/>
        </w:rPr>
        <w:t xml:space="preserve">Основными целями использования социальных сетей оказались: коммуникация и получение информации. После подробного рассмотрения проведенного времени в социальных сетях и эмоциональной составляющей </w:t>
      </w:r>
      <w:r w:rsidRPr="007835A6">
        <w:rPr>
          <w:rFonts w:ascii="Times New Roman" w:hAnsi="Times New Roman"/>
          <w:color w:val="auto"/>
          <w:sz w:val="28"/>
          <w:szCs w:val="28"/>
          <w:shd w:val="clear" w:color="auto" w:fill="FFFFFF"/>
        </w:rPr>
        <w:lastRenderedPageBreak/>
        <w:t xml:space="preserve">сеансов стало ясно, что в среднем молодежь проводит 5 часов в виртуальном мире, и это время препровождения сопровождается положительными эмоциями. </w:t>
      </w:r>
    </w:p>
    <w:p w14:paraId="79504123" w14:textId="77777777" w:rsidR="009A085B" w:rsidRPr="007835A6" w:rsidRDefault="009A085B" w:rsidP="00396056">
      <w:pPr>
        <w:pStyle w:val="aff5"/>
        <w:ind w:firstLine="709"/>
        <w:jc w:val="both"/>
        <w:rPr>
          <w:rFonts w:ascii="Times New Roman" w:hAnsi="Times New Roman"/>
          <w:color w:val="auto"/>
          <w:sz w:val="28"/>
          <w:szCs w:val="28"/>
          <w:shd w:val="clear" w:color="auto" w:fill="FFFFFF"/>
        </w:rPr>
      </w:pPr>
      <w:r w:rsidRPr="007835A6">
        <w:rPr>
          <w:rFonts w:ascii="Times New Roman" w:hAnsi="Times New Roman"/>
          <w:color w:val="auto"/>
          <w:sz w:val="28"/>
          <w:szCs w:val="28"/>
          <w:shd w:val="clear" w:color="auto" w:fill="FFFFFF"/>
        </w:rPr>
        <w:t>Более 80% опрошенных отметили, что использование социальных сетей способствует их обучению и быстрому получению информации, возможностям самопрезентации. Одним из основных положительных аспектов в анализе социальных сетей стало «сглаживание» географических особенностей (постоянная возможность связи – удобство или инструмент тотального контроля). На это указывает наличие персонализированной рекламы, которая говорит о постоянном сборе информации о пользователи (эту проблему отметило 50% опрошенных).</w:t>
      </w:r>
    </w:p>
    <w:p w14:paraId="16DFC9B6" w14:textId="77777777" w:rsidR="009A085B" w:rsidRPr="007835A6" w:rsidRDefault="009A085B" w:rsidP="00396056">
      <w:pPr>
        <w:pStyle w:val="aff5"/>
        <w:ind w:firstLine="709"/>
        <w:jc w:val="both"/>
        <w:rPr>
          <w:rFonts w:ascii="Times New Roman" w:hAnsi="Times New Roman"/>
          <w:color w:val="auto"/>
          <w:sz w:val="28"/>
          <w:szCs w:val="28"/>
          <w:shd w:val="clear" w:color="auto" w:fill="FFFFFF"/>
        </w:rPr>
      </w:pPr>
      <w:r w:rsidRPr="007835A6">
        <w:rPr>
          <w:rFonts w:ascii="Times New Roman" w:hAnsi="Times New Roman"/>
          <w:color w:val="auto"/>
          <w:sz w:val="28"/>
          <w:szCs w:val="28"/>
          <w:shd w:val="clear" w:color="auto" w:fill="FFFFFF"/>
        </w:rPr>
        <w:t>На основе проделанного исследования можно утверждать, что взросление в виртуальном мире влияет на развитии подрастающего поколения, появление новых этапов социализации таких как «виртуальная социализация», говорит о появлении новых источников получения информации, ее использования, также о формировании новых навыков, одним из которых является критическое мышление. Стоит упомянуть, что виртуальная социализация подразумевает под собой доступ к разного вида информации, превращая ее в огромный поток, из которого тяжело выделять суть, в связи с наличием скрытой рекламы, непроверенных источников информации.</w:t>
      </w:r>
    </w:p>
    <w:p w14:paraId="224A1779" w14:textId="77777777" w:rsidR="009A085B" w:rsidRPr="007835A6" w:rsidRDefault="009A085B" w:rsidP="00396056">
      <w:pPr>
        <w:pStyle w:val="aff5"/>
        <w:ind w:firstLine="709"/>
        <w:jc w:val="both"/>
        <w:rPr>
          <w:rFonts w:ascii="Times New Roman" w:hAnsi="Times New Roman"/>
          <w:color w:val="auto"/>
          <w:sz w:val="28"/>
          <w:szCs w:val="28"/>
          <w:shd w:val="clear" w:color="auto" w:fill="FFFFFF"/>
        </w:rPr>
      </w:pPr>
      <w:r w:rsidRPr="007835A6">
        <w:rPr>
          <w:rFonts w:ascii="Times New Roman" w:hAnsi="Times New Roman"/>
          <w:color w:val="auto"/>
          <w:sz w:val="28"/>
          <w:szCs w:val="28"/>
          <w:shd w:val="clear" w:color="auto" w:fill="FFFFFF"/>
        </w:rPr>
        <w:t xml:space="preserve">Практической значимостью моего исследования является предложение, включить в базовый курс школьной программы предмет по развитию критического мышления, который позволит предопределить более этическое использование Интернет-ресурсов, которое обезопасит взрослеющие поколение от манипуляций в виртуальном мире. </w:t>
      </w:r>
    </w:p>
    <w:p w14:paraId="0F7333F5" w14:textId="77777777" w:rsidR="009A085B" w:rsidRPr="007835A6" w:rsidRDefault="009A085B" w:rsidP="00396056">
      <w:pPr>
        <w:pStyle w:val="aff5"/>
        <w:ind w:firstLine="709"/>
        <w:jc w:val="both"/>
        <w:rPr>
          <w:rFonts w:ascii="Times New Roman" w:hAnsi="Times New Roman"/>
          <w:color w:val="auto"/>
          <w:sz w:val="28"/>
          <w:szCs w:val="28"/>
          <w:shd w:val="clear" w:color="auto" w:fill="FFFFFF"/>
        </w:rPr>
      </w:pPr>
      <w:r w:rsidRPr="007835A6">
        <w:rPr>
          <w:rFonts w:ascii="Times New Roman" w:hAnsi="Times New Roman"/>
          <w:color w:val="auto"/>
          <w:sz w:val="28"/>
          <w:szCs w:val="28"/>
          <w:shd w:val="clear" w:color="auto" w:fill="FFFFFF"/>
        </w:rPr>
        <w:t xml:space="preserve">Таким образом, масштабные социальные интернет-проекты представляют собой мощные коммуникативные среды, объединяющие широкий круг молодых людей, позволяющие преодолеть коммуникационный дефицит, расширить круг общения, повысить уровень образованности, и, как следствие, способствуют успешной социализации, в том числе самоорганизации социальных групп. В то же время, с другой стороны, широкие коммуникативные возможности социальных сервисов порождают информационные, психологическими, социальными, общественными риски. </w:t>
      </w:r>
    </w:p>
    <w:p w14:paraId="519CFDEB" w14:textId="77777777" w:rsidR="009A085B" w:rsidRPr="007835A6" w:rsidRDefault="009A085B" w:rsidP="00396056">
      <w:pPr>
        <w:pStyle w:val="aff5"/>
        <w:ind w:firstLine="709"/>
        <w:jc w:val="both"/>
        <w:rPr>
          <w:color w:val="auto"/>
        </w:rPr>
      </w:pPr>
    </w:p>
    <w:p w14:paraId="0EC5F7E4" w14:textId="77777777" w:rsidR="00D5459F" w:rsidRPr="007835A6" w:rsidRDefault="00D5459F" w:rsidP="00BA590D">
      <w:pPr>
        <w:pStyle w:val="a6"/>
      </w:pPr>
      <w:r w:rsidRPr="007835A6">
        <w:t>Стоит ли покупать вещь, если можно сделать ее самому?</w:t>
      </w:r>
    </w:p>
    <w:p w14:paraId="5BC39F4C" w14:textId="77777777" w:rsidR="00D5459F" w:rsidRPr="00281714" w:rsidRDefault="00D5459F" w:rsidP="00BA590D">
      <w:pPr>
        <w:pStyle w:val="aff9"/>
        <w:rPr>
          <w:lang w:val="ru-RU"/>
        </w:rPr>
      </w:pPr>
      <w:r w:rsidRPr="00281714">
        <w:rPr>
          <w:lang w:val="ru-RU"/>
        </w:rPr>
        <w:t>Рафиков Данила</w:t>
      </w:r>
    </w:p>
    <w:p w14:paraId="7AC30CA9" w14:textId="77777777" w:rsidR="00D5459F" w:rsidRPr="007835A6" w:rsidRDefault="00D5459F" w:rsidP="00BA590D">
      <w:pPr>
        <w:pStyle w:val="aff7"/>
      </w:pPr>
      <w:r w:rsidRPr="007835A6">
        <w:t>ГБОУ СОШ №68, 10 класс</w:t>
      </w:r>
    </w:p>
    <w:p w14:paraId="27C9985F" w14:textId="77777777" w:rsidR="00D5459F" w:rsidRPr="007835A6" w:rsidRDefault="00D5459F" w:rsidP="00BA590D">
      <w:pPr>
        <w:pStyle w:val="aff7"/>
      </w:pPr>
      <w:r w:rsidRPr="007835A6">
        <w:t>Руководитель: Иньшакова Елена Николаевна</w:t>
      </w:r>
    </w:p>
    <w:p w14:paraId="7BE73A6B" w14:textId="77777777" w:rsidR="00D5459F" w:rsidRPr="007835A6" w:rsidRDefault="00D5459F" w:rsidP="00396056">
      <w:pPr>
        <w:pStyle w:val="a6"/>
        <w:ind w:firstLine="709"/>
        <w:jc w:val="both"/>
        <w:rPr>
          <w:b w:val="0"/>
          <w:szCs w:val="28"/>
        </w:rPr>
      </w:pPr>
    </w:p>
    <w:p w14:paraId="70B906C4" w14:textId="77777777" w:rsidR="00D5459F" w:rsidRPr="007835A6" w:rsidRDefault="00D5459F" w:rsidP="00396056">
      <w:pPr>
        <w:rPr>
          <w:rFonts w:cs="Times New Roman"/>
        </w:rPr>
      </w:pPr>
      <w:r w:rsidRPr="007835A6">
        <w:rPr>
          <w:rFonts w:cs="Times New Roman"/>
        </w:rPr>
        <w:t>Удивителен мир звуков, окружающих нас. Их много, и все они разные. И каждый звук может стать музыкой. Для этого создаются различные музыкальные инструменты, обладающие широким звуковым диапазоном.</w:t>
      </w:r>
    </w:p>
    <w:p w14:paraId="05457CA0" w14:textId="77777777" w:rsidR="00D5459F" w:rsidRPr="007835A6" w:rsidRDefault="00D5459F" w:rsidP="00396056">
      <w:pPr>
        <w:rPr>
          <w:rFonts w:cs="Times New Roman"/>
        </w:rPr>
      </w:pPr>
      <w:r w:rsidRPr="007835A6">
        <w:rPr>
          <w:rFonts w:cs="Times New Roman"/>
        </w:rPr>
        <w:t xml:space="preserve">Сегодня в профессиональных музыкальных магазинах представлено огромное количество инструментов, в числе которых различные виды гитар. </w:t>
      </w:r>
      <w:r w:rsidRPr="007835A6">
        <w:rPr>
          <w:rFonts w:cs="Times New Roman"/>
        </w:rPr>
        <w:lastRenderedPageBreak/>
        <w:t>Купить гитару в магазине легко, но ее цена будет сильно выше, чем себестоимость материалов, из которых она изготовлена. И это при том, что серийные производства направлены на удешевление стоимости инструментов. Профессиональные мастера, делающие гитары на заказ берут за них огромные деньги, так как устройство гитары очень сложно, а ее изготовление требует огромного количества свободного времени и сил. Поэтому, хоть многие и мечтают о мастеровой гитаре, приходится ограничиваться инструментами серийного производства, ведь далеко не у всех найдутся деньги на такое.</w:t>
      </w:r>
    </w:p>
    <w:p w14:paraId="55CABD7F" w14:textId="77777777" w:rsidR="00D5459F" w:rsidRPr="007835A6" w:rsidRDefault="00D5459F" w:rsidP="00396056">
      <w:pPr>
        <w:rPr>
          <w:rFonts w:cs="Times New Roman"/>
        </w:rPr>
      </w:pPr>
      <w:r w:rsidRPr="007835A6">
        <w:rPr>
          <w:rFonts w:cs="Times New Roman"/>
        </w:rPr>
        <w:t>Мастеровая гитара хороша тем, что ее делают полностью под нужды заказчика. Он может выбирать и даже сам изображать форму, которая ему кажется наиболее удобной, красивой и практичной, электронику, фурнитуру, регулировать цвет краски, густоту лака. Получившийся таким образом инструмент будет идеально подходить хозяину.</w:t>
      </w:r>
    </w:p>
    <w:p w14:paraId="5DD493E4" w14:textId="77777777" w:rsidR="00D5459F" w:rsidRPr="007835A6" w:rsidRDefault="00D5459F" w:rsidP="00396056">
      <w:pPr>
        <w:rPr>
          <w:rFonts w:cs="Times New Roman"/>
        </w:rPr>
      </w:pPr>
      <w:r w:rsidRPr="007835A6">
        <w:rPr>
          <w:rFonts w:cs="Times New Roman"/>
        </w:rPr>
        <w:t>Так как магазинные гитары подходят не всем, а мастеровые стоят слишком дорого, многим гитаристом приходит в голову идея сделать гитару самому.</w:t>
      </w:r>
    </w:p>
    <w:p w14:paraId="3F3A7B1A" w14:textId="77777777" w:rsidR="00D5459F" w:rsidRPr="007835A6" w:rsidRDefault="00D5459F" w:rsidP="00396056">
      <w:pPr>
        <w:rPr>
          <w:rFonts w:cs="Times New Roman"/>
        </w:rPr>
      </w:pPr>
      <w:r w:rsidRPr="007835A6">
        <w:rPr>
          <w:rFonts w:cs="Times New Roman"/>
          <w:b/>
        </w:rPr>
        <w:t>Актуальность</w:t>
      </w:r>
      <w:r w:rsidRPr="007835A6">
        <w:rPr>
          <w:rFonts w:cs="Times New Roman"/>
        </w:rPr>
        <w:t xml:space="preserve"> данного исследования определяется тем, что за последнее время люди стали уделять намного меньше внимания созданию предметов своими руками, так как появились заводы, роботизированные производства, и необходимость рукоделия пропала. Однако, часто человеку нужна уникальная вещь, которую невозможно найти в массовом производстве, а потому ее нужно или заказывать у мастера, или делать самому.</w:t>
      </w:r>
    </w:p>
    <w:p w14:paraId="41917627" w14:textId="77777777" w:rsidR="00D5459F" w:rsidRPr="007835A6" w:rsidRDefault="00D5459F" w:rsidP="00396056">
      <w:pPr>
        <w:pStyle w:val="a6"/>
        <w:ind w:firstLine="709"/>
        <w:jc w:val="both"/>
        <w:rPr>
          <w:szCs w:val="28"/>
        </w:rPr>
      </w:pPr>
      <w:r w:rsidRPr="007835A6">
        <w:rPr>
          <w:szCs w:val="28"/>
        </w:rPr>
        <w:t>Объект исследования: самодельная электрогитара.</w:t>
      </w:r>
    </w:p>
    <w:p w14:paraId="046E8A9E" w14:textId="77777777" w:rsidR="00D5459F" w:rsidRPr="007835A6" w:rsidRDefault="00D5459F" w:rsidP="00396056">
      <w:pPr>
        <w:pStyle w:val="a6"/>
        <w:ind w:firstLine="709"/>
        <w:jc w:val="both"/>
        <w:rPr>
          <w:szCs w:val="28"/>
        </w:rPr>
      </w:pPr>
      <w:r w:rsidRPr="007835A6">
        <w:rPr>
          <w:szCs w:val="28"/>
        </w:rPr>
        <w:t>Предметом данного исследования выступает изготовление гитары в домашних условиях.</w:t>
      </w:r>
    </w:p>
    <w:p w14:paraId="1FC877B6" w14:textId="77777777" w:rsidR="00D5459F" w:rsidRPr="007835A6" w:rsidRDefault="00D5459F" w:rsidP="00396056">
      <w:pPr>
        <w:tabs>
          <w:tab w:val="left" w:pos="5205"/>
        </w:tabs>
        <w:rPr>
          <w:rFonts w:cs="Times New Roman"/>
        </w:rPr>
      </w:pPr>
      <w:r w:rsidRPr="007835A6">
        <w:rPr>
          <w:rFonts w:cs="Times New Roman"/>
          <w:b/>
        </w:rPr>
        <w:t>Гипотеза:</w:t>
      </w:r>
      <w:r w:rsidRPr="007835A6">
        <w:rPr>
          <w:rFonts w:cs="Times New Roman"/>
        </w:rPr>
        <w:t xml:space="preserve"> В домашних условиях, не обладая профессиональными инструментами, но имея достаточный опыт владения ручными, можно сделать предмет, который будет обладать таким же функционалом, как и купленный в магазине, но быть дешевле и полностью удовлетворять желания своего создателя.</w:t>
      </w:r>
    </w:p>
    <w:p w14:paraId="68A55050" w14:textId="77777777" w:rsidR="00D5459F" w:rsidRPr="007835A6" w:rsidRDefault="00D5459F" w:rsidP="00396056">
      <w:pPr>
        <w:pStyle w:val="a6"/>
        <w:ind w:firstLine="709"/>
        <w:jc w:val="both"/>
        <w:rPr>
          <w:szCs w:val="28"/>
        </w:rPr>
      </w:pPr>
      <w:r w:rsidRPr="007835A6">
        <w:rPr>
          <w:szCs w:val="28"/>
        </w:rPr>
        <w:t>Цель: создать своими руками интересующий меня предмет – электрогитару по собственному чертежу, и рассказать о ее преимуществах над инструментами из магазина.</w:t>
      </w:r>
    </w:p>
    <w:p w14:paraId="29070D0B" w14:textId="77777777" w:rsidR="00D5459F" w:rsidRPr="007835A6" w:rsidRDefault="00D5459F" w:rsidP="00396056">
      <w:pPr>
        <w:pStyle w:val="a6"/>
        <w:ind w:firstLine="709"/>
        <w:jc w:val="both"/>
        <w:rPr>
          <w:b w:val="0"/>
          <w:szCs w:val="28"/>
        </w:rPr>
      </w:pPr>
      <w:r w:rsidRPr="007835A6">
        <w:rPr>
          <w:szCs w:val="28"/>
        </w:rPr>
        <w:t>Проблемы:</w:t>
      </w:r>
    </w:p>
    <w:p w14:paraId="0E8C1BC4" w14:textId="77777777" w:rsidR="00D5459F" w:rsidRPr="007835A6" w:rsidRDefault="00D5459F" w:rsidP="00BA590D">
      <w:r w:rsidRPr="007835A6">
        <w:t>1. Высокая стоимость электрогитары</w:t>
      </w:r>
    </w:p>
    <w:p w14:paraId="3011ED98" w14:textId="77777777" w:rsidR="00D5459F" w:rsidRPr="007835A6" w:rsidRDefault="00D5459F" w:rsidP="00BA590D">
      <w:r w:rsidRPr="007835A6">
        <w:t>2. Сложность в изготовлении</w:t>
      </w:r>
    </w:p>
    <w:p w14:paraId="3AD4AD52" w14:textId="77777777" w:rsidR="00D5459F" w:rsidRPr="007835A6" w:rsidRDefault="00D5459F" w:rsidP="00BA590D">
      <w:r w:rsidRPr="007835A6">
        <w:t>3. Отсутствие в продаже инструмента, полностью удовлетворяющего потребности и желания музыканта (форма, габариты, вес, звучание)</w:t>
      </w:r>
    </w:p>
    <w:p w14:paraId="0C09F91C" w14:textId="77777777" w:rsidR="00D5459F" w:rsidRPr="007835A6" w:rsidRDefault="00D5459F" w:rsidP="00BA590D">
      <w:pPr>
        <w:rPr>
          <w:b/>
        </w:rPr>
      </w:pPr>
      <w:r w:rsidRPr="007835A6">
        <w:t xml:space="preserve">Задачи исследования: </w:t>
      </w:r>
    </w:p>
    <w:p w14:paraId="75A6643C" w14:textId="77777777" w:rsidR="00D5459F" w:rsidRPr="007835A6" w:rsidRDefault="00D5459F" w:rsidP="00BA590D">
      <w:r w:rsidRPr="007835A6">
        <w:t xml:space="preserve">1) Изучить принципы работы электрогитары; </w:t>
      </w:r>
    </w:p>
    <w:p w14:paraId="0B60536D" w14:textId="77777777" w:rsidR="00D5459F" w:rsidRPr="007835A6" w:rsidRDefault="00D5459F" w:rsidP="00BA590D">
      <w:r w:rsidRPr="007835A6">
        <w:t xml:space="preserve">2) Рассмотреть различные виды, модели электрогитар; </w:t>
      </w:r>
    </w:p>
    <w:p w14:paraId="096D395E" w14:textId="77777777" w:rsidR="00D5459F" w:rsidRPr="007835A6" w:rsidRDefault="00D5459F" w:rsidP="00BA590D">
      <w:r w:rsidRPr="007835A6">
        <w:t xml:space="preserve">3) Изучить особенности изготовления модели; </w:t>
      </w:r>
    </w:p>
    <w:p w14:paraId="3E3E8A8A" w14:textId="77777777" w:rsidR="00D5459F" w:rsidRPr="007835A6" w:rsidRDefault="00D5459F" w:rsidP="00BA590D">
      <w:r w:rsidRPr="007835A6">
        <w:t xml:space="preserve">4) Изучить выбор деталей для изготовления гитары; </w:t>
      </w:r>
    </w:p>
    <w:p w14:paraId="00559D3D" w14:textId="77777777" w:rsidR="00D5459F" w:rsidRPr="007835A6" w:rsidRDefault="00D5459F" w:rsidP="00BA590D">
      <w:r w:rsidRPr="007835A6">
        <w:lastRenderedPageBreak/>
        <w:t xml:space="preserve">5) Самостоятельно собрать электрогитару по своему чертежу из необходимых деталей (купленных и созданных руками). Стоимость гитары не должна превышать 4000 рублей (в магазине стоимость электрогитары начинается от 6000 рублей, и я не считаю ее оправданной); </w:t>
      </w:r>
    </w:p>
    <w:p w14:paraId="6F7DDD1D" w14:textId="77777777" w:rsidR="00D5459F" w:rsidRPr="007835A6" w:rsidRDefault="00D5459F" w:rsidP="00BA590D">
      <w:r w:rsidRPr="007835A6">
        <w:t xml:space="preserve">6) Показать возможность применения в музыке. </w:t>
      </w:r>
    </w:p>
    <w:p w14:paraId="4A9884F7" w14:textId="77777777" w:rsidR="00D5459F" w:rsidRPr="007835A6" w:rsidRDefault="00D5459F" w:rsidP="00BA590D">
      <w:r w:rsidRPr="007835A6">
        <w:t xml:space="preserve">Методы исследования: </w:t>
      </w:r>
    </w:p>
    <w:p w14:paraId="5831E174" w14:textId="77777777" w:rsidR="00D5459F" w:rsidRPr="007835A6" w:rsidRDefault="00D5459F" w:rsidP="00BA590D">
      <w:r w:rsidRPr="007835A6">
        <w:t xml:space="preserve">1) Эмпирический (фотографирование, измерение, счет, сравнение); </w:t>
      </w:r>
    </w:p>
    <w:p w14:paraId="0CA3044C" w14:textId="77777777" w:rsidR="00D5459F" w:rsidRPr="007835A6" w:rsidRDefault="00D5459F" w:rsidP="00BA590D">
      <w:r w:rsidRPr="007835A6">
        <w:t xml:space="preserve">2) Мониторинг ценовой политики на материалы; </w:t>
      </w:r>
    </w:p>
    <w:p w14:paraId="64E89353" w14:textId="77777777" w:rsidR="00D5459F" w:rsidRPr="007835A6" w:rsidRDefault="00D5459F" w:rsidP="00BA590D">
      <w:r w:rsidRPr="007835A6">
        <w:t xml:space="preserve">3) Экспериментальный (моделирование); </w:t>
      </w:r>
    </w:p>
    <w:p w14:paraId="4968CE70" w14:textId="77777777" w:rsidR="00D5459F" w:rsidRPr="007835A6" w:rsidRDefault="00D5459F" w:rsidP="00BA590D">
      <w:r w:rsidRPr="007835A6">
        <w:t>4) Изучение литературы и других источников информации.</w:t>
      </w:r>
    </w:p>
    <w:p w14:paraId="54C47F1F" w14:textId="77777777" w:rsidR="00D5459F" w:rsidRPr="007835A6" w:rsidRDefault="00D5459F" w:rsidP="00396056">
      <w:pPr>
        <w:tabs>
          <w:tab w:val="left" w:pos="5205"/>
        </w:tabs>
        <w:rPr>
          <w:rFonts w:cs="Times New Roman"/>
        </w:rPr>
      </w:pPr>
      <w:r w:rsidRPr="007835A6">
        <w:rPr>
          <w:rFonts w:cs="Times New Roman"/>
        </w:rPr>
        <w:t xml:space="preserve"> Моя двухмесячная работа не была напрасной – я смог сделать работающую электрогитару по собственному чертежу меньше, чем за 4000 рублей. Теперь у меня есть необычный, уникальный и узнаваемый инструмент, на который люди обращают больше внимания, чем на купленный в магазине. Таким результатом я очень доволен. </w:t>
      </w:r>
    </w:p>
    <w:p w14:paraId="114D9956" w14:textId="77777777" w:rsidR="00D5459F" w:rsidRPr="007835A6" w:rsidRDefault="00D5459F" w:rsidP="00396056">
      <w:pPr>
        <w:tabs>
          <w:tab w:val="left" w:pos="5205"/>
        </w:tabs>
        <w:rPr>
          <w:rFonts w:cs="Times New Roman"/>
        </w:rPr>
      </w:pPr>
      <w:r w:rsidRPr="007835A6">
        <w:rPr>
          <w:rFonts w:cs="Times New Roman"/>
        </w:rPr>
        <w:t>Мой опыт применим не только к созданию гитар. Я считаю себя креативным человеком и часто придумываю различные дизайны и механизмы. Ориентируясь на свою работу, я буду развиваться в создании самодельных вещей, и в будущем я планирую найти применение своим идеям.</w:t>
      </w:r>
    </w:p>
    <w:p w14:paraId="6900403F" w14:textId="77777777" w:rsidR="00D5459F" w:rsidRPr="007835A6" w:rsidRDefault="00D5459F" w:rsidP="00396056">
      <w:pPr>
        <w:tabs>
          <w:tab w:val="left" w:pos="5205"/>
        </w:tabs>
        <w:rPr>
          <w:rFonts w:cs="Times New Roman"/>
        </w:rPr>
      </w:pPr>
      <w:r w:rsidRPr="007835A6">
        <w:rPr>
          <w:rFonts w:cs="Times New Roman"/>
        </w:rPr>
        <w:t>Итак, я считаю создание вещей по собственному дизайну не только возможным, но и полезным занятием. Предмет, сделанный своими руками, получается необычным и уникальным, а его стоимость вряд ли будет превышать магазинную цену. Следовательно, моя гипотеза подтвердилась полностью.</w:t>
      </w:r>
    </w:p>
    <w:p w14:paraId="49ADA014" w14:textId="77777777" w:rsidR="00557AEA" w:rsidRPr="007835A6" w:rsidRDefault="00557AEA" w:rsidP="00396056">
      <w:pPr>
        <w:rPr>
          <w:rFonts w:eastAsia="Times New Roman" w:cs="Times New Roman"/>
        </w:rPr>
      </w:pPr>
    </w:p>
    <w:p w14:paraId="24E30E63" w14:textId="77777777" w:rsidR="00BA590D" w:rsidRPr="007835A6" w:rsidRDefault="00D5459F" w:rsidP="00BA590D">
      <w:pPr>
        <w:pStyle w:val="a6"/>
      </w:pPr>
      <w:r w:rsidRPr="007835A6">
        <w:t xml:space="preserve">Книжные лавки Петербурга </w:t>
      </w:r>
      <w:r w:rsidRPr="007835A6">
        <w:rPr>
          <w:lang w:val="en-US"/>
        </w:rPr>
        <w:t>XVIII</w:t>
      </w:r>
      <w:r w:rsidRPr="007835A6">
        <w:t>-</w:t>
      </w:r>
      <w:r w:rsidRPr="007835A6">
        <w:rPr>
          <w:lang w:val="en-US"/>
        </w:rPr>
        <w:t>XIX</w:t>
      </w:r>
      <w:r w:rsidRPr="007835A6">
        <w:t xml:space="preserve"> вв.</w:t>
      </w:r>
      <w:r w:rsidR="00BA590D" w:rsidRPr="007835A6">
        <w:t xml:space="preserve"> </w:t>
      </w:r>
    </w:p>
    <w:p w14:paraId="35ABADC1" w14:textId="77777777" w:rsidR="00D5459F" w:rsidRPr="00281714" w:rsidRDefault="00D5459F" w:rsidP="00BA590D">
      <w:pPr>
        <w:pStyle w:val="aff9"/>
        <w:rPr>
          <w:lang w:val="ru-RU"/>
        </w:rPr>
      </w:pPr>
      <w:r w:rsidRPr="00281714">
        <w:rPr>
          <w:lang w:val="ru-RU"/>
        </w:rPr>
        <w:t>Суражева Василиса</w:t>
      </w:r>
    </w:p>
    <w:p w14:paraId="16358B06" w14:textId="77777777" w:rsidR="00D5459F" w:rsidRPr="007835A6" w:rsidRDefault="00D5459F" w:rsidP="00BA590D">
      <w:pPr>
        <w:pStyle w:val="aff7"/>
      </w:pPr>
      <w:r w:rsidRPr="007835A6">
        <w:t>ГБОУ Гимназия №41 им. Э.Кестнера, 10 класс</w:t>
      </w:r>
    </w:p>
    <w:p w14:paraId="1F232AB7" w14:textId="77777777" w:rsidR="00D5459F" w:rsidRPr="007835A6" w:rsidRDefault="00D5459F" w:rsidP="00BA590D">
      <w:pPr>
        <w:pStyle w:val="aff7"/>
      </w:pPr>
      <w:r w:rsidRPr="007835A6">
        <w:t xml:space="preserve">Руководитель: Румянцева Вероника Викторовна </w:t>
      </w:r>
    </w:p>
    <w:p w14:paraId="232A778A" w14:textId="77777777" w:rsidR="00D5459F" w:rsidRPr="007835A6" w:rsidRDefault="00D5459F" w:rsidP="00396056">
      <w:pPr>
        <w:jc w:val="right"/>
        <w:rPr>
          <w:rFonts w:cs="Times New Roman"/>
        </w:rPr>
      </w:pPr>
    </w:p>
    <w:p w14:paraId="2F38A06E" w14:textId="77777777" w:rsidR="00D5459F" w:rsidRPr="007835A6" w:rsidRDefault="00D5459F" w:rsidP="00396056">
      <w:pPr>
        <w:rPr>
          <w:rFonts w:cs="Times New Roman"/>
        </w:rPr>
      </w:pPr>
      <w:r w:rsidRPr="007835A6">
        <w:rPr>
          <w:rFonts w:cs="Times New Roman"/>
          <w:b/>
          <w:u w:val="single"/>
        </w:rPr>
        <w:t>Цель:</w:t>
      </w:r>
      <w:r w:rsidRPr="007835A6">
        <w:rPr>
          <w:rFonts w:cs="Times New Roman"/>
        </w:rPr>
        <w:t xml:space="preserve"> Сбор адресов книжных магазинов Петербурга </w:t>
      </w:r>
      <w:r w:rsidRPr="007835A6">
        <w:rPr>
          <w:rFonts w:cs="Times New Roman"/>
          <w:lang w:val="en-US"/>
        </w:rPr>
        <w:t>XVIII</w:t>
      </w:r>
      <w:r w:rsidRPr="007835A6">
        <w:rPr>
          <w:rFonts w:cs="Times New Roman"/>
        </w:rPr>
        <w:t>-</w:t>
      </w:r>
      <w:r w:rsidRPr="007835A6">
        <w:rPr>
          <w:rFonts w:cs="Times New Roman"/>
          <w:lang w:val="en-US"/>
        </w:rPr>
        <w:t>XIX</w:t>
      </w:r>
      <w:r w:rsidRPr="007835A6">
        <w:rPr>
          <w:rFonts w:cs="Times New Roman"/>
        </w:rPr>
        <w:t xml:space="preserve"> вв. и обобщение информации о становлении книготоргового дела.</w:t>
      </w:r>
    </w:p>
    <w:p w14:paraId="2A6F77C0" w14:textId="77777777" w:rsidR="00D5459F" w:rsidRPr="007835A6" w:rsidRDefault="00D5459F" w:rsidP="00396056">
      <w:pPr>
        <w:rPr>
          <w:rFonts w:cs="Times New Roman"/>
          <w:b/>
          <w:u w:val="single"/>
        </w:rPr>
      </w:pPr>
      <w:r w:rsidRPr="007835A6">
        <w:rPr>
          <w:rFonts w:cs="Times New Roman"/>
          <w:b/>
          <w:u w:val="single"/>
        </w:rPr>
        <w:t>Задачи:</w:t>
      </w:r>
    </w:p>
    <w:p w14:paraId="1151C7C9" w14:textId="77777777" w:rsidR="00D5459F" w:rsidRPr="007835A6" w:rsidRDefault="00D5459F" w:rsidP="00396056">
      <w:pPr>
        <w:rPr>
          <w:rFonts w:cs="Times New Roman"/>
        </w:rPr>
      </w:pPr>
      <w:r w:rsidRPr="007835A6">
        <w:rPr>
          <w:rFonts w:cs="Times New Roman"/>
        </w:rPr>
        <w:t>• Выявить основных владельцев наиболее значимых и крупных лавок</w:t>
      </w:r>
    </w:p>
    <w:p w14:paraId="096A24FE" w14:textId="77777777" w:rsidR="00D5459F" w:rsidRPr="007835A6" w:rsidRDefault="00D5459F" w:rsidP="00396056">
      <w:pPr>
        <w:rPr>
          <w:rFonts w:cs="Times New Roman"/>
        </w:rPr>
      </w:pPr>
      <w:r w:rsidRPr="007835A6">
        <w:rPr>
          <w:rFonts w:cs="Times New Roman"/>
        </w:rPr>
        <w:t xml:space="preserve">• Выяснить примерный ассортимент и изменение его характера </w:t>
      </w:r>
    </w:p>
    <w:p w14:paraId="4819D5E0" w14:textId="77777777" w:rsidR="00D5459F" w:rsidRPr="007835A6" w:rsidRDefault="00D5459F" w:rsidP="00396056">
      <w:pPr>
        <w:rPr>
          <w:rFonts w:cs="Times New Roman"/>
        </w:rPr>
      </w:pPr>
      <w:r w:rsidRPr="007835A6">
        <w:rPr>
          <w:rFonts w:cs="Times New Roman"/>
        </w:rPr>
        <w:t>• Рассмотреть географию расположения книжных лавок</w:t>
      </w:r>
    </w:p>
    <w:p w14:paraId="222ED5A8" w14:textId="77777777" w:rsidR="00D5459F" w:rsidRPr="007835A6" w:rsidRDefault="00D5459F" w:rsidP="00396056">
      <w:pPr>
        <w:rPr>
          <w:rFonts w:cs="Times New Roman"/>
        </w:rPr>
      </w:pPr>
      <w:r w:rsidRPr="007835A6">
        <w:rPr>
          <w:rFonts w:cs="Times New Roman"/>
          <w:b/>
          <w:u w:val="single"/>
        </w:rPr>
        <w:t>Предмет исследования</w:t>
      </w:r>
      <w:r w:rsidRPr="007835A6">
        <w:rPr>
          <w:rFonts w:cs="Times New Roman"/>
          <w:u w:val="single"/>
        </w:rPr>
        <w:t xml:space="preserve">: </w:t>
      </w:r>
      <w:r w:rsidRPr="007835A6">
        <w:rPr>
          <w:rFonts w:cs="Times New Roman"/>
        </w:rPr>
        <w:t>Книжные лавки Петербурга 18- конца 19 века</w:t>
      </w:r>
    </w:p>
    <w:p w14:paraId="79C75B5B" w14:textId="77777777" w:rsidR="00D5459F" w:rsidRPr="007835A6" w:rsidRDefault="00D5459F" w:rsidP="00396056">
      <w:pPr>
        <w:rPr>
          <w:rFonts w:cs="Times New Roman"/>
        </w:rPr>
      </w:pPr>
      <w:r w:rsidRPr="007835A6">
        <w:rPr>
          <w:rFonts w:cs="Times New Roman"/>
          <w:b/>
          <w:u w:val="single"/>
        </w:rPr>
        <w:t>Проблема</w:t>
      </w:r>
      <w:r w:rsidRPr="007835A6">
        <w:rPr>
          <w:rFonts w:cs="Times New Roman"/>
          <w:b/>
        </w:rPr>
        <w:t>:</w:t>
      </w:r>
      <w:r w:rsidRPr="007835A6">
        <w:rPr>
          <w:rFonts w:cs="Times New Roman"/>
        </w:rPr>
        <w:t xml:space="preserve"> Распространение и продажа книг в период 18-19 века в Петербурге.</w:t>
      </w:r>
    </w:p>
    <w:p w14:paraId="70089D47" w14:textId="77777777" w:rsidR="00D5459F" w:rsidRPr="007835A6" w:rsidRDefault="00D5459F" w:rsidP="00396056">
      <w:pPr>
        <w:rPr>
          <w:rFonts w:cs="Times New Roman"/>
        </w:rPr>
      </w:pPr>
      <w:r w:rsidRPr="007835A6">
        <w:rPr>
          <w:rFonts w:cs="Times New Roman"/>
          <w:b/>
          <w:u w:val="single"/>
        </w:rPr>
        <w:t>Актуальность</w:t>
      </w:r>
      <w:r w:rsidRPr="007835A6">
        <w:rPr>
          <w:rFonts w:cs="Times New Roman"/>
          <w:b/>
        </w:rPr>
        <w:t xml:space="preserve">: </w:t>
      </w:r>
      <w:r w:rsidRPr="007835A6">
        <w:rPr>
          <w:rFonts w:cs="Times New Roman"/>
        </w:rPr>
        <w:t>Петербург был всегда просвещённым и читающим городом. Но с какого момента это стало возможным? Были ли книги в шаговой доступности для горожан? Где размещались книжные лавки? Чтобы ответить на эти вопросы составим список адресов для подробной экскурсии по памятным местам.</w:t>
      </w:r>
    </w:p>
    <w:p w14:paraId="1586AA4D" w14:textId="77777777" w:rsidR="00D5459F" w:rsidRPr="007835A6" w:rsidRDefault="00D5459F" w:rsidP="00396056">
      <w:pPr>
        <w:rPr>
          <w:rFonts w:eastAsia="Times New Roman" w:cs="Times New Roman"/>
          <w:lang w:eastAsia="ru-RU"/>
        </w:rPr>
      </w:pPr>
      <w:r w:rsidRPr="007835A6">
        <w:rPr>
          <w:rFonts w:cs="Times New Roman"/>
          <w:b/>
        </w:rPr>
        <w:lastRenderedPageBreak/>
        <w:t>Часть 1.</w:t>
      </w:r>
      <w:r w:rsidRPr="007835A6">
        <w:rPr>
          <w:rFonts w:cs="Times New Roman"/>
        </w:rPr>
        <w:t xml:space="preserve"> Первые книжные лавки Петербурга </w:t>
      </w:r>
      <w:r w:rsidRPr="007835A6">
        <w:rPr>
          <w:rFonts w:cs="Times New Roman"/>
          <w:b/>
        </w:rPr>
        <w:t>1714-1750</w:t>
      </w:r>
      <w:r w:rsidRPr="007835A6">
        <w:rPr>
          <w:rFonts w:cs="Times New Roman"/>
        </w:rPr>
        <w:t xml:space="preserve">: </w:t>
      </w:r>
    </w:p>
    <w:p w14:paraId="6A400909" w14:textId="77777777" w:rsidR="00D5459F" w:rsidRPr="007835A6" w:rsidRDefault="00D5459F" w:rsidP="00396056">
      <w:pPr>
        <w:rPr>
          <w:rFonts w:eastAsia="Times New Roman" w:cs="Times New Roman"/>
          <w:b/>
          <w:lang w:eastAsia="ru-RU"/>
        </w:rPr>
      </w:pPr>
      <w:r w:rsidRPr="007835A6">
        <w:rPr>
          <w:rFonts w:eastAsia="Times New Roman" w:cs="Times New Roman"/>
          <w:lang w:eastAsia="ru-RU"/>
        </w:rPr>
        <w:t>В 1714 году родилась на свет первая лавка на Троицкой площади в Гостином дворе, как и большинство других лавок находилась рядом с типографиями: Сенатской, Морской академии и Александро-Невского монастыря. В 1728 голу на Васильевском острове при Академии в здании Кунсткамеры наук появилась Книжная палата и книжный склад под названием «Магазейн». Всплеск частной книжной торговли пришелся на конце 18 века, вследствие указа 1783 императрицы Екатерины 2 «О вольных типографиях». Начало частной книготорговли. положили иностранцы, владельцы первых частных типографий. Их книжные лавки располагались на Миллионной и Большой Морской улицах, Исаакиевской площади и в других местах.</w:t>
      </w:r>
    </w:p>
    <w:p w14:paraId="35A79FE5"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Первые отечественные лавки, продававшие литературу эпохи просвещения:</w:t>
      </w:r>
    </w:p>
    <w:p w14:paraId="7AADF72B" w14:textId="77777777" w:rsidR="00D5459F" w:rsidRPr="007835A6" w:rsidRDefault="00D5459F" w:rsidP="00396056">
      <w:pPr>
        <w:rPr>
          <w:rFonts w:eastAsia="Times New Roman" w:cs="Times New Roman"/>
          <w:iCs/>
          <w:lang w:eastAsia="ru-RU"/>
        </w:rPr>
      </w:pPr>
      <w:r w:rsidRPr="007835A6">
        <w:rPr>
          <w:rFonts w:eastAsia="Times New Roman" w:cs="Times New Roman"/>
          <w:lang w:eastAsia="ru-RU"/>
        </w:rPr>
        <w:t>В пределах Садовой улицы, набережной реки Мойки и Н</w:t>
      </w:r>
      <w:r w:rsidRPr="007835A6">
        <w:rPr>
          <w:rFonts w:eastAsia="Times New Roman" w:cs="Times New Roman"/>
          <w:iCs/>
          <w:lang w:eastAsia="ru-RU"/>
        </w:rPr>
        <w:t>евского проспекта.</w:t>
      </w:r>
    </w:p>
    <w:p w14:paraId="7EF02ACC"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В.А Плавильщикова, И. Вейтбрехта, Г. Клостермана,А. Роспини, М.К Овчинникова, Т. А. Полежаева и Г.К. Зотова.</w:t>
      </w:r>
    </w:p>
    <w:p w14:paraId="5EA6CFD0" w14:textId="77777777" w:rsidR="00D5459F" w:rsidRPr="007835A6" w:rsidRDefault="00D5459F" w:rsidP="00396056">
      <w:pPr>
        <w:rPr>
          <w:rFonts w:eastAsia="Times New Roman" w:cs="Times New Roman"/>
          <w:i/>
          <w:u w:val="single"/>
          <w:lang w:eastAsia="ru-RU"/>
        </w:rPr>
      </w:pPr>
      <w:r w:rsidRPr="007835A6">
        <w:rPr>
          <w:rFonts w:eastAsia="Times New Roman" w:cs="Times New Roman"/>
          <w:b/>
          <w:lang w:eastAsia="ru-RU"/>
        </w:rPr>
        <w:t xml:space="preserve">Часть 2. </w:t>
      </w:r>
      <w:r w:rsidRPr="007835A6">
        <w:rPr>
          <w:rFonts w:eastAsia="Times New Roman" w:cs="Times New Roman"/>
          <w:lang w:eastAsia="ru-RU"/>
        </w:rPr>
        <w:t xml:space="preserve">О наиболее успешных и основательных книготорговцах, укоренившихся в торговле в </w:t>
      </w:r>
      <w:r w:rsidRPr="007835A6">
        <w:rPr>
          <w:rFonts w:eastAsia="Times New Roman" w:cs="Times New Roman"/>
          <w:b/>
          <w:lang w:eastAsia="ru-RU"/>
        </w:rPr>
        <w:t>1780-1820:</w:t>
      </w:r>
    </w:p>
    <w:p w14:paraId="407F5A92"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Династия Глазуновых продержавшаяся на книжном рынке 135 лет, вплоть до революции, А также В.С. Сопиков, Братья Свешниковы, А.Ф. Базунов.</w:t>
      </w:r>
    </w:p>
    <w:p w14:paraId="70C25E1D" w14:textId="77777777" w:rsidR="00D5459F" w:rsidRPr="007835A6" w:rsidRDefault="00D5459F" w:rsidP="00396056">
      <w:pPr>
        <w:rPr>
          <w:rFonts w:eastAsia="Times New Roman" w:cs="Times New Roman"/>
          <w:lang w:eastAsia="ru-RU"/>
        </w:rPr>
      </w:pPr>
      <w:r w:rsidRPr="007835A6">
        <w:rPr>
          <w:rFonts w:eastAsia="Times New Roman" w:cs="Times New Roman"/>
          <w:b/>
          <w:lang w:eastAsia="ru-RU"/>
        </w:rPr>
        <w:t>Часть. 3.</w:t>
      </w:r>
      <w:r w:rsidRPr="007835A6">
        <w:rPr>
          <w:rFonts w:eastAsia="Times New Roman" w:cs="Times New Roman"/>
          <w:lang w:eastAsia="ru-RU"/>
        </w:rPr>
        <w:t xml:space="preserve"> Лавки нового формата в период </w:t>
      </w:r>
      <w:r w:rsidRPr="007835A6">
        <w:rPr>
          <w:rFonts w:eastAsia="Times New Roman" w:cs="Times New Roman"/>
          <w:b/>
          <w:lang w:eastAsia="ru-RU"/>
        </w:rPr>
        <w:t>1820-1860.</w:t>
      </w:r>
      <w:r w:rsidRPr="007835A6">
        <w:rPr>
          <w:rFonts w:eastAsia="Times New Roman" w:cs="Times New Roman"/>
          <w:lang w:eastAsia="ru-RU"/>
        </w:rPr>
        <w:t xml:space="preserve"> Владельцы лавок тесно сотрудничали с самыми именитыми и передовыми писателями того времени помогали им издаваться и продавали их произведения.</w:t>
      </w:r>
    </w:p>
    <w:p w14:paraId="6BA17EE3"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И.В. Слёнин, общавшийся с обществом «зелёная лампа», поэтами того периода и даже декабристами</w:t>
      </w:r>
    </w:p>
    <w:p w14:paraId="2D8DAA26"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А.Ф. Смирдин, собравший огромную библиотеку произведений писателей и поэтов того времени</w:t>
      </w:r>
    </w:p>
    <w:p w14:paraId="2EC54BFF"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И.Т. Лисенков, собиравший печатные экземпляры с автографами авторов и продавая их.</w:t>
      </w:r>
    </w:p>
    <w:p w14:paraId="62014775"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Я.А. Исаков, сотрудничавший с лучшими литографами и иллюстраторами тех лет.</w:t>
      </w:r>
    </w:p>
    <w:p w14:paraId="661F3AD4"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Ю.А. Юнгмейстер. Рядом с его лавкой размещалось популярное кафе Вольфа и Беранже.</w:t>
      </w:r>
    </w:p>
    <w:p w14:paraId="5720C35C" w14:textId="77777777" w:rsidR="00D5459F" w:rsidRPr="007835A6" w:rsidRDefault="00D5459F" w:rsidP="00396056">
      <w:pPr>
        <w:rPr>
          <w:rFonts w:eastAsia="Times New Roman" w:cs="Times New Roman"/>
          <w:lang w:eastAsia="ru-RU"/>
        </w:rPr>
      </w:pPr>
      <w:r w:rsidRPr="007835A6">
        <w:rPr>
          <w:rFonts w:eastAsia="Times New Roman" w:cs="Times New Roman"/>
          <w:b/>
          <w:lang w:eastAsia="ru-RU"/>
        </w:rPr>
        <w:t>Часть 4.</w:t>
      </w:r>
      <w:r w:rsidRPr="007835A6">
        <w:rPr>
          <w:rFonts w:eastAsia="Times New Roman" w:cs="Times New Roman"/>
          <w:lang w:eastAsia="ru-RU"/>
        </w:rPr>
        <w:t xml:space="preserve"> </w:t>
      </w:r>
      <w:r w:rsidRPr="007835A6">
        <w:rPr>
          <w:rFonts w:eastAsia="Times New Roman" w:cs="Times New Roman"/>
          <w:b/>
          <w:bCs/>
          <w:lang w:eastAsia="ru-RU"/>
        </w:rPr>
        <w:t>Букинисты</w:t>
      </w:r>
      <w:r w:rsidRPr="007835A6">
        <w:rPr>
          <w:rFonts w:eastAsia="Times New Roman" w:cs="Times New Roman"/>
          <w:b/>
          <w:lang w:eastAsia="ru-RU"/>
        </w:rPr>
        <w:t xml:space="preserve"> Апраксина двора</w:t>
      </w:r>
      <w:r w:rsidRPr="007835A6">
        <w:rPr>
          <w:rFonts w:eastAsia="Times New Roman" w:cs="Times New Roman"/>
          <w:lang w:eastAsia="ru-RU"/>
        </w:rPr>
        <w:t>, в числе которых был Демид Иванович Ухтин, будучи ослепнув, продолжил заниматься книготорговлей.</w:t>
      </w:r>
    </w:p>
    <w:p w14:paraId="1EF3934A" w14:textId="77777777" w:rsidR="00D5459F" w:rsidRPr="007835A6" w:rsidRDefault="00D5459F" w:rsidP="00396056">
      <w:pPr>
        <w:rPr>
          <w:rFonts w:eastAsia="Times New Roman" w:cs="Times New Roman"/>
          <w:lang w:eastAsia="ru-RU"/>
        </w:rPr>
      </w:pPr>
      <w:r w:rsidRPr="007835A6">
        <w:rPr>
          <w:rFonts w:eastAsia="Times New Roman" w:cs="Times New Roman"/>
          <w:b/>
          <w:bCs/>
          <w:lang w:eastAsia="ru-RU"/>
        </w:rPr>
        <w:t>Часть 5</w:t>
      </w:r>
      <w:r w:rsidRPr="007835A6">
        <w:rPr>
          <w:rFonts w:eastAsia="Times New Roman" w:cs="Times New Roman"/>
          <w:lang w:eastAsia="ru-RU"/>
        </w:rPr>
        <w:t xml:space="preserve">. Лавки «нигилистического» характера, которые были напрямую связаны с революционерами и их типографиями. Такие лавки служили полулегальным рупором пропаганды и способом сбыта запрещённой литературы в </w:t>
      </w:r>
      <w:r w:rsidRPr="007835A6">
        <w:rPr>
          <w:rFonts w:eastAsia="Times New Roman" w:cs="Times New Roman"/>
          <w:b/>
          <w:lang w:eastAsia="ru-RU"/>
        </w:rPr>
        <w:t>1860-1880</w:t>
      </w:r>
      <w:r w:rsidRPr="007835A6">
        <w:rPr>
          <w:rFonts w:eastAsia="Times New Roman" w:cs="Times New Roman"/>
          <w:lang w:eastAsia="ru-RU"/>
        </w:rPr>
        <w:t>:</w:t>
      </w:r>
    </w:p>
    <w:p w14:paraId="016642D2"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 xml:space="preserve">Н. А. Серно-Соловьевич и А.А. Черкасов, владели первой подобной лавкой, продавая произведения Н.Г. Чернышевского, непрошедшие цензуру </w:t>
      </w:r>
      <w:r w:rsidRPr="007835A6">
        <w:rPr>
          <w:rFonts w:eastAsia="Times New Roman" w:cs="Times New Roman"/>
          <w:lang w:eastAsia="ru-RU"/>
        </w:rPr>
        <w:lastRenderedPageBreak/>
        <w:t>произведения русских писателей, «материалистические сочинения», К. Маркса.</w:t>
      </w:r>
    </w:p>
    <w:p w14:paraId="4B1E29F6"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 xml:space="preserve">Д.Е. Кожанчиков торговал в основном социал-демократической и либеральной прессой: «Отечественные записки», «Искра», «День», «Голос» и другие. </w:t>
      </w:r>
    </w:p>
    <w:p w14:paraId="5F3C9AA2"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В. В. Яковлев и А.С. Голицын продавали книги зарубежных и русских авторов по социально-экономическим и естественнонаучным вопросам</w:t>
      </w:r>
    </w:p>
    <w:p w14:paraId="33051D1B"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Е.П. Печаткин</w:t>
      </w:r>
      <w:r w:rsidRPr="007835A6">
        <w:rPr>
          <w:rFonts w:eastAsiaTheme="minorEastAsia" w:cs="Times New Roman"/>
          <w:lang w:eastAsia="ru-RU"/>
        </w:rPr>
        <w:t xml:space="preserve"> продавал в лавке </w:t>
      </w:r>
      <w:r w:rsidRPr="007835A6">
        <w:rPr>
          <w:rFonts w:eastAsia="Times New Roman" w:cs="Times New Roman"/>
          <w:lang w:eastAsia="ru-RU"/>
        </w:rPr>
        <w:t>естественно-научные книги, сочинения философов-материалистов, революционно-демократические журналы «Современник» и «Русское слово», привезённые из-за границы издания</w:t>
      </w:r>
    </w:p>
    <w:p w14:paraId="663A6FFF"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Н.П. Поляков</w:t>
      </w:r>
      <w:r w:rsidRPr="007835A6">
        <w:rPr>
          <w:rFonts w:eastAsiaTheme="minorEastAsia" w:cs="Times New Roman"/>
          <w:lang w:eastAsia="ru-RU"/>
        </w:rPr>
        <w:t xml:space="preserve"> его </w:t>
      </w:r>
      <w:r w:rsidRPr="007835A6">
        <w:rPr>
          <w:rFonts w:eastAsia="Times New Roman" w:cs="Times New Roman"/>
          <w:lang w:eastAsia="ru-RU"/>
        </w:rPr>
        <w:t>с социал- демократами, нигилистами и кружками революционеров определяла характер печати: Лассаль, Вольтер, Дидро, Гоббс, Маркс, сочинения Лаврова, Добролюбова и другие.</w:t>
      </w:r>
    </w:p>
    <w:p w14:paraId="6AE765A5" w14:textId="77777777" w:rsidR="00D5459F" w:rsidRPr="007835A6" w:rsidRDefault="00D5459F" w:rsidP="00396056">
      <w:pPr>
        <w:rPr>
          <w:rFonts w:eastAsia="Times New Roman" w:cs="Times New Roman"/>
          <w:b/>
          <w:i/>
          <w:u w:val="single"/>
          <w:lang w:eastAsia="ru-RU"/>
        </w:rPr>
      </w:pPr>
      <w:r w:rsidRPr="007835A6">
        <w:rPr>
          <w:rFonts w:eastAsia="Times New Roman" w:cs="Times New Roman"/>
          <w:b/>
          <w:i/>
          <w:u w:val="single"/>
          <w:lang w:eastAsia="ru-RU"/>
        </w:rPr>
        <w:t>Итоги:</w:t>
      </w:r>
    </w:p>
    <w:p w14:paraId="4A336D3E"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 xml:space="preserve">• Таким образом, Гостиный двор, часть Невского проспекта примерно с 20-х по 40-е дома до Казанского Собора, Садовая улица с Сенной площадью были в конце 18- начале 19 века очагами книжной торговли русского купечества. </w:t>
      </w:r>
    </w:p>
    <w:p w14:paraId="31F2B891"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 xml:space="preserve">• С 1860-х годов, с всплеском радикальных настроений среди разночинцев и интеллигенции, поднятия революционного и народовольческого движения, книжные лавки стали рупором вольнодумства и нигилистических идей. </w:t>
      </w:r>
    </w:p>
    <w:p w14:paraId="479F72BC"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 Благодаря книжным лавкам, огромное количество читателей смогло познакомиться с художественными произведениями и научными работами, самых талантливых и просвещёнными людей своего времени.</w:t>
      </w:r>
    </w:p>
    <w:p w14:paraId="4B016AE4" w14:textId="77777777" w:rsidR="00D5459F" w:rsidRPr="007835A6" w:rsidRDefault="00D5459F" w:rsidP="00396056">
      <w:pPr>
        <w:rPr>
          <w:rFonts w:eastAsia="Times New Roman" w:cs="Times New Roman"/>
          <w:b/>
          <w:i/>
          <w:u w:val="single"/>
          <w:lang w:eastAsia="ru-RU"/>
        </w:rPr>
      </w:pPr>
      <w:r w:rsidRPr="007835A6">
        <w:rPr>
          <w:rFonts w:eastAsia="Times New Roman" w:cs="Times New Roman"/>
          <w:b/>
          <w:i/>
          <w:u w:val="single"/>
          <w:lang w:eastAsia="ru-RU"/>
        </w:rPr>
        <w:t xml:space="preserve"> Вывод:</w:t>
      </w:r>
    </w:p>
    <w:p w14:paraId="106E8971" w14:textId="77777777" w:rsidR="00D5459F" w:rsidRPr="007835A6" w:rsidRDefault="00D5459F" w:rsidP="00396056">
      <w:pPr>
        <w:rPr>
          <w:rFonts w:eastAsia="Times New Roman" w:cs="Times New Roman"/>
          <w:lang w:eastAsia="ru-RU"/>
        </w:rPr>
      </w:pPr>
      <w:r w:rsidRPr="007835A6">
        <w:rPr>
          <w:rFonts w:eastAsia="Times New Roman" w:cs="Times New Roman"/>
          <w:lang w:eastAsia="ru-RU"/>
        </w:rPr>
        <w:t>Количество книжных лавок и рьяное желание владельцев не только заработать, но продавать поистине лучшие издания своего времени, а также спрос на них, лишний раз доказывает, что Петербург уже тогда являлся просвещённым и читающим городом</w:t>
      </w:r>
    </w:p>
    <w:p w14:paraId="7B9B7B01" w14:textId="77777777" w:rsidR="00D5459F" w:rsidRPr="007835A6" w:rsidRDefault="00D5459F" w:rsidP="00396056">
      <w:pPr>
        <w:rPr>
          <w:rFonts w:cs="Times New Roman"/>
        </w:rPr>
      </w:pPr>
      <w:r w:rsidRPr="007835A6">
        <w:rPr>
          <w:rFonts w:cs="Times New Roman"/>
          <w:b/>
          <w:u w:val="single"/>
        </w:rPr>
        <w:t>Результат:</w:t>
      </w:r>
      <w:r w:rsidRPr="007835A6">
        <w:rPr>
          <w:rFonts w:eastAsia="Times New Roman" w:cs="Times New Roman"/>
          <w:b/>
          <w:u w:val="single"/>
          <w:lang w:eastAsia="ru-RU"/>
        </w:rPr>
        <w:t xml:space="preserve"> </w:t>
      </w:r>
      <w:r w:rsidRPr="007835A6">
        <w:rPr>
          <w:rFonts w:eastAsia="Times New Roman" w:cs="Times New Roman"/>
          <w:lang w:eastAsia="ru-RU"/>
        </w:rPr>
        <w:t>составление списка адресов</w:t>
      </w:r>
      <w:r w:rsidRPr="007835A6">
        <w:rPr>
          <w:rFonts w:eastAsia="Times New Roman" w:cs="Times New Roman"/>
          <w:b/>
          <w:lang w:eastAsia="ru-RU"/>
        </w:rPr>
        <w:t xml:space="preserve"> «География петербуржских книжных лавок»</w:t>
      </w:r>
    </w:p>
    <w:p w14:paraId="16CAD618" w14:textId="77777777" w:rsidR="00D5459F" w:rsidRPr="007835A6" w:rsidRDefault="00D5459F" w:rsidP="00396056">
      <w:pPr>
        <w:rPr>
          <w:rFonts w:eastAsia="Times New Roman" w:cs="Times New Roman"/>
        </w:rPr>
      </w:pPr>
    </w:p>
    <w:p w14:paraId="7E840C97" w14:textId="77777777" w:rsidR="00D5459F" w:rsidRPr="007835A6" w:rsidRDefault="00D5459F" w:rsidP="00BA590D">
      <w:pPr>
        <w:pStyle w:val="a6"/>
      </w:pPr>
      <w:r w:rsidRPr="007835A6">
        <w:t>Развитие городской среды как инструмент повышения качества жизни населения МО Княжево (на примере модернизации парковой зоны)</w:t>
      </w:r>
    </w:p>
    <w:p w14:paraId="2AE3EDB3" w14:textId="77777777" w:rsidR="00D5459F" w:rsidRPr="00281714" w:rsidRDefault="00D5459F" w:rsidP="00BA590D">
      <w:pPr>
        <w:pStyle w:val="aff9"/>
        <w:rPr>
          <w:lang w:val="ru-RU"/>
        </w:rPr>
      </w:pPr>
      <w:r w:rsidRPr="00281714">
        <w:rPr>
          <w:lang w:val="ru-RU"/>
        </w:rPr>
        <w:t>Харчистова Мария</w:t>
      </w:r>
    </w:p>
    <w:p w14:paraId="0522B4C9" w14:textId="77777777" w:rsidR="00D5459F" w:rsidRPr="007835A6" w:rsidRDefault="00D5459F" w:rsidP="00BA590D">
      <w:pPr>
        <w:pStyle w:val="aff7"/>
      </w:pPr>
      <w:r w:rsidRPr="007835A6">
        <w:t>ГБОУ СОШ № 504 с углубленным изучением английского языка</w:t>
      </w:r>
      <w:r w:rsidR="00BA590D" w:rsidRPr="007835A6">
        <w:t>, 9 класс</w:t>
      </w:r>
      <w:r w:rsidRPr="007835A6">
        <w:t xml:space="preserve"> </w:t>
      </w:r>
    </w:p>
    <w:p w14:paraId="1F7E44CF" w14:textId="77777777" w:rsidR="00D5459F" w:rsidRPr="007835A6" w:rsidRDefault="00D5459F" w:rsidP="00BA590D">
      <w:pPr>
        <w:pStyle w:val="aff7"/>
      </w:pPr>
      <w:r w:rsidRPr="007835A6">
        <w:t>Руководитель: Бабич Ольга Геннадьевна</w:t>
      </w:r>
    </w:p>
    <w:p w14:paraId="4A227F1B" w14:textId="77777777" w:rsidR="00D5459F" w:rsidRPr="007835A6" w:rsidRDefault="00D5459F" w:rsidP="00396056">
      <w:pPr>
        <w:rPr>
          <w:rFonts w:eastAsia="Times New Roman" w:cs="Times New Roman"/>
        </w:rPr>
      </w:pPr>
    </w:p>
    <w:p w14:paraId="28731AB5" w14:textId="77777777" w:rsidR="00D5459F" w:rsidRPr="007835A6" w:rsidRDefault="00D5459F" w:rsidP="00396056">
      <w:pPr>
        <w:rPr>
          <w:rFonts w:cs="Times New Roman"/>
        </w:rPr>
      </w:pPr>
      <w:r w:rsidRPr="007835A6">
        <w:rPr>
          <w:rFonts w:cs="Times New Roman"/>
        </w:rPr>
        <w:t xml:space="preserve">Городская среда окружает каждого из нас, а потому занимает особо место в жизни человека, оказывая непосредственное влияние на качество его жизни. На сегодняшний день центральное зеленое пространство муниципального образования Княжево общей площадью в 59 тыс. кв. метров не является комфортной средой для свободного времяпровождения и </w:t>
      </w:r>
      <w:r w:rsidRPr="007835A6">
        <w:rPr>
          <w:rFonts w:cs="Times New Roman"/>
        </w:rPr>
        <w:lastRenderedPageBreak/>
        <w:t>безопасных прогулок детей и взрослых. Данный проект призван изменить существующий порядок вещей, сделать бульвар Новаторов наилучшим местом для организации досуга населения, различных спортивных и культурных мероприятий.</w:t>
      </w:r>
    </w:p>
    <w:p w14:paraId="62D45ACF" w14:textId="77777777" w:rsidR="00D5459F" w:rsidRPr="007835A6" w:rsidRDefault="00D5459F" w:rsidP="00396056">
      <w:pPr>
        <w:autoSpaceDE w:val="0"/>
        <w:autoSpaceDN w:val="0"/>
        <w:adjustRightInd w:val="0"/>
        <w:rPr>
          <w:rFonts w:cs="Times New Roman"/>
        </w:rPr>
      </w:pPr>
      <w:r w:rsidRPr="007835A6">
        <w:rPr>
          <w:rFonts w:cs="Times New Roman"/>
          <w:b/>
        </w:rPr>
        <w:t>Объект исследования</w:t>
      </w:r>
      <w:r w:rsidRPr="007835A6">
        <w:rPr>
          <w:rFonts w:cs="Times New Roman"/>
        </w:rPr>
        <w:t>: зона зеленых насаждений у кинотеатра «Нарвский» на территории муниципального округа «Княжево».</w:t>
      </w:r>
    </w:p>
    <w:p w14:paraId="07AC94DD" w14:textId="77777777" w:rsidR="00D5459F" w:rsidRPr="007835A6" w:rsidRDefault="00D5459F" w:rsidP="00396056">
      <w:pPr>
        <w:autoSpaceDE w:val="0"/>
        <w:autoSpaceDN w:val="0"/>
        <w:adjustRightInd w:val="0"/>
        <w:rPr>
          <w:rFonts w:cs="Times New Roman"/>
        </w:rPr>
      </w:pPr>
      <w:r w:rsidRPr="007835A6">
        <w:rPr>
          <w:rFonts w:cs="Times New Roman"/>
          <w:b/>
        </w:rPr>
        <w:t>Предмет исследования</w:t>
      </w:r>
      <w:r w:rsidRPr="007835A6">
        <w:rPr>
          <w:rFonts w:cs="Times New Roman"/>
        </w:rPr>
        <w:t>: качество жизни населения МО «Княжево».</w:t>
      </w:r>
    </w:p>
    <w:p w14:paraId="02D797B7" w14:textId="77777777" w:rsidR="00D5459F" w:rsidRPr="007835A6" w:rsidRDefault="00D5459F" w:rsidP="00396056">
      <w:pPr>
        <w:rPr>
          <w:rFonts w:cs="Times New Roman"/>
        </w:rPr>
      </w:pPr>
      <w:r w:rsidRPr="007835A6">
        <w:rPr>
          <w:rFonts w:cs="Times New Roman"/>
          <w:b/>
        </w:rPr>
        <w:t xml:space="preserve">Цель: </w:t>
      </w:r>
      <w:r w:rsidRPr="007835A6">
        <w:rPr>
          <w:rFonts w:cs="Times New Roman"/>
        </w:rPr>
        <w:t>разработать практические рекомендации для органов государственной власти по улучшению качества жизни резидентов МО Княжево.</w:t>
      </w:r>
    </w:p>
    <w:p w14:paraId="23E3E827" w14:textId="77777777" w:rsidR="00D5459F" w:rsidRPr="007835A6" w:rsidRDefault="00D5459F" w:rsidP="00396056">
      <w:pPr>
        <w:autoSpaceDE w:val="0"/>
        <w:autoSpaceDN w:val="0"/>
        <w:adjustRightInd w:val="0"/>
        <w:rPr>
          <w:rFonts w:cs="Times New Roman"/>
          <w:b/>
        </w:rPr>
      </w:pPr>
      <w:r w:rsidRPr="007835A6">
        <w:rPr>
          <w:rFonts w:cs="Times New Roman"/>
          <w:b/>
        </w:rPr>
        <w:t xml:space="preserve">Задачи: </w:t>
      </w:r>
    </w:p>
    <w:p w14:paraId="794DDB23" w14:textId="77777777" w:rsidR="00D5459F" w:rsidRPr="007835A6" w:rsidRDefault="00D5459F" w:rsidP="00680F97">
      <w:pPr>
        <w:numPr>
          <w:ilvl w:val="0"/>
          <w:numId w:val="39"/>
        </w:numPr>
        <w:ind w:firstLine="709"/>
        <w:contextualSpacing/>
        <w:rPr>
          <w:rFonts w:cs="Times New Roman"/>
        </w:rPr>
      </w:pPr>
      <w:r w:rsidRPr="007835A6">
        <w:rPr>
          <w:rFonts w:cs="Times New Roman"/>
        </w:rPr>
        <w:t>Определить сущность понятия «качество жизни» населения и систематизировать научные подходы к его измерению.</w:t>
      </w:r>
    </w:p>
    <w:p w14:paraId="3ADCBCAF" w14:textId="77777777" w:rsidR="00D5459F" w:rsidRPr="007835A6" w:rsidRDefault="00D5459F" w:rsidP="00680F97">
      <w:pPr>
        <w:numPr>
          <w:ilvl w:val="0"/>
          <w:numId w:val="39"/>
        </w:numPr>
        <w:ind w:firstLine="709"/>
        <w:contextualSpacing/>
        <w:rPr>
          <w:rFonts w:cs="Times New Roman"/>
        </w:rPr>
      </w:pPr>
      <w:r w:rsidRPr="007835A6">
        <w:rPr>
          <w:rFonts w:cs="Times New Roman"/>
        </w:rPr>
        <w:t>Рассмотреть предметы ведения местных органов власти и выявить источники финансирования развития муниципальных образований.</w:t>
      </w:r>
    </w:p>
    <w:p w14:paraId="413F5FDD" w14:textId="77777777" w:rsidR="00D5459F" w:rsidRPr="007835A6" w:rsidRDefault="00D5459F" w:rsidP="00680F97">
      <w:pPr>
        <w:numPr>
          <w:ilvl w:val="0"/>
          <w:numId w:val="39"/>
        </w:numPr>
        <w:ind w:firstLine="709"/>
        <w:contextualSpacing/>
        <w:rPr>
          <w:rFonts w:cs="Times New Roman"/>
        </w:rPr>
      </w:pPr>
      <w:r w:rsidRPr="007835A6">
        <w:rPr>
          <w:rFonts w:cs="Times New Roman"/>
        </w:rPr>
        <w:t>Разработать анкету, провести социологический опрос и идентифицировать основные проблемы, негативно влияющие на качество жизни населения в территориальном образовании.</w:t>
      </w:r>
    </w:p>
    <w:p w14:paraId="374D7668" w14:textId="77777777" w:rsidR="00D5459F" w:rsidRPr="007835A6" w:rsidRDefault="00D5459F" w:rsidP="00680F97">
      <w:pPr>
        <w:numPr>
          <w:ilvl w:val="0"/>
          <w:numId w:val="39"/>
        </w:numPr>
        <w:ind w:firstLine="709"/>
        <w:contextualSpacing/>
        <w:rPr>
          <w:rFonts w:cs="Times New Roman"/>
        </w:rPr>
      </w:pPr>
      <w:r w:rsidRPr="007835A6">
        <w:rPr>
          <w:rFonts w:cs="Times New Roman"/>
        </w:rPr>
        <w:t>Выработать и обосновать комплекс мероприятий, способствующий улучшению качества жизни резидентов территориального образования.</w:t>
      </w:r>
    </w:p>
    <w:p w14:paraId="31C43472" w14:textId="77777777" w:rsidR="00D5459F" w:rsidRPr="007835A6" w:rsidRDefault="00D5459F" w:rsidP="00396056">
      <w:pPr>
        <w:rPr>
          <w:rFonts w:cs="Times New Roman"/>
        </w:rPr>
      </w:pPr>
      <w:r w:rsidRPr="007835A6">
        <w:rPr>
          <w:rFonts w:cs="Times New Roman"/>
        </w:rPr>
        <w:t>Настоящая работа состоит из введения, четырех глав, заключения. В первой главе рассматривается динамика смены научных подходов к определению термина «качество жизни», из множества существующих на сегодняшний день толкований понятию «качество жизни» выбирается приоритетное для данной работы. Во второй главе представлено описание полномочий органов государственной власти Санкт-Петербурга, приведены значения суммарного объема и структуры доходов и расходов муниципального образования Княжево. В третьей главе анализируются итоги опроса населения и выявляются основные проблемы, негативно влияющие на качество жизни населения.</w:t>
      </w:r>
      <w:r w:rsidR="00396056" w:rsidRPr="007835A6">
        <w:rPr>
          <w:rFonts w:cs="Times New Roman"/>
        </w:rPr>
        <w:t xml:space="preserve"> </w:t>
      </w:r>
      <w:r w:rsidRPr="007835A6">
        <w:rPr>
          <w:rFonts w:cs="Times New Roman"/>
        </w:rPr>
        <w:t>В главе 4 разрабатываются мероприятия, которые могут улучшить состояние МО Княжево.</w:t>
      </w:r>
    </w:p>
    <w:p w14:paraId="4F1CC9E3" w14:textId="77777777" w:rsidR="00D5459F" w:rsidRPr="007835A6" w:rsidRDefault="00D5459F" w:rsidP="00396056">
      <w:pPr>
        <w:rPr>
          <w:rFonts w:eastAsia="Times New Roman" w:cs="Times New Roman"/>
        </w:rPr>
      </w:pPr>
    </w:p>
    <w:p w14:paraId="1E79E674" w14:textId="77777777" w:rsidR="00D5459F" w:rsidRPr="007835A6" w:rsidRDefault="00D5459F" w:rsidP="00BA590D">
      <w:pPr>
        <w:pStyle w:val="a6"/>
        <w:rPr>
          <w:bCs/>
        </w:rPr>
      </w:pPr>
      <w:r w:rsidRPr="007835A6">
        <w:t>Способы сохранения памятников культуры в период блокады Ленинграда</w:t>
      </w:r>
      <w:r w:rsidRPr="007835A6">
        <w:rPr>
          <w:bCs/>
        </w:rPr>
        <w:t xml:space="preserve"> </w:t>
      </w:r>
    </w:p>
    <w:p w14:paraId="458AB393" w14:textId="77777777" w:rsidR="00D5459F" w:rsidRPr="00281714" w:rsidRDefault="00D5459F" w:rsidP="00BA590D">
      <w:pPr>
        <w:pStyle w:val="aff9"/>
        <w:rPr>
          <w:lang w:val="ru-RU"/>
        </w:rPr>
      </w:pPr>
      <w:r w:rsidRPr="00281714">
        <w:rPr>
          <w:lang w:val="ru-RU"/>
        </w:rPr>
        <w:t>Шабанова Виктория</w:t>
      </w:r>
    </w:p>
    <w:p w14:paraId="7517FA85" w14:textId="77777777" w:rsidR="00D5459F" w:rsidRPr="007835A6" w:rsidRDefault="00D5459F" w:rsidP="00BA590D">
      <w:pPr>
        <w:pStyle w:val="aff7"/>
      </w:pPr>
      <w:r w:rsidRPr="007835A6">
        <w:t>ГБОУ СОШ № 482, 9 класс</w:t>
      </w:r>
    </w:p>
    <w:p w14:paraId="33F2C4A4" w14:textId="77777777" w:rsidR="00D5459F" w:rsidRPr="007835A6" w:rsidRDefault="00D5459F" w:rsidP="00BA590D">
      <w:pPr>
        <w:pStyle w:val="aff7"/>
      </w:pPr>
      <w:r w:rsidRPr="007835A6">
        <w:t>Руководитель: Страхун Ирина Дмитриевна</w:t>
      </w:r>
    </w:p>
    <w:p w14:paraId="036E9907" w14:textId="77777777" w:rsidR="00D5459F" w:rsidRPr="007835A6" w:rsidRDefault="00D5459F" w:rsidP="00396056">
      <w:pPr>
        <w:jc w:val="right"/>
        <w:rPr>
          <w:rFonts w:cs="Times New Roman"/>
          <w:i/>
          <w:iCs/>
        </w:rPr>
      </w:pPr>
    </w:p>
    <w:p w14:paraId="44F16607" w14:textId="77777777" w:rsidR="00D5459F" w:rsidRPr="007835A6" w:rsidRDefault="00D5459F" w:rsidP="00396056">
      <w:pPr>
        <w:rPr>
          <w:rFonts w:eastAsia="Times New Roman" w:cs="Times New Roman"/>
        </w:rPr>
      </w:pPr>
      <w:r w:rsidRPr="007835A6">
        <w:rPr>
          <w:rFonts w:eastAsia="Times New Roman" w:cs="Times New Roman"/>
        </w:rPr>
        <w:t xml:space="preserve">Санкт-Петербург – прекраснейший российский город с великой историей. Несмотря на то, что город был основан недавно, чуть более трех столетий назад, он успел пережить многое. Одно из самых масштабных и трагических событий, происходивших в городе – Блокада Ленинграда. Тысячи людей жертвовали своими силами и, порой, жизнью, совершали отважные поступки, проявляя мужество и честь, чтобы сохранить свой родной город. </w:t>
      </w:r>
      <w:r w:rsidRPr="007835A6">
        <w:rPr>
          <w:rFonts w:eastAsia="Times New Roman" w:cs="Times New Roman"/>
        </w:rPr>
        <w:lastRenderedPageBreak/>
        <w:t>Ленинградцы, горячо любя свою родину, не забывали о её историческом наследии – они всеми силами пытались сохранить величайшие архитектурные сооружения города на Неве. Соборы, памятники, статуи – все они остались целыми исключительно благодаря нашим предкам.</w:t>
      </w:r>
    </w:p>
    <w:p w14:paraId="7BE3F521" w14:textId="77777777" w:rsidR="00D5459F" w:rsidRPr="007835A6" w:rsidRDefault="00D5459F" w:rsidP="00396056">
      <w:pPr>
        <w:rPr>
          <w:rFonts w:eastAsia="Times New Roman" w:cs="Times New Roman"/>
        </w:rPr>
      </w:pPr>
      <w:r w:rsidRPr="007835A6">
        <w:rPr>
          <w:rFonts w:eastAsia="Times New Roman" w:cs="Times New Roman"/>
        </w:rPr>
        <w:t>Оборона Ленинграда</w:t>
      </w:r>
      <w:r w:rsidR="00396056" w:rsidRPr="007835A6">
        <w:rPr>
          <w:rFonts w:eastAsia="Times New Roman" w:cs="Times New Roman"/>
        </w:rPr>
        <w:t xml:space="preserve"> – </w:t>
      </w:r>
      <w:r w:rsidRPr="007835A6">
        <w:rPr>
          <w:rFonts w:eastAsia="Times New Roman" w:cs="Times New Roman"/>
        </w:rPr>
        <w:t>ярчайший пример непобедимости духа русских людей. Опыт, доставшийся дорогой ценой, не должен забываться, но чем дальше по времени отодвигаются от нас годы войны, тем меньше ветеранов нам могут рассказать все подробности тех великих событий. Безусловно, документы сообщают факты о трагедии людей, однако более эмоционально и ярко об этом способна рассказать духовная культура – это память народа об историческом прошлом. Город на Неве хранит богатейшее наследие, которое</w:t>
      </w:r>
      <w:r w:rsidRPr="007835A6">
        <w:rPr>
          <w:rFonts w:eastAsia="Times New Roman" w:cs="Times New Roman"/>
          <w:bdr w:val="none" w:sz="0" w:space="0" w:color="auto" w:frame="1"/>
        </w:rPr>
        <w:t xml:space="preserve"> горожане смогли сберечь в годы Великой Отечественной войны.</w:t>
      </w:r>
    </w:p>
    <w:p w14:paraId="733FE3FA" w14:textId="77777777" w:rsidR="00D5459F" w:rsidRPr="007835A6" w:rsidRDefault="00D5459F" w:rsidP="00396056">
      <w:pPr>
        <w:rPr>
          <w:rFonts w:eastAsia="Times New Roman" w:cs="Times New Roman"/>
        </w:rPr>
      </w:pPr>
      <w:r w:rsidRPr="007835A6">
        <w:rPr>
          <w:rFonts w:eastAsia="Times New Roman" w:cs="Times New Roman"/>
        </w:rPr>
        <w:t>Цель исследовательской работы определить способы сохранения памятников культуры блокадного Ленинграда.</w:t>
      </w:r>
    </w:p>
    <w:p w14:paraId="7519EAB9" w14:textId="77777777" w:rsidR="00D5459F" w:rsidRPr="007835A6" w:rsidRDefault="00D5459F" w:rsidP="00396056">
      <w:pPr>
        <w:rPr>
          <w:rFonts w:eastAsia="Times New Roman" w:cs="Times New Roman"/>
        </w:rPr>
      </w:pPr>
      <w:r w:rsidRPr="007835A6">
        <w:rPr>
          <w:rFonts w:eastAsia="Times New Roman" w:cs="Times New Roman"/>
        </w:rPr>
        <w:t>На основании цели, выделены следующие задачи исследовательской работы:</w:t>
      </w:r>
    </w:p>
    <w:p w14:paraId="7E4EB39D" w14:textId="77777777" w:rsidR="00D5459F" w:rsidRPr="007835A6" w:rsidRDefault="00D5459F" w:rsidP="00680F97">
      <w:pPr>
        <w:pStyle w:val="a7"/>
        <w:numPr>
          <w:ilvl w:val="0"/>
          <w:numId w:val="40"/>
        </w:numPr>
        <w:shd w:val="clear" w:color="FFFFFF" w:fill="FFFFFF"/>
        <w:ind w:firstLine="709"/>
        <w:jc w:val="both"/>
        <w:rPr>
          <w:rFonts w:eastAsia="Times New Roman" w:cs="Times New Roman"/>
          <w:szCs w:val="28"/>
        </w:rPr>
      </w:pPr>
      <w:r w:rsidRPr="007835A6">
        <w:rPr>
          <w:rFonts w:eastAsia="Times New Roman" w:cs="Times New Roman"/>
          <w:szCs w:val="28"/>
        </w:rPr>
        <w:t>изучить период обороны Ленинграда в Великой Отечественной войне;</w:t>
      </w:r>
    </w:p>
    <w:p w14:paraId="2C4D8A58" w14:textId="77777777" w:rsidR="00D5459F" w:rsidRPr="007835A6" w:rsidRDefault="00D5459F" w:rsidP="00680F97">
      <w:pPr>
        <w:pStyle w:val="a7"/>
        <w:numPr>
          <w:ilvl w:val="0"/>
          <w:numId w:val="40"/>
        </w:numPr>
        <w:shd w:val="clear" w:color="FFFFFF" w:fill="FFFFFF"/>
        <w:ind w:firstLine="709"/>
        <w:jc w:val="both"/>
        <w:rPr>
          <w:rFonts w:eastAsia="Times New Roman" w:cs="Times New Roman"/>
          <w:szCs w:val="28"/>
        </w:rPr>
      </w:pPr>
      <w:r w:rsidRPr="007835A6">
        <w:rPr>
          <w:rFonts w:eastAsia="Times New Roman" w:cs="Times New Roman"/>
          <w:szCs w:val="28"/>
        </w:rPr>
        <w:t>изучить деятельность Государственной инспекции по охране памятников города Ленинграда в годы войны;</w:t>
      </w:r>
    </w:p>
    <w:p w14:paraId="35C112A2" w14:textId="77777777" w:rsidR="00D5459F" w:rsidRPr="007835A6" w:rsidRDefault="00D5459F" w:rsidP="00680F97">
      <w:pPr>
        <w:pStyle w:val="a7"/>
        <w:numPr>
          <w:ilvl w:val="0"/>
          <w:numId w:val="40"/>
        </w:numPr>
        <w:ind w:firstLine="709"/>
        <w:jc w:val="both"/>
        <w:rPr>
          <w:rFonts w:eastAsia="Times New Roman" w:cs="Times New Roman"/>
          <w:szCs w:val="28"/>
        </w:rPr>
      </w:pPr>
      <w:r w:rsidRPr="007835A6">
        <w:rPr>
          <w:rFonts w:eastAsia="Times New Roman" w:cs="Times New Roman"/>
          <w:szCs w:val="28"/>
        </w:rPr>
        <w:t xml:space="preserve">проанализировать способы маскировки памятников культуры; </w:t>
      </w:r>
    </w:p>
    <w:p w14:paraId="4AF4A153" w14:textId="77777777" w:rsidR="00D5459F" w:rsidRPr="007835A6" w:rsidRDefault="00D5459F" w:rsidP="00680F97">
      <w:pPr>
        <w:pStyle w:val="a7"/>
        <w:numPr>
          <w:ilvl w:val="0"/>
          <w:numId w:val="40"/>
        </w:numPr>
        <w:ind w:firstLine="709"/>
        <w:jc w:val="both"/>
        <w:rPr>
          <w:rFonts w:eastAsia="Times New Roman" w:cs="Times New Roman"/>
          <w:szCs w:val="28"/>
        </w:rPr>
      </w:pPr>
      <w:r w:rsidRPr="007835A6">
        <w:rPr>
          <w:rFonts w:eastAsia="Times New Roman" w:cs="Times New Roman"/>
          <w:szCs w:val="28"/>
        </w:rPr>
        <w:t>провести анкетирование среди семиклассников;</w:t>
      </w:r>
    </w:p>
    <w:p w14:paraId="25DDCA24" w14:textId="77777777" w:rsidR="00D5459F" w:rsidRPr="007835A6" w:rsidRDefault="00D5459F" w:rsidP="00680F97">
      <w:pPr>
        <w:pStyle w:val="a7"/>
        <w:numPr>
          <w:ilvl w:val="0"/>
          <w:numId w:val="40"/>
        </w:numPr>
        <w:ind w:firstLine="709"/>
        <w:jc w:val="both"/>
        <w:rPr>
          <w:rFonts w:eastAsia="Times New Roman" w:cs="Times New Roman"/>
          <w:szCs w:val="28"/>
        </w:rPr>
      </w:pPr>
      <w:r w:rsidRPr="007835A6">
        <w:rPr>
          <w:rFonts w:eastAsia="Times New Roman" w:cs="Times New Roman"/>
          <w:szCs w:val="28"/>
        </w:rPr>
        <w:t>создать альбом «Наследие блокадного Ленинграда».</w:t>
      </w:r>
    </w:p>
    <w:p w14:paraId="48A08A83" w14:textId="77777777" w:rsidR="00D5459F" w:rsidRPr="007835A6" w:rsidRDefault="00D5459F" w:rsidP="00396056">
      <w:pPr>
        <w:rPr>
          <w:rFonts w:eastAsia="Times New Roman" w:cs="Times New Roman"/>
        </w:rPr>
      </w:pPr>
      <w:r w:rsidRPr="007835A6">
        <w:rPr>
          <w:rFonts w:eastAsia="Times New Roman" w:cs="Times New Roman"/>
        </w:rPr>
        <w:t>Процесс сохранения памятников культуры не должен остаться незамеченным. Без этого важного мероприятия жители и гости города не смогли бы восхищаться многими культурными объектами современного Санкт-Петербурга.</w:t>
      </w:r>
    </w:p>
    <w:p w14:paraId="51EEAFB6" w14:textId="77777777" w:rsidR="00D5459F" w:rsidRPr="007835A6" w:rsidRDefault="00D5459F" w:rsidP="00396056">
      <w:pPr>
        <w:rPr>
          <w:rFonts w:eastAsia="Times New Roman" w:cs="Times New Roman"/>
        </w:rPr>
      </w:pPr>
      <w:r w:rsidRPr="007835A6">
        <w:rPr>
          <w:rFonts w:eastAsia="Times New Roman" w:cs="Times New Roman"/>
          <w:bdr w:val="none" w:sz="0" w:space="0" w:color="auto" w:frame="1"/>
        </w:rPr>
        <w:t>Подготовка к обороне города началась с лета 1941 года, непосредственное участие в ней приняли архитекторы. Их профессиональные знания и опыт оказались важными при укрытии и маскировке жизненно важных объектов. </w:t>
      </w:r>
    </w:p>
    <w:p w14:paraId="4CD7B714" w14:textId="77777777" w:rsidR="00D5459F" w:rsidRPr="007835A6" w:rsidRDefault="00D5459F" w:rsidP="00396056">
      <w:pPr>
        <w:pStyle w:val="paragraph"/>
        <w:shd w:val="clear" w:color="auto" w:fill="FFFFFF"/>
        <w:spacing w:before="0" w:beforeAutospacing="0" w:after="0" w:afterAutospacing="0"/>
        <w:ind w:firstLine="709"/>
        <w:jc w:val="both"/>
        <w:rPr>
          <w:sz w:val="28"/>
          <w:szCs w:val="28"/>
          <w:bdr w:val="none" w:sz="0" w:space="0" w:color="auto" w:frame="1"/>
        </w:rPr>
      </w:pPr>
      <w:r w:rsidRPr="007835A6">
        <w:rPr>
          <w:sz w:val="28"/>
          <w:szCs w:val="28"/>
          <w:bdr w:val="none" w:sz="0" w:space="0" w:color="auto" w:frame="1"/>
        </w:rPr>
        <w:t>В п</w:t>
      </w:r>
      <w:r w:rsidRPr="007835A6">
        <w:rPr>
          <w:sz w:val="28"/>
          <w:szCs w:val="28"/>
        </w:rPr>
        <w:t>ервые дни войны Государственной инспекцией по охране памятников был представлен план защиты монументальной и декоративной скульптуры. В результате анализа разнообразных способов укрытия памятников и зданий, были выделены три основные способа защиты памятников культуры: путём укрытия – закапывание в землю, сооружение конструкций из досок и песка, маскировка зданий при помощи закрашивания их однотонной краской в цвет неба и маскировка зданий при помощи надевания на их фасады сеток с вплетённой в них растительностью.</w:t>
      </w:r>
      <w:r w:rsidRPr="007835A6">
        <w:rPr>
          <w:sz w:val="28"/>
          <w:szCs w:val="28"/>
          <w:bdr w:val="none" w:sz="0" w:space="0" w:color="auto" w:frame="1"/>
        </w:rPr>
        <w:t xml:space="preserve"> </w:t>
      </w:r>
    </w:p>
    <w:p w14:paraId="0A974B91" w14:textId="77777777" w:rsidR="00D5459F" w:rsidRPr="007835A6" w:rsidRDefault="00D5459F" w:rsidP="00396056">
      <w:pPr>
        <w:pStyle w:val="paragraph"/>
        <w:shd w:val="clear" w:color="auto" w:fill="FFFFFF"/>
        <w:spacing w:before="0" w:beforeAutospacing="0" w:after="0" w:afterAutospacing="0"/>
        <w:ind w:firstLine="709"/>
        <w:jc w:val="both"/>
        <w:rPr>
          <w:sz w:val="28"/>
          <w:szCs w:val="28"/>
        </w:rPr>
      </w:pPr>
      <w:r w:rsidRPr="007835A6">
        <w:rPr>
          <w:sz w:val="28"/>
          <w:szCs w:val="28"/>
          <w:bdr w:val="none" w:sz="0" w:space="0" w:color="auto" w:frame="1"/>
        </w:rPr>
        <w:t>У</w:t>
      </w:r>
      <w:r w:rsidRPr="007835A6">
        <w:rPr>
          <w:sz w:val="28"/>
          <w:szCs w:val="28"/>
        </w:rPr>
        <w:t xml:space="preserve">крывались памятники по-разному, в зависимости от их особенностей. </w:t>
      </w:r>
    </w:p>
    <w:p w14:paraId="693AB039" w14:textId="77777777" w:rsidR="00D5459F" w:rsidRPr="007835A6" w:rsidRDefault="00D5459F" w:rsidP="00396056">
      <w:pPr>
        <w:rPr>
          <w:rFonts w:eastAsia="Times New Roman" w:cs="Times New Roman"/>
          <w:lang w:eastAsia="ru-RU"/>
        </w:rPr>
      </w:pPr>
      <w:r w:rsidRPr="007835A6">
        <w:rPr>
          <w:rFonts w:eastAsia="Times New Roman" w:cs="Times New Roman"/>
          <w:bdr w:val="none" w:sz="0" w:space="0" w:color="auto" w:frame="1"/>
        </w:rPr>
        <w:t>Ра</w:t>
      </w:r>
      <w:r w:rsidRPr="007835A6">
        <w:rPr>
          <w:rFonts w:eastAsia="Times New Roman" w:cs="Times New Roman"/>
        </w:rPr>
        <w:t>зличные меры по маскировке архитектурных сооружений и городской скульптуры, позволили сократить число поврежденных памятников</w:t>
      </w:r>
      <w:r w:rsidRPr="007835A6">
        <w:rPr>
          <w:rFonts w:eastAsia="Times New Roman" w:cs="Times New Roman"/>
          <w:bdr w:val="none" w:sz="0" w:space="0" w:color="auto" w:frame="1"/>
        </w:rPr>
        <w:t>. Но н</w:t>
      </w:r>
      <w:r w:rsidRPr="007835A6">
        <w:rPr>
          <w:rFonts w:eastAsia="Times New Roman" w:cs="Times New Roman"/>
        </w:rPr>
        <w:t>есмотря на частичную маскировку, от вражеских обстрелов серьезно пострадали многие здания Ленинграда и архитектурные ансамбли пригорода.</w:t>
      </w:r>
      <w:r w:rsidRPr="007835A6">
        <w:rPr>
          <w:rFonts w:eastAsia="Times New Roman" w:cs="Times New Roman"/>
          <w:lang w:eastAsia="ru-RU"/>
        </w:rPr>
        <w:t xml:space="preserve"> При реставрации</w:t>
      </w:r>
      <w:r w:rsidRPr="007835A6">
        <w:rPr>
          <w:rFonts w:eastAsia="Times New Roman" w:cs="Times New Roman"/>
        </w:rPr>
        <w:t xml:space="preserve"> использовали европейскую практику и перестройку домов.</w:t>
      </w:r>
    </w:p>
    <w:p w14:paraId="0B875D8A" w14:textId="77777777" w:rsidR="00D5459F" w:rsidRPr="007835A6" w:rsidRDefault="00D5459F" w:rsidP="00396056">
      <w:pPr>
        <w:pStyle w:val="paragraph"/>
        <w:shd w:val="clear" w:color="auto" w:fill="FFFFFF"/>
        <w:spacing w:before="0" w:beforeAutospacing="0" w:after="0" w:afterAutospacing="0"/>
        <w:ind w:firstLine="709"/>
        <w:jc w:val="both"/>
        <w:rPr>
          <w:sz w:val="28"/>
          <w:szCs w:val="28"/>
          <w:bdr w:val="none" w:sz="0" w:space="0" w:color="auto" w:frame="1"/>
        </w:rPr>
      </w:pPr>
      <w:r w:rsidRPr="007835A6">
        <w:rPr>
          <w:bCs/>
          <w:sz w:val="28"/>
          <w:szCs w:val="28"/>
        </w:rPr>
        <w:lastRenderedPageBreak/>
        <w:t xml:space="preserve">Блокада Ленинграда является самой жестокой и длительной осадой в истории. </w:t>
      </w:r>
      <w:r w:rsidRPr="007835A6">
        <w:rPr>
          <w:sz w:val="28"/>
          <w:szCs w:val="28"/>
          <w:shd w:val="clear" w:color="auto" w:fill="FFFFFF"/>
        </w:rPr>
        <w:t>Велик героизм ленинградцев, борющихся не только с голодом и холодом, но и за свой родной город и его архитектурные памятники в тяжелейшее блокадное время</w:t>
      </w:r>
      <w:r w:rsidRPr="007835A6">
        <w:rPr>
          <w:sz w:val="28"/>
          <w:szCs w:val="28"/>
        </w:rPr>
        <w:t>.</w:t>
      </w:r>
      <w:r w:rsidRPr="007835A6">
        <w:rPr>
          <w:bCs/>
          <w:sz w:val="28"/>
          <w:szCs w:val="28"/>
        </w:rPr>
        <w:t xml:space="preserve"> </w:t>
      </w:r>
      <w:r w:rsidRPr="007835A6">
        <w:rPr>
          <w:sz w:val="28"/>
          <w:szCs w:val="28"/>
          <w:bdr w:val="none" w:sz="0" w:space="0" w:color="auto" w:frame="1"/>
        </w:rPr>
        <w:t>Горожане не только работали и выживали</w:t>
      </w:r>
      <w:r w:rsidR="00BB09AB" w:rsidRPr="007835A6">
        <w:rPr>
          <w:sz w:val="28"/>
          <w:szCs w:val="28"/>
          <w:bdr w:val="none" w:sz="0" w:space="0" w:color="auto" w:frame="1"/>
        </w:rPr>
        <w:t xml:space="preserve"> – </w:t>
      </w:r>
      <w:r w:rsidRPr="007835A6">
        <w:rPr>
          <w:sz w:val="28"/>
          <w:szCs w:val="28"/>
          <w:bdr w:val="none" w:sz="0" w:space="0" w:color="auto" w:frame="1"/>
        </w:rPr>
        <w:t>они сохраняли для потомков величайшие ценности культуры, сокровища мирового искусства. Сохраняя свое культурное наследие, жители блокадного города разрушили планы врага и опровергли его расчеты на то, что население будет деморализовано, и город падет.</w:t>
      </w:r>
    </w:p>
    <w:p w14:paraId="631C4103" w14:textId="77777777" w:rsidR="00D5459F" w:rsidRPr="007835A6" w:rsidRDefault="00D5459F" w:rsidP="00396056">
      <w:pPr>
        <w:pStyle w:val="paragraph"/>
        <w:shd w:val="clear" w:color="auto" w:fill="FFFFFF"/>
        <w:spacing w:before="0" w:beforeAutospacing="0" w:after="0" w:afterAutospacing="0"/>
        <w:ind w:firstLine="709"/>
        <w:jc w:val="both"/>
        <w:rPr>
          <w:sz w:val="28"/>
          <w:szCs w:val="28"/>
        </w:rPr>
      </w:pPr>
      <w:r w:rsidRPr="007835A6">
        <w:rPr>
          <w:sz w:val="28"/>
          <w:szCs w:val="28"/>
          <w:bdr w:val="none" w:sz="0" w:space="0" w:color="auto" w:frame="1"/>
        </w:rPr>
        <w:t xml:space="preserve"> Любовь к прекрасному сыграла одну из ключевых ролей в поддержании духовных и физических сил жителей Ленинграда и способствовала победе над фашистскими захватчиками. </w:t>
      </w:r>
    </w:p>
    <w:p w14:paraId="4DF6EDAD" w14:textId="77777777" w:rsidR="00D5459F" w:rsidRPr="007835A6" w:rsidRDefault="00D5459F" w:rsidP="00396056">
      <w:pPr>
        <w:rPr>
          <w:rFonts w:cs="Times New Roman"/>
          <w:i/>
          <w:iCs/>
        </w:rPr>
      </w:pPr>
    </w:p>
    <w:p w14:paraId="1508DAAB" w14:textId="77777777" w:rsidR="00D5459F" w:rsidRPr="007835A6" w:rsidRDefault="00D5459F" w:rsidP="00396056">
      <w:pPr>
        <w:rPr>
          <w:rFonts w:eastAsia="Times New Roman" w:cs="Times New Roman"/>
        </w:rPr>
      </w:pPr>
    </w:p>
    <w:p w14:paraId="0FB99D47" w14:textId="77777777" w:rsidR="00557AEA" w:rsidRPr="007835A6" w:rsidRDefault="00557AEA" w:rsidP="00396056">
      <w:pPr>
        <w:rPr>
          <w:rFonts w:eastAsia="Times New Roman" w:cs="Times New Roman"/>
          <w:i/>
        </w:rPr>
      </w:pPr>
    </w:p>
    <w:p w14:paraId="5ED36763" w14:textId="77777777" w:rsidR="00557AEA" w:rsidRPr="007835A6" w:rsidRDefault="00557AEA" w:rsidP="00396056">
      <w:pPr>
        <w:rPr>
          <w:rFonts w:eastAsia="Times New Roman" w:cs="Times New Roman"/>
        </w:rPr>
      </w:pPr>
    </w:p>
    <w:p w14:paraId="6F321C73" w14:textId="77777777" w:rsidR="00557AEA" w:rsidRPr="007835A6" w:rsidRDefault="00557AEA" w:rsidP="00396056"/>
    <w:p w14:paraId="707A5FA9" w14:textId="77777777" w:rsidR="00557AEA" w:rsidRPr="007835A6" w:rsidRDefault="00557AEA" w:rsidP="00396056">
      <w:pPr>
        <w:tabs>
          <w:tab w:val="left" w:pos="1134"/>
        </w:tabs>
        <w:rPr>
          <w:rFonts w:cs="Times New Roman"/>
          <w:szCs w:val="24"/>
        </w:rPr>
      </w:pPr>
    </w:p>
    <w:p w14:paraId="21B4C836" w14:textId="77777777" w:rsidR="00557AEA" w:rsidRPr="007835A6" w:rsidRDefault="00557AEA" w:rsidP="00396056"/>
    <w:p w14:paraId="2F719629" w14:textId="77777777" w:rsidR="00557AEA" w:rsidRPr="007835A6" w:rsidRDefault="00557AEA" w:rsidP="00396056">
      <w:pPr>
        <w:ind w:firstLine="720"/>
      </w:pPr>
    </w:p>
    <w:p w14:paraId="339A74DE" w14:textId="77777777" w:rsidR="00030118" w:rsidRPr="007835A6" w:rsidRDefault="00030118" w:rsidP="00396056">
      <w:pPr>
        <w:pStyle w:val="HTML"/>
        <w:ind w:firstLine="720"/>
        <w:rPr>
          <w:sz w:val="28"/>
          <w:szCs w:val="28"/>
        </w:rPr>
      </w:pPr>
    </w:p>
    <w:p w14:paraId="4782378C" w14:textId="77777777" w:rsidR="00030118" w:rsidRPr="007835A6" w:rsidRDefault="00030118" w:rsidP="00396056">
      <w:pPr>
        <w:ind w:firstLine="720"/>
        <w:rPr>
          <w:b/>
        </w:rPr>
      </w:pPr>
    </w:p>
    <w:p w14:paraId="6999D9F6" w14:textId="77777777" w:rsidR="00030118" w:rsidRPr="007835A6" w:rsidRDefault="00030118" w:rsidP="00396056">
      <w:pPr>
        <w:ind w:firstLine="0"/>
        <w:jc w:val="center"/>
        <w:rPr>
          <w:rFonts w:cs="Times New Roman"/>
          <w:b/>
          <w:u w:val="single"/>
        </w:rPr>
        <w:sectPr w:rsidR="00030118" w:rsidRPr="007835A6" w:rsidSect="00F24716">
          <w:pgSz w:w="11906" w:h="16838"/>
          <w:pgMar w:top="1134" w:right="850" w:bottom="1134" w:left="1701" w:header="708" w:footer="708" w:gutter="0"/>
          <w:cols w:space="708"/>
          <w:docGrid w:linePitch="360"/>
        </w:sectPr>
      </w:pPr>
    </w:p>
    <w:p w14:paraId="4E4BA5FB" w14:textId="77777777" w:rsidR="00742109" w:rsidRPr="007835A6" w:rsidRDefault="00742109" w:rsidP="00BA590D">
      <w:pPr>
        <w:pStyle w:val="17"/>
        <w:rPr>
          <w:u w:val="single"/>
        </w:rPr>
      </w:pPr>
      <w:bookmarkStart w:id="26" w:name="_Toc71015139"/>
      <w:bookmarkStart w:id="27" w:name="_Toc73031539"/>
      <w:r w:rsidRPr="007835A6">
        <w:rPr>
          <w:u w:val="single"/>
        </w:rPr>
        <w:lastRenderedPageBreak/>
        <w:t>Секция «Культурология»</w:t>
      </w:r>
      <w:bookmarkEnd w:id="26"/>
      <w:bookmarkEnd w:id="27"/>
    </w:p>
    <w:p w14:paraId="472B7270" w14:textId="77777777" w:rsidR="0072195C" w:rsidRPr="007835A6" w:rsidRDefault="0072195C" w:rsidP="00396056">
      <w:pPr>
        <w:ind w:firstLine="0"/>
        <w:jc w:val="center"/>
        <w:rPr>
          <w:rFonts w:cs="Times New Roman"/>
          <w:b/>
          <w:u w:val="single"/>
        </w:rPr>
      </w:pPr>
    </w:p>
    <w:p w14:paraId="68D20DE0" w14:textId="77777777" w:rsidR="0072195C" w:rsidRPr="007835A6" w:rsidRDefault="0072195C" w:rsidP="00BA590D">
      <w:pPr>
        <w:pStyle w:val="a6"/>
        <w:rPr>
          <w:rFonts w:eastAsia="Calibri"/>
        </w:rPr>
      </w:pPr>
      <w:r w:rsidRPr="007835A6">
        <w:t xml:space="preserve">«Чернобыльский куб». </w:t>
      </w:r>
      <w:r w:rsidRPr="007835A6">
        <w:rPr>
          <w:rFonts w:eastAsia="Calibri"/>
        </w:rPr>
        <w:t>Культурно-исторический образ Чернобыльской трагедии в XX-XXI вв.</w:t>
      </w:r>
    </w:p>
    <w:p w14:paraId="5D6B2663" w14:textId="77777777" w:rsidR="0072195C" w:rsidRPr="00281714" w:rsidRDefault="0072195C" w:rsidP="00BA590D">
      <w:pPr>
        <w:pStyle w:val="aff9"/>
        <w:rPr>
          <w:rFonts w:eastAsia="Calibri"/>
          <w:lang w:val="ru-RU"/>
        </w:rPr>
      </w:pPr>
      <w:r w:rsidRPr="00281714">
        <w:rPr>
          <w:lang w:val="ru-RU"/>
        </w:rPr>
        <w:t>Балаева Алена</w:t>
      </w:r>
    </w:p>
    <w:p w14:paraId="72AC7FE6" w14:textId="77777777" w:rsidR="0072195C" w:rsidRPr="007835A6" w:rsidRDefault="0072195C" w:rsidP="00BA590D">
      <w:pPr>
        <w:pStyle w:val="aff7"/>
      </w:pPr>
      <w:r w:rsidRPr="007835A6">
        <w:t xml:space="preserve">ГБОУ СОШ № 504 с углубленным изучением английского языка, 9 класс </w:t>
      </w:r>
    </w:p>
    <w:p w14:paraId="5EB395E3" w14:textId="77777777" w:rsidR="0072195C" w:rsidRPr="007835A6" w:rsidRDefault="0072195C" w:rsidP="00BA590D">
      <w:pPr>
        <w:pStyle w:val="aff7"/>
      </w:pPr>
      <w:r w:rsidRPr="007835A6">
        <w:t>Руководитель: Бабич Ольга Геннадьевна</w:t>
      </w:r>
    </w:p>
    <w:p w14:paraId="2A89FEB5" w14:textId="77777777" w:rsidR="0072195C" w:rsidRPr="007835A6" w:rsidRDefault="0072195C" w:rsidP="00396056">
      <w:pPr>
        <w:jc w:val="right"/>
        <w:rPr>
          <w:rFonts w:cs="Times New Roman"/>
          <w:i/>
        </w:rPr>
      </w:pPr>
    </w:p>
    <w:p w14:paraId="0AFD260C" w14:textId="77777777" w:rsidR="0072195C" w:rsidRPr="007835A6" w:rsidRDefault="0072195C" w:rsidP="00396056">
      <w:pPr>
        <w:rPr>
          <w:rFonts w:eastAsia="Calibri" w:cs="Times New Roman"/>
        </w:rPr>
      </w:pPr>
      <w:r w:rsidRPr="007835A6">
        <w:rPr>
          <w:rFonts w:eastAsia="Calibri" w:cs="Times New Roman"/>
        </w:rPr>
        <w:t>В данной работе рассматривается образ Чернобыльской трагедии 1986 года в различных общественно-культурных сферах постсоветского и современного пространства. Данная трагедия в работе представлена, как некий «виртуальный куб», каждая сторона которого раскрывает определенный образ, связанный с Чернобыльской трагедией, что позволяет наглядно показать, какой историко-культурный след оставила нам трагедия на ЧАЭС в 1986 году.</w:t>
      </w:r>
    </w:p>
    <w:p w14:paraId="2CA947FE" w14:textId="77777777" w:rsidR="0072195C" w:rsidRPr="007835A6" w:rsidRDefault="0072195C" w:rsidP="00396056">
      <w:pPr>
        <w:rPr>
          <w:rFonts w:eastAsia="Calibri" w:cs="Times New Roman"/>
        </w:rPr>
      </w:pPr>
      <w:r w:rsidRPr="007835A6">
        <w:rPr>
          <w:rFonts w:eastAsia="Calibri" w:cs="Times New Roman"/>
        </w:rPr>
        <w:t xml:space="preserve">Цель данной проектно-исследовательской работы является, используя поисковый и сравнительно-аналитические методы, а также метод социологического опроса, проанализировать изменение отношения к Чернобыльской катастрофе за истекшие тридцать лет. </w:t>
      </w:r>
    </w:p>
    <w:p w14:paraId="753BA680" w14:textId="77777777" w:rsidR="0072195C" w:rsidRPr="007835A6" w:rsidRDefault="0072195C" w:rsidP="00396056">
      <w:pPr>
        <w:rPr>
          <w:rFonts w:eastAsia="Calibri" w:cs="Times New Roman"/>
        </w:rPr>
      </w:pPr>
      <w:r w:rsidRPr="007835A6">
        <w:rPr>
          <w:rFonts w:eastAsia="Calibri" w:cs="Times New Roman"/>
        </w:rPr>
        <w:t xml:space="preserve">Предметом исследования, соответственно, является образ Чернобыля в историко-культурной традиции </w:t>
      </w:r>
      <w:r w:rsidRPr="007835A6">
        <w:rPr>
          <w:rFonts w:eastAsia="Calibri" w:cs="Times New Roman"/>
          <w:lang w:val="en-US"/>
        </w:rPr>
        <w:t>XX</w:t>
      </w:r>
      <w:r w:rsidRPr="007835A6">
        <w:rPr>
          <w:rFonts w:eastAsia="Calibri" w:cs="Times New Roman"/>
        </w:rPr>
        <w:t xml:space="preserve"> и </w:t>
      </w:r>
      <w:r w:rsidRPr="007835A6">
        <w:rPr>
          <w:rFonts w:eastAsia="Calibri" w:cs="Times New Roman"/>
          <w:lang w:val="en-US"/>
        </w:rPr>
        <w:t>XXI</w:t>
      </w:r>
      <w:r w:rsidRPr="007835A6">
        <w:rPr>
          <w:rFonts w:eastAsia="Calibri" w:cs="Times New Roman"/>
        </w:rPr>
        <w:t xml:space="preserve"> века. </w:t>
      </w:r>
    </w:p>
    <w:p w14:paraId="0C6F646E" w14:textId="77777777" w:rsidR="0072195C" w:rsidRPr="007835A6" w:rsidRDefault="0072195C" w:rsidP="00396056">
      <w:pPr>
        <w:rPr>
          <w:rFonts w:eastAsia="Calibri" w:cs="Times New Roman"/>
        </w:rPr>
      </w:pPr>
      <w:r w:rsidRPr="007835A6">
        <w:rPr>
          <w:rFonts w:eastAsia="Calibri" w:cs="Times New Roman"/>
        </w:rPr>
        <w:t>В связи с этим, основными задачами работы являются:</w:t>
      </w:r>
    </w:p>
    <w:p w14:paraId="286C810A" w14:textId="77777777" w:rsidR="0072195C" w:rsidRPr="007835A6" w:rsidRDefault="0072195C" w:rsidP="00396056">
      <w:pPr>
        <w:rPr>
          <w:rFonts w:eastAsia="Calibri" w:cs="Times New Roman"/>
        </w:rPr>
      </w:pPr>
      <w:r w:rsidRPr="007835A6">
        <w:rPr>
          <w:rFonts w:eastAsia="Calibri" w:cs="Times New Roman"/>
        </w:rPr>
        <w:t>1. Изучить хронологию событий Чернобыльской трагедии.</w:t>
      </w:r>
    </w:p>
    <w:p w14:paraId="659F357F" w14:textId="77777777" w:rsidR="0072195C" w:rsidRPr="007835A6" w:rsidRDefault="0072195C" w:rsidP="00396056">
      <w:pPr>
        <w:rPr>
          <w:rFonts w:eastAsia="Calibri" w:cs="Times New Roman"/>
        </w:rPr>
      </w:pPr>
      <w:r w:rsidRPr="007835A6">
        <w:rPr>
          <w:rFonts w:eastAsia="Calibri" w:cs="Times New Roman"/>
        </w:rPr>
        <w:t>2. Исследовать сведения СМИ о Чернобыльской катастрофе.</w:t>
      </w:r>
    </w:p>
    <w:p w14:paraId="27D43350" w14:textId="77777777" w:rsidR="0072195C" w:rsidRPr="007835A6" w:rsidRDefault="0072195C" w:rsidP="00396056">
      <w:pPr>
        <w:rPr>
          <w:rFonts w:eastAsia="Calibri" w:cs="Times New Roman"/>
        </w:rPr>
      </w:pPr>
      <w:r w:rsidRPr="007835A6">
        <w:rPr>
          <w:rFonts w:eastAsia="Calibri" w:cs="Times New Roman"/>
        </w:rPr>
        <w:t>3. Проанализировать образ пост трагического Чернобыля в искусстве.</w:t>
      </w:r>
    </w:p>
    <w:p w14:paraId="12C1464D" w14:textId="77777777" w:rsidR="0072195C" w:rsidRPr="007835A6" w:rsidRDefault="0072195C" w:rsidP="00396056">
      <w:pPr>
        <w:rPr>
          <w:rFonts w:eastAsia="Calibri" w:cs="Times New Roman"/>
        </w:rPr>
      </w:pPr>
      <w:r w:rsidRPr="007835A6">
        <w:rPr>
          <w:rFonts w:eastAsia="Calibri" w:cs="Times New Roman"/>
        </w:rPr>
        <w:t>4. Выявить из изменения восприятия Чернобыльской трагедии сегодня.</w:t>
      </w:r>
    </w:p>
    <w:p w14:paraId="1BB2C154" w14:textId="77777777" w:rsidR="0072195C" w:rsidRPr="007835A6" w:rsidRDefault="0072195C" w:rsidP="00396056">
      <w:pPr>
        <w:rPr>
          <w:rFonts w:eastAsia="Calibri" w:cs="Times New Roman"/>
        </w:rPr>
      </w:pPr>
      <w:r w:rsidRPr="007835A6">
        <w:rPr>
          <w:rFonts w:eastAsia="Calibri" w:cs="Times New Roman"/>
        </w:rPr>
        <w:t xml:space="preserve">5. Создать историко-культурный кластер «Чернобыльский куб». </w:t>
      </w:r>
    </w:p>
    <w:p w14:paraId="33AF86B0" w14:textId="77777777" w:rsidR="0072195C" w:rsidRPr="007835A6" w:rsidRDefault="0072195C" w:rsidP="00396056">
      <w:pPr>
        <w:rPr>
          <w:rFonts w:eastAsia="Calibri" w:cs="Times New Roman"/>
        </w:rPr>
      </w:pPr>
      <w:r w:rsidRPr="007835A6">
        <w:rPr>
          <w:rFonts w:cs="Times New Roman"/>
        </w:rPr>
        <w:t>Результатом работы стал историко-культурный анализ на основе, как интернет, так и монографических источников.</w:t>
      </w:r>
      <w:r w:rsidRPr="007835A6">
        <w:rPr>
          <w:rFonts w:eastAsia="Calibri" w:cs="Times New Roman"/>
        </w:rPr>
        <w:t xml:space="preserve"> Создана модель куба, отражающая образ Чернобыльской катастрофы за последние десятилетия. </w:t>
      </w:r>
    </w:p>
    <w:p w14:paraId="6FCED93D" w14:textId="77777777" w:rsidR="0072195C" w:rsidRPr="007835A6" w:rsidRDefault="0072195C" w:rsidP="00396056">
      <w:pPr>
        <w:rPr>
          <w:rFonts w:eastAsia="Calibri" w:cs="Times New Roman"/>
        </w:rPr>
      </w:pPr>
      <w:r w:rsidRPr="007835A6">
        <w:rPr>
          <w:rFonts w:eastAsia="Calibri" w:cs="Times New Roman"/>
          <w:lang w:val="en-US"/>
        </w:rPr>
        <w:t>I</w:t>
      </w:r>
      <w:r w:rsidRPr="007835A6">
        <w:rPr>
          <w:rFonts w:eastAsia="Calibri" w:cs="Times New Roman"/>
          <w:b/>
        </w:rPr>
        <w:t xml:space="preserve"> </w:t>
      </w:r>
      <w:r w:rsidRPr="007835A6">
        <w:rPr>
          <w:rFonts w:eastAsia="Calibri" w:cs="Times New Roman"/>
        </w:rPr>
        <w:t xml:space="preserve">СТОРОНА КУБА. В первые дни после трагедии реальная информация утаивалась и скрывалась от населения страны. </w:t>
      </w:r>
    </w:p>
    <w:p w14:paraId="6D70E80D" w14:textId="77777777" w:rsidR="0072195C" w:rsidRPr="007835A6" w:rsidRDefault="0072195C" w:rsidP="00396056">
      <w:pPr>
        <w:rPr>
          <w:rFonts w:eastAsia="Calibri" w:cs="Times New Roman"/>
        </w:rPr>
      </w:pPr>
      <w:r w:rsidRPr="007835A6">
        <w:rPr>
          <w:rFonts w:eastAsia="Calibri" w:cs="Times New Roman"/>
          <w:lang w:val="en-US"/>
        </w:rPr>
        <w:t>II</w:t>
      </w:r>
      <w:r w:rsidRPr="007835A6">
        <w:rPr>
          <w:rFonts w:eastAsia="Calibri" w:cs="Times New Roman"/>
        </w:rPr>
        <w:t xml:space="preserve"> СТОРОНА КУБА. В постсоветском пространстве (период 1990-2000-х гг.) трагедия Чернобыля приобрела не только экологический и гуманитарный, но и яркий политический контекст.</w:t>
      </w:r>
    </w:p>
    <w:p w14:paraId="1F833455" w14:textId="77777777" w:rsidR="0072195C" w:rsidRPr="007835A6" w:rsidRDefault="0072195C" w:rsidP="00396056">
      <w:pPr>
        <w:rPr>
          <w:rFonts w:eastAsia="Calibri" w:cs="Times New Roman"/>
        </w:rPr>
      </w:pPr>
      <w:r w:rsidRPr="007835A6">
        <w:rPr>
          <w:rFonts w:eastAsia="Calibri" w:cs="Times New Roman"/>
          <w:lang w:val="en-US"/>
        </w:rPr>
        <w:t>III</w:t>
      </w:r>
      <w:r w:rsidRPr="007835A6">
        <w:rPr>
          <w:rFonts w:eastAsia="Calibri" w:cs="Times New Roman"/>
        </w:rPr>
        <w:t xml:space="preserve"> СТОРОНА КУБА. Чернобыль стал для множества авторов основой для размышлений о вечных проблемах человечества.</w:t>
      </w:r>
    </w:p>
    <w:p w14:paraId="077B733B" w14:textId="77777777" w:rsidR="0072195C" w:rsidRPr="007835A6" w:rsidRDefault="0072195C" w:rsidP="00396056">
      <w:pPr>
        <w:rPr>
          <w:rFonts w:eastAsia="Calibri" w:cs="Times New Roman"/>
        </w:rPr>
      </w:pPr>
      <w:r w:rsidRPr="007835A6">
        <w:rPr>
          <w:rFonts w:eastAsia="Calibri" w:cs="Times New Roman"/>
          <w:lang w:val="en-US"/>
        </w:rPr>
        <w:t>IV</w:t>
      </w:r>
      <w:r w:rsidRPr="007835A6">
        <w:rPr>
          <w:rFonts w:eastAsia="Calibri" w:cs="Times New Roman"/>
        </w:rPr>
        <w:t xml:space="preserve"> СТОРОНА КУБА</w:t>
      </w:r>
      <w:r w:rsidRPr="007835A6">
        <w:rPr>
          <w:rFonts w:eastAsia="Calibri" w:cs="Times New Roman"/>
          <w:b/>
        </w:rPr>
        <w:t>.</w:t>
      </w:r>
      <w:r w:rsidRPr="007835A6">
        <w:rPr>
          <w:rFonts w:eastAsia="Calibri" w:cs="Times New Roman"/>
        </w:rPr>
        <w:t xml:space="preserve"> В конце </w:t>
      </w:r>
      <w:r w:rsidRPr="007835A6">
        <w:rPr>
          <w:rFonts w:eastAsia="Calibri" w:cs="Times New Roman"/>
          <w:lang w:val="en-US"/>
        </w:rPr>
        <w:t>XX</w:t>
      </w:r>
      <w:r w:rsidRPr="007835A6">
        <w:rPr>
          <w:rFonts w:eastAsia="Calibri" w:cs="Times New Roman"/>
        </w:rPr>
        <w:t xml:space="preserve"> начале </w:t>
      </w:r>
      <w:r w:rsidRPr="007835A6">
        <w:rPr>
          <w:rFonts w:eastAsia="Calibri" w:cs="Times New Roman"/>
          <w:lang w:val="en-US"/>
        </w:rPr>
        <w:t>XXI</w:t>
      </w:r>
      <w:r w:rsidRPr="007835A6">
        <w:rPr>
          <w:rFonts w:eastAsia="Calibri" w:cs="Times New Roman"/>
        </w:rPr>
        <w:t xml:space="preserve"> вв. молодым «поколением 90-х» реальный Чернобыль воспринимается скорее не как место трагедии, а как своеобразный страшный аттракцион развлечений.</w:t>
      </w:r>
    </w:p>
    <w:p w14:paraId="26004373" w14:textId="77777777" w:rsidR="0072195C" w:rsidRPr="007835A6" w:rsidRDefault="0072195C" w:rsidP="00396056">
      <w:pPr>
        <w:rPr>
          <w:rFonts w:eastAsia="Calibri" w:cs="Times New Roman"/>
        </w:rPr>
      </w:pPr>
      <w:r w:rsidRPr="007835A6">
        <w:rPr>
          <w:rFonts w:eastAsia="Calibri" w:cs="Times New Roman"/>
          <w:lang w:val="en-US"/>
        </w:rPr>
        <w:t>V</w:t>
      </w:r>
      <w:r w:rsidRPr="007835A6">
        <w:rPr>
          <w:rFonts w:eastAsia="Calibri" w:cs="Times New Roman"/>
        </w:rPr>
        <w:t xml:space="preserve"> СТОРОНА КУБА представлена в виде социологического опроса одноклассников о восприятии трагедии на ЧАЭС современным поколением.</w:t>
      </w:r>
    </w:p>
    <w:p w14:paraId="73286246" w14:textId="77777777" w:rsidR="0072195C" w:rsidRPr="007835A6" w:rsidRDefault="0072195C" w:rsidP="00396056">
      <w:pPr>
        <w:rPr>
          <w:rFonts w:eastAsia="Calibri" w:cs="Times New Roman"/>
        </w:rPr>
      </w:pPr>
      <w:r w:rsidRPr="007835A6">
        <w:rPr>
          <w:rFonts w:eastAsia="Calibri" w:cs="Times New Roman"/>
          <w:lang w:val="en-US"/>
        </w:rPr>
        <w:t>VI</w:t>
      </w:r>
      <w:r w:rsidRPr="007835A6">
        <w:rPr>
          <w:rFonts w:eastAsia="Calibri" w:cs="Times New Roman"/>
        </w:rPr>
        <w:t xml:space="preserve"> СТОРОНА КУБА. Переступив третье десятилетие </w:t>
      </w:r>
      <w:r w:rsidRPr="007835A6">
        <w:rPr>
          <w:rFonts w:eastAsia="Calibri" w:cs="Times New Roman"/>
          <w:lang w:val="en-US"/>
        </w:rPr>
        <w:t>XXI</w:t>
      </w:r>
      <w:r w:rsidRPr="007835A6">
        <w:rPr>
          <w:rFonts w:eastAsia="Calibri" w:cs="Times New Roman"/>
        </w:rPr>
        <w:t xml:space="preserve"> века «Чернобыльский куб» вновь поворачивается к нам новой гранью.</w:t>
      </w:r>
    </w:p>
    <w:p w14:paraId="6F4F0CEA" w14:textId="77777777" w:rsidR="0072195C" w:rsidRPr="007835A6" w:rsidRDefault="0072195C" w:rsidP="00396056">
      <w:pPr>
        <w:ind w:firstLine="0"/>
        <w:jc w:val="center"/>
        <w:rPr>
          <w:rFonts w:cs="Times New Roman"/>
          <w:b/>
          <w:u w:val="single"/>
        </w:rPr>
      </w:pPr>
    </w:p>
    <w:p w14:paraId="46AF6604" w14:textId="77777777" w:rsidR="0072195C" w:rsidRPr="007835A6" w:rsidRDefault="0072195C" w:rsidP="00396056">
      <w:pPr>
        <w:ind w:firstLine="0"/>
        <w:jc w:val="center"/>
        <w:rPr>
          <w:rFonts w:cs="Times New Roman"/>
          <w:b/>
          <w:u w:val="single"/>
        </w:rPr>
      </w:pPr>
    </w:p>
    <w:p w14:paraId="51E98EC7" w14:textId="77777777" w:rsidR="0072195C" w:rsidRPr="007835A6" w:rsidRDefault="0072195C" w:rsidP="00BA590D">
      <w:pPr>
        <w:pStyle w:val="a6"/>
      </w:pPr>
      <w:r w:rsidRPr="007835A6">
        <w:t>Памятники архитектуры, связанные с великими химиками</w:t>
      </w:r>
    </w:p>
    <w:p w14:paraId="081754A5" w14:textId="77777777" w:rsidR="0072195C" w:rsidRPr="00281714" w:rsidRDefault="0072195C" w:rsidP="00BA590D">
      <w:pPr>
        <w:pStyle w:val="aff9"/>
        <w:rPr>
          <w:lang w:val="ru-RU"/>
        </w:rPr>
      </w:pPr>
      <w:r w:rsidRPr="00281714">
        <w:rPr>
          <w:lang w:val="ru-RU"/>
        </w:rPr>
        <w:t>Богомолов Валентин</w:t>
      </w:r>
    </w:p>
    <w:p w14:paraId="0216E416" w14:textId="77777777" w:rsidR="0072195C" w:rsidRPr="007835A6" w:rsidRDefault="0072195C" w:rsidP="00BA590D">
      <w:pPr>
        <w:pStyle w:val="aff7"/>
      </w:pPr>
      <w:r w:rsidRPr="007835A6">
        <w:t>ГБОУ СОШ №599, 9 класс</w:t>
      </w:r>
    </w:p>
    <w:p w14:paraId="4338BE90" w14:textId="77777777" w:rsidR="0072195C" w:rsidRPr="007835A6" w:rsidRDefault="0072195C" w:rsidP="00BA590D">
      <w:pPr>
        <w:pStyle w:val="aff7"/>
      </w:pPr>
      <w:r w:rsidRPr="007835A6">
        <w:rPr>
          <w:iCs/>
        </w:rPr>
        <w:t>Руководитель</w:t>
      </w:r>
      <w:r w:rsidRPr="007835A6">
        <w:t>: Радченко Александр Евгеньевич</w:t>
      </w:r>
    </w:p>
    <w:p w14:paraId="72F37859" w14:textId="77777777" w:rsidR="0072195C" w:rsidRPr="007835A6" w:rsidRDefault="0072195C" w:rsidP="00396056">
      <w:pPr>
        <w:rPr>
          <w:rFonts w:cs="Times New Roman"/>
          <w:lang w:eastAsia="ru-RU"/>
        </w:rPr>
      </w:pPr>
    </w:p>
    <w:p w14:paraId="015CDD9B" w14:textId="77777777" w:rsidR="0072195C" w:rsidRPr="007835A6" w:rsidRDefault="0072195C" w:rsidP="00396056">
      <w:pPr>
        <w:rPr>
          <w:rFonts w:cs="Times New Roman"/>
        </w:rPr>
      </w:pPr>
      <w:r w:rsidRPr="007835A6">
        <w:rPr>
          <w:rFonts w:cs="Times New Roman"/>
        </w:rPr>
        <w:t>В Петербурге никогда нельзя быть уверенным в том, где и когда повстречаешь памятник. Обычная практика венчать ими площади, парки, пересечения проспектов и т.д. была заметно разбавлена за последние десятилетия маленькими и иногда даже миниатюрными работами, помещенными в самые неожиданные места от факультетских дворов до козырьков зданий и свай посреди каналов.</w:t>
      </w:r>
    </w:p>
    <w:p w14:paraId="62AE2CBE" w14:textId="77777777" w:rsidR="0072195C" w:rsidRPr="007835A6" w:rsidRDefault="0072195C" w:rsidP="00396056">
      <w:pPr>
        <w:rPr>
          <w:rFonts w:cs="Times New Roman"/>
        </w:rPr>
      </w:pPr>
      <w:r w:rsidRPr="007835A6">
        <w:rPr>
          <w:rFonts w:cs="Times New Roman"/>
        </w:rPr>
        <w:t xml:space="preserve">Каждый раз проходя мимо архитектурных памятников мне становится интересно, что это был за человек и чем он занимался. </w:t>
      </w:r>
    </w:p>
    <w:p w14:paraId="4EF76006" w14:textId="77777777" w:rsidR="0072195C" w:rsidRPr="007835A6" w:rsidRDefault="0072195C" w:rsidP="00396056">
      <w:pPr>
        <w:rPr>
          <w:rFonts w:cs="Times New Roman"/>
        </w:rPr>
      </w:pPr>
      <w:r w:rsidRPr="007835A6">
        <w:rPr>
          <w:rFonts w:cs="Times New Roman"/>
        </w:rPr>
        <w:t>Я считаю, что многие задаются таким вопросом, как ни как мы живем в Санкт Петербурге, а это на секундочку культурная столица нашей Родины.</w:t>
      </w:r>
    </w:p>
    <w:p w14:paraId="032B93CF" w14:textId="77777777" w:rsidR="0072195C" w:rsidRPr="007835A6" w:rsidRDefault="0072195C" w:rsidP="00396056">
      <w:pPr>
        <w:rPr>
          <w:rFonts w:cs="Times New Roman"/>
        </w:rPr>
      </w:pPr>
      <w:r w:rsidRPr="007835A6">
        <w:rPr>
          <w:rFonts w:cs="Times New Roman"/>
        </w:rPr>
        <w:t>Целью моего проекта является обратить внимание на выдающихся ученых. По возможности раскрыть суть и масштабность открытий которые они сделали за свою жизнь. И так…</w:t>
      </w:r>
    </w:p>
    <w:p w14:paraId="39D22692" w14:textId="77777777" w:rsidR="0072195C" w:rsidRPr="007835A6" w:rsidRDefault="0072195C" w:rsidP="00396056">
      <w:pPr>
        <w:rPr>
          <w:rFonts w:cs="Times New Roman"/>
        </w:rPr>
      </w:pPr>
      <w:r w:rsidRPr="007835A6">
        <w:rPr>
          <w:rFonts w:cs="Times New Roman"/>
        </w:rPr>
        <w:t>Целью моего проекта является обратить внимание на выдающихся ученых.</w:t>
      </w:r>
    </w:p>
    <w:p w14:paraId="4E1E75A0" w14:textId="77777777" w:rsidR="0072195C" w:rsidRPr="007835A6" w:rsidRDefault="0072195C" w:rsidP="00396056">
      <w:pPr>
        <w:rPr>
          <w:rFonts w:cs="Times New Roman"/>
        </w:rPr>
      </w:pPr>
      <w:r w:rsidRPr="007835A6">
        <w:rPr>
          <w:rFonts w:cs="Times New Roman"/>
        </w:rPr>
        <w:t>Задачи</w:t>
      </w:r>
    </w:p>
    <w:p w14:paraId="019349A7" w14:textId="77777777" w:rsidR="0072195C" w:rsidRPr="007835A6" w:rsidRDefault="0072195C" w:rsidP="00680F97">
      <w:pPr>
        <w:numPr>
          <w:ilvl w:val="0"/>
          <w:numId w:val="41"/>
        </w:numPr>
        <w:ind w:firstLine="709"/>
        <w:rPr>
          <w:rFonts w:cs="Times New Roman"/>
        </w:rPr>
      </w:pPr>
      <w:r w:rsidRPr="007835A6">
        <w:rPr>
          <w:rFonts w:cs="Times New Roman"/>
        </w:rPr>
        <w:t xml:space="preserve">Собрать информацию о памятниках </w:t>
      </w:r>
    </w:p>
    <w:p w14:paraId="0A7D4CEF" w14:textId="77777777" w:rsidR="0072195C" w:rsidRPr="007835A6" w:rsidRDefault="0072195C" w:rsidP="00680F97">
      <w:pPr>
        <w:numPr>
          <w:ilvl w:val="0"/>
          <w:numId w:val="41"/>
        </w:numPr>
        <w:ind w:firstLine="709"/>
        <w:rPr>
          <w:rFonts w:cs="Times New Roman"/>
        </w:rPr>
      </w:pPr>
      <w:r w:rsidRPr="007835A6">
        <w:rPr>
          <w:rFonts w:cs="Times New Roman"/>
        </w:rPr>
        <w:t>Написать сценарий к фильму</w:t>
      </w:r>
    </w:p>
    <w:p w14:paraId="03FD2853" w14:textId="77777777" w:rsidR="0072195C" w:rsidRPr="007835A6" w:rsidRDefault="0072195C" w:rsidP="00680F97">
      <w:pPr>
        <w:numPr>
          <w:ilvl w:val="0"/>
          <w:numId w:val="41"/>
        </w:numPr>
        <w:ind w:firstLine="709"/>
        <w:rPr>
          <w:rFonts w:cs="Times New Roman"/>
        </w:rPr>
      </w:pPr>
      <w:r w:rsidRPr="007835A6">
        <w:rPr>
          <w:rFonts w:cs="Times New Roman"/>
        </w:rPr>
        <w:t>Снять и смонтировать фильм</w:t>
      </w:r>
    </w:p>
    <w:p w14:paraId="2200994F" w14:textId="77777777" w:rsidR="0072195C" w:rsidRPr="007835A6" w:rsidRDefault="0072195C" w:rsidP="00396056">
      <w:pPr>
        <w:shd w:val="clear" w:color="auto" w:fill="FFFFFF" w:themeFill="background1"/>
        <w:rPr>
          <w:rFonts w:cs="Times New Roman"/>
        </w:rPr>
      </w:pPr>
      <w:r w:rsidRPr="007835A6">
        <w:rPr>
          <w:rFonts w:cs="Times New Roman"/>
        </w:rPr>
        <w:t>Продукт моего проекта видеоролик, описывающий памятники великим химикам</w:t>
      </w:r>
    </w:p>
    <w:p w14:paraId="0C0640C9" w14:textId="77777777" w:rsidR="0072195C" w:rsidRPr="007835A6" w:rsidRDefault="0072195C" w:rsidP="00396056">
      <w:pPr>
        <w:shd w:val="clear" w:color="auto" w:fill="FFFFFF" w:themeFill="background1"/>
        <w:rPr>
          <w:rFonts w:cs="Times New Roman"/>
        </w:rPr>
      </w:pPr>
      <w:r w:rsidRPr="007835A6">
        <w:rPr>
          <w:rFonts w:cs="Times New Roman"/>
        </w:rPr>
        <w:t xml:space="preserve">В ходе подготовки и работы над фильмом я почерпнул много интересной информации. Обычные, на первый взгляд монументы, раскрылись для меня грандиозными судьбами и великими открытиями. Сьемка давалась нелегко, погода удивляла то низкой температурой, то обильным снегопадом. Но не смотря на все сложности я смог проникнуться не только величием изображенных ученых, а также красотой выполненных памятников. Место, материал, художественный замысел, все идеально и гармонично собрано во едино. </w:t>
      </w:r>
    </w:p>
    <w:p w14:paraId="66F00904" w14:textId="77777777" w:rsidR="0072195C" w:rsidRPr="007835A6" w:rsidRDefault="0072195C" w:rsidP="00396056">
      <w:pPr>
        <w:rPr>
          <w:rFonts w:cs="Times New Roman"/>
        </w:rPr>
      </w:pPr>
      <w:r w:rsidRPr="007835A6">
        <w:rPr>
          <w:rFonts w:cs="Times New Roman"/>
        </w:rPr>
        <w:t xml:space="preserve">Я старался интересно рассказать о таких необыкновенных людях. Показать с каким уважение и трепетом изображали их художественные мастера. </w:t>
      </w:r>
    </w:p>
    <w:p w14:paraId="2196C42C" w14:textId="77777777" w:rsidR="0072195C" w:rsidRPr="007835A6" w:rsidRDefault="0072195C" w:rsidP="00396056">
      <w:pPr>
        <w:rPr>
          <w:rFonts w:cs="Times New Roman"/>
        </w:rPr>
      </w:pPr>
      <w:r w:rsidRPr="007835A6">
        <w:rPr>
          <w:rFonts w:cs="Times New Roman"/>
        </w:rPr>
        <w:t xml:space="preserve">Во время сьемки многие подходили, фотографировались на фоне памятников, расспрашивали, заинтересовавшие их вещи. </w:t>
      </w:r>
    </w:p>
    <w:p w14:paraId="2FF08262" w14:textId="77777777" w:rsidR="0072195C" w:rsidRPr="007835A6" w:rsidRDefault="0072195C" w:rsidP="00396056">
      <w:pPr>
        <w:rPr>
          <w:rFonts w:cs="Times New Roman"/>
        </w:rPr>
      </w:pPr>
      <w:r w:rsidRPr="007835A6">
        <w:rPr>
          <w:rFonts w:cs="Times New Roman"/>
        </w:rPr>
        <w:t xml:space="preserve">Я думаю мой рассказ сделает памятники ближе и доступней для понимания школьников. </w:t>
      </w:r>
    </w:p>
    <w:p w14:paraId="38C6BE7F" w14:textId="77777777" w:rsidR="0072195C" w:rsidRPr="007835A6" w:rsidRDefault="0072195C" w:rsidP="00396056">
      <w:pPr>
        <w:ind w:firstLine="0"/>
        <w:jc w:val="center"/>
        <w:rPr>
          <w:rFonts w:cs="Times New Roman"/>
          <w:b/>
          <w:u w:val="single"/>
        </w:rPr>
      </w:pPr>
    </w:p>
    <w:p w14:paraId="3B86E042" w14:textId="77777777" w:rsidR="0072195C" w:rsidRPr="007835A6" w:rsidRDefault="0072195C" w:rsidP="00BA590D">
      <w:pPr>
        <w:pStyle w:val="a6"/>
      </w:pPr>
      <w:r w:rsidRPr="007835A6">
        <w:lastRenderedPageBreak/>
        <w:t xml:space="preserve">Сравнение художественных особенностей иконописи православия и католицизма на примере образов Богоматери и Девы Марии в 14-17 веках </w:t>
      </w:r>
    </w:p>
    <w:p w14:paraId="405620D0" w14:textId="77777777" w:rsidR="0072195C" w:rsidRPr="00281714" w:rsidRDefault="0072195C" w:rsidP="00BA590D">
      <w:pPr>
        <w:pStyle w:val="aff9"/>
        <w:rPr>
          <w:lang w:val="ru-RU"/>
        </w:rPr>
      </w:pPr>
      <w:r w:rsidRPr="00281714">
        <w:rPr>
          <w:lang w:val="ru-RU"/>
        </w:rPr>
        <w:t>Обухова Елена</w:t>
      </w:r>
    </w:p>
    <w:p w14:paraId="4335A76D" w14:textId="77777777" w:rsidR="0072195C" w:rsidRPr="007835A6" w:rsidRDefault="0072195C" w:rsidP="00BA590D">
      <w:pPr>
        <w:pStyle w:val="aff7"/>
      </w:pPr>
      <w:r w:rsidRPr="007835A6">
        <w:t>ГБНОУ СПб ГДТЮ "Аничков лицей", 10 класс</w:t>
      </w:r>
    </w:p>
    <w:p w14:paraId="7C64CE98" w14:textId="77777777" w:rsidR="0072195C" w:rsidRPr="007835A6" w:rsidRDefault="0072195C" w:rsidP="00BA590D">
      <w:pPr>
        <w:pStyle w:val="aff7"/>
      </w:pPr>
      <w:r w:rsidRPr="007835A6">
        <w:t>руководитель: Пятибратова Ксения Владиславовна</w:t>
      </w:r>
    </w:p>
    <w:p w14:paraId="4256A0CB" w14:textId="77777777" w:rsidR="0072195C" w:rsidRPr="007835A6" w:rsidRDefault="0072195C" w:rsidP="00396056">
      <w:pPr>
        <w:rPr>
          <w:rFonts w:eastAsia="Times New Roman" w:cs="Times New Roman"/>
        </w:rPr>
      </w:pPr>
    </w:p>
    <w:p w14:paraId="10636417" w14:textId="77777777" w:rsidR="0072195C" w:rsidRPr="007835A6" w:rsidRDefault="0072195C" w:rsidP="00396056">
      <w:pPr>
        <w:rPr>
          <w:rFonts w:eastAsia="Times New Roman" w:cs="Times New Roman"/>
        </w:rPr>
      </w:pPr>
      <w:r w:rsidRPr="007835A6">
        <w:rPr>
          <w:rFonts w:eastAsia="Times New Roman" w:cs="Times New Roman"/>
        </w:rPr>
        <w:t>Искусство – это “мост над бездной”, бездной времени. Изучение произведений живописи позволяет человеку понять свое место в настоящем и осознать свою связь с прошлым. Но живопись</w:t>
      </w:r>
      <w:r w:rsidR="00396056" w:rsidRPr="007835A6">
        <w:rPr>
          <w:rFonts w:eastAsia="Times New Roman" w:cs="Times New Roman"/>
        </w:rPr>
        <w:t xml:space="preserve"> – </w:t>
      </w:r>
      <w:r w:rsidRPr="007835A6">
        <w:rPr>
          <w:rFonts w:eastAsia="Times New Roman" w:cs="Times New Roman"/>
        </w:rPr>
        <w:t>это не просто картинки, бесстрастный слепок ушедшего времени, она порождение времени, исторической обстановки и религии. С этой точки зрения нам представляется интересным и актуальным сравнить особенности иконописи в православии и католицизме. Эти особенности определяют особенности русской и европейской живописи, а может быть выявляют и те отличия, которые есть между Россией и Европой сегодня. Исследование мы хотим провести на образе одинаково дорогом для всех людей вне зависимости от времени и места рождения, а именно на образе матери.</w:t>
      </w:r>
      <w:r w:rsidR="00396056" w:rsidRPr="007835A6">
        <w:rPr>
          <w:rFonts w:eastAsia="Times New Roman" w:cs="Times New Roman"/>
        </w:rPr>
        <w:t xml:space="preserve"> </w:t>
      </w:r>
    </w:p>
    <w:p w14:paraId="50037FC0" w14:textId="77777777" w:rsidR="0072195C" w:rsidRPr="007835A6" w:rsidRDefault="0072195C" w:rsidP="00396056">
      <w:pPr>
        <w:rPr>
          <w:rFonts w:eastAsia="Times New Roman" w:cs="Times New Roman"/>
        </w:rPr>
      </w:pPr>
      <w:r w:rsidRPr="007835A6">
        <w:rPr>
          <w:rFonts w:eastAsia="Times New Roman" w:cs="Times New Roman"/>
        </w:rPr>
        <w:t>Цель нашей работы</w:t>
      </w:r>
      <w:r w:rsidR="00396056" w:rsidRPr="007835A6">
        <w:rPr>
          <w:rFonts w:eastAsia="Times New Roman" w:cs="Times New Roman"/>
        </w:rPr>
        <w:t xml:space="preserve"> – </w:t>
      </w:r>
      <w:r w:rsidRPr="007835A6">
        <w:rPr>
          <w:rFonts w:eastAsia="Times New Roman" w:cs="Times New Roman"/>
        </w:rPr>
        <w:t>выявить основные различия в художественном образе женщины в работах европейских и русских иконописцев 14-17 веков. Для достижения этой цели необходимо решить следующие задачи:</w:t>
      </w:r>
    </w:p>
    <w:p w14:paraId="3148C7D6" w14:textId="77777777" w:rsidR="0072195C" w:rsidRPr="007835A6" w:rsidRDefault="0072195C" w:rsidP="00680F97">
      <w:pPr>
        <w:numPr>
          <w:ilvl w:val="0"/>
          <w:numId w:val="43"/>
        </w:numPr>
        <w:ind w:firstLine="709"/>
        <w:jc w:val="left"/>
        <w:rPr>
          <w:rFonts w:eastAsia="Times New Roman" w:cs="Times New Roman"/>
        </w:rPr>
      </w:pPr>
      <w:r w:rsidRPr="007835A6">
        <w:rPr>
          <w:rFonts w:eastAsia="Times New Roman" w:cs="Times New Roman"/>
        </w:rPr>
        <w:t>Изучить источники и литературу</w:t>
      </w:r>
    </w:p>
    <w:p w14:paraId="50272379" w14:textId="77777777" w:rsidR="0072195C" w:rsidRPr="007835A6" w:rsidRDefault="0072195C" w:rsidP="00680F97">
      <w:pPr>
        <w:numPr>
          <w:ilvl w:val="0"/>
          <w:numId w:val="43"/>
        </w:numPr>
        <w:ind w:firstLine="709"/>
        <w:jc w:val="left"/>
        <w:rPr>
          <w:rFonts w:eastAsia="Times New Roman" w:cs="Times New Roman"/>
        </w:rPr>
      </w:pPr>
      <w:r w:rsidRPr="007835A6">
        <w:rPr>
          <w:rFonts w:eastAsia="Times New Roman" w:cs="Times New Roman"/>
        </w:rPr>
        <w:t>Выявить критерии сравнения произведений</w:t>
      </w:r>
    </w:p>
    <w:p w14:paraId="0888C4C8" w14:textId="77777777" w:rsidR="0072195C" w:rsidRPr="007835A6" w:rsidRDefault="0072195C" w:rsidP="00680F97">
      <w:pPr>
        <w:numPr>
          <w:ilvl w:val="0"/>
          <w:numId w:val="43"/>
        </w:numPr>
        <w:ind w:firstLine="709"/>
        <w:jc w:val="left"/>
        <w:rPr>
          <w:rFonts w:eastAsia="Times New Roman" w:cs="Times New Roman"/>
        </w:rPr>
      </w:pPr>
      <w:r w:rsidRPr="007835A6">
        <w:rPr>
          <w:rFonts w:eastAsia="Times New Roman" w:cs="Times New Roman"/>
        </w:rPr>
        <w:t>Сделать ретроспективу и выявить закономерности изображения Марии у русских и европейских иконописцев разных эпох</w:t>
      </w:r>
    </w:p>
    <w:p w14:paraId="01F1EEBF" w14:textId="77777777" w:rsidR="0072195C" w:rsidRPr="007835A6" w:rsidRDefault="0072195C" w:rsidP="00680F97">
      <w:pPr>
        <w:numPr>
          <w:ilvl w:val="0"/>
          <w:numId w:val="43"/>
        </w:numPr>
        <w:ind w:firstLine="709"/>
        <w:jc w:val="left"/>
        <w:rPr>
          <w:rFonts w:eastAsia="Times New Roman" w:cs="Times New Roman"/>
        </w:rPr>
      </w:pPr>
      <w:r w:rsidRPr="007835A6">
        <w:rPr>
          <w:rFonts w:eastAsia="Times New Roman" w:cs="Times New Roman"/>
        </w:rPr>
        <w:t>Сравнить работы европейских и русских мастеров по заданным критерия</w:t>
      </w:r>
    </w:p>
    <w:p w14:paraId="3960D0CE" w14:textId="77777777" w:rsidR="0072195C" w:rsidRPr="007835A6" w:rsidRDefault="0072195C" w:rsidP="00680F97">
      <w:pPr>
        <w:numPr>
          <w:ilvl w:val="0"/>
          <w:numId w:val="43"/>
        </w:numPr>
        <w:ind w:firstLine="709"/>
        <w:jc w:val="left"/>
        <w:rPr>
          <w:rFonts w:eastAsia="Times New Roman" w:cs="Times New Roman"/>
        </w:rPr>
      </w:pPr>
      <w:r w:rsidRPr="007835A6">
        <w:rPr>
          <w:rFonts w:eastAsia="Times New Roman" w:cs="Times New Roman"/>
        </w:rPr>
        <w:t>Подвести итоги работы</w:t>
      </w:r>
    </w:p>
    <w:p w14:paraId="52374A40" w14:textId="77777777" w:rsidR="0072195C" w:rsidRPr="007835A6" w:rsidRDefault="0072195C" w:rsidP="00396056">
      <w:pPr>
        <w:rPr>
          <w:rFonts w:eastAsia="Times New Roman" w:cs="Times New Roman"/>
        </w:rPr>
      </w:pPr>
      <w:r w:rsidRPr="007835A6">
        <w:rPr>
          <w:rFonts w:eastAsia="Times New Roman" w:cs="Times New Roman"/>
        </w:rPr>
        <w:t>Мы ожидаем, что разное понимание женщины в искусстве православных и католических художников связано с тем, что главная женщины церковного мира</w:t>
      </w:r>
      <w:r w:rsidR="00396056" w:rsidRPr="007835A6">
        <w:rPr>
          <w:rFonts w:eastAsia="Times New Roman" w:cs="Times New Roman"/>
        </w:rPr>
        <w:t xml:space="preserve"> – </w:t>
      </w:r>
      <w:r w:rsidRPr="007835A6">
        <w:rPr>
          <w:rFonts w:eastAsia="Times New Roman" w:cs="Times New Roman"/>
        </w:rPr>
        <w:t>Богородица или Дева Мария воспринимается по-разному.</w:t>
      </w:r>
      <w:r w:rsidR="00396056" w:rsidRPr="007835A6">
        <w:rPr>
          <w:rFonts w:eastAsia="Times New Roman" w:cs="Times New Roman"/>
        </w:rPr>
        <w:t xml:space="preserve"> </w:t>
      </w:r>
      <w:r w:rsidRPr="007835A6">
        <w:rPr>
          <w:rFonts w:eastAsia="Times New Roman" w:cs="Times New Roman"/>
        </w:rPr>
        <w:t>Богородица в православии воспринимается, как великая мученица, с одной стороны, и незначимая на фоне Христа фигура, с другой. Такое положение проецируется на общество и в том числе, искусство. В то время, как в католицизме Дева Мария</w:t>
      </w:r>
      <w:r w:rsidR="00396056" w:rsidRPr="007835A6">
        <w:rPr>
          <w:rFonts w:eastAsia="Times New Roman" w:cs="Times New Roman"/>
        </w:rPr>
        <w:t xml:space="preserve"> – </w:t>
      </w:r>
      <w:r w:rsidRPr="007835A6">
        <w:rPr>
          <w:rFonts w:eastAsia="Times New Roman" w:cs="Times New Roman"/>
        </w:rPr>
        <w:t>Царица Рая и мать Христа, а также просто красивая девушка, и только потом мученица. Таким образом, католическое изображение Марии и женщины в целом более светское и лирическое.</w:t>
      </w:r>
    </w:p>
    <w:p w14:paraId="2E285ACF" w14:textId="77777777" w:rsidR="0072195C" w:rsidRPr="007835A6" w:rsidRDefault="0072195C" w:rsidP="00396056">
      <w:pPr>
        <w:rPr>
          <w:rFonts w:eastAsia="Times New Roman" w:cs="Times New Roman"/>
        </w:rPr>
      </w:pPr>
      <w:r w:rsidRPr="007835A6">
        <w:rPr>
          <w:rFonts w:eastAsia="Times New Roman" w:cs="Times New Roman"/>
        </w:rPr>
        <w:t>Мы проводили анализ по следующим критериям:</w:t>
      </w:r>
      <w:r w:rsidR="00396056" w:rsidRPr="007835A6">
        <w:rPr>
          <w:rFonts w:eastAsia="Times New Roman" w:cs="Times New Roman"/>
        </w:rPr>
        <w:t xml:space="preserve"> </w:t>
      </w:r>
    </w:p>
    <w:p w14:paraId="5D307DB5" w14:textId="77777777" w:rsidR="0072195C" w:rsidRPr="007835A6" w:rsidRDefault="0072195C" w:rsidP="00680F97">
      <w:pPr>
        <w:numPr>
          <w:ilvl w:val="0"/>
          <w:numId w:val="44"/>
        </w:numPr>
        <w:ind w:firstLine="709"/>
        <w:jc w:val="left"/>
        <w:rPr>
          <w:rFonts w:eastAsia="Times New Roman" w:cs="Times New Roman"/>
        </w:rPr>
      </w:pPr>
      <w:r w:rsidRPr="007835A6">
        <w:rPr>
          <w:rFonts w:eastAsia="Times New Roman" w:cs="Times New Roman"/>
          <w:i/>
        </w:rPr>
        <w:t>место (функция) героини в сюжете картины,</w:t>
      </w:r>
    </w:p>
    <w:p w14:paraId="28535FAC" w14:textId="77777777" w:rsidR="0072195C" w:rsidRPr="007835A6" w:rsidRDefault="0072195C" w:rsidP="00680F97">
      <w:pPr>
        <w:numPr>
          <w:ilvl w:val="0"/>
          <w:numId w:val="44"/>
        </w:numPr>
        <w:ind w:firstLine="709"/>
        <w:jc w:val="left"/>
        <w:rPr>
          <w:rFonts w:eastAsia="Times New Roman" w:cs="Times New Roman"/>
        </w:rPr>
      </w:pPr>
      <w:r w:rsidRPr="007835A6">
        <w:rPr>
          <w:rFonts w:eastAsia="Times New Roman" w:cs="Times New Roman"/>
          <w:i/>
        </w:rPr>
        <w:t>композиция работы,</w:t>
      </w:r>
    </w:p>
    <w:p w14:paraId="218A17F0" w14:textId="77777777" w:rsidR="0072195C" w:rsidRPr="007835A6" w:rsidRDefault="0072195C" w:rsidP="00680F97">
      <w:pPr>
        <w:numPr>
          <w:ilvl w:val="0"/>
          <w:numId w:val="44"/>
        </w:numPr>
        <w:ind w:firstLine="709"/>
        <w:jc w:val="left"/>
        <w:rPr>
          <w:rFonts w:eastAsia="Times New Roman" w:cs="Times New Roman"/>
        </w:rPr>
      </w:pPr>
      <w:r w:rsidRPr="007835A6">
        <w:rPr>
          <w:rFonts w:eastAsia="Times New Roman" w:cs="Times New Roman"/>
          <w:i/>
        </w:rPr>
        <w:t xml:space="preserve">обильность средств художественной выразительности, </w:t>
      </w:r>
    </w:p>
    <w:p w14:paraId="49C50C7B" w14:textId="77777777" w:rsidR="0072195C" w:rsidRPr="007835A6" w:rsidRDefault="0072195C" w:rsidP="00680F97">
      <w:pPr>
        <w:numPr>
          <w:ilvl w:val="0"/>
          <w:numId w:val="44"/>
        </w:numPr>
        <w:ind w:firstLine="709"/>
        <w:jc w:val="left"/>
        <w:rPr>
          <w:rFonts w:eastAsia="Times New Roman" w:cs="Times New Roman"/>
          <w:i/>
        </w:rPr>
      </w:pPr>
      <w:r w:rsidRPr="007835A6">
        <w:rPr>
          <w:rFonts w:eastAsia="Times New Roman" w:cs="Times New Roman"/>
          <w:i/>
        </w:rPr>
        <w:t>эмоциональное состояние модели.</w:t>
      </w:r>
    </w:p>
    <w:p w14:paraId="277CB0AA" w14:textId="77777777" w:rsidR="0072195C" w:rsidRPr="007835A6" w:rsidRDefault="0072195C" w:rsidP="00396056">
      <w:pPr>
        <w:rPr>
          <w:rFonts w:eastAsia="Times New Roman" w:cs="Times New Roman"/>
        </w:rPr>
      </w:pPr>
      <w:r w:rsidRPr="007835A6">
        <w:rPr>
          <w:rFonts w:eastAsia="Times New Roman" w:cs="Times New Roman"/>
        </w:rPr>
        <w:t>Анализ был произведен на основе работ следующих мастеров:</w:t>
      </w:r>
    </w:p>
    <w:p w14:paraId="75922566" w14:textId="77777777" w:rsidR="0072195C" w:rsidRPr="007835A6" w:rsidRDefault="0072195C" w:rsidP="00680F97">
      <w:pPr>
        <w:numPr>
          <w:ilvl w:val="0"/>
          <w:numId w:val="42"/>
        </w:numPr>
        <w:ind w:firstLine="709"/>
        <w:jc w:val="left"/>
        <w:rPr>
          <w:rFonts w:eastAsia="Times New Roman" w:cs="Times New Roman"/>
        </w:rPr>
      </w:pPr>
      <w:r w:rsidRPr="007835A6">
        <w:rPr>
          <w:rFonts w:eastAsia="Times New Roman" w:cs="Times New Roman"/>
        </w:rPr>
        <w:lastRenderedPageBreak/>
        <w:t>православные: Феофан Грек (Донская икона Божией Матери, Успение Богородицы, Богоматерь), Дионисий (Богоматерь Одигитрия, Успение Богоматери), Андрей Рублев (Благовещение, Богоматерь Владимирская), Симон Ушаков (Богоматерь Владимирская, Древо Государства Российского), Федор Зубов (Рождество Пресвятой Богородицы)</w:t>
      </w:r>
    </w:p>
    <w:p w14:paraId="02B1AA60" w14:textId="77777777" w:rsidR="0072195C" w:rsidRPr="007835A6" w:rsidRDefault="0072195C" w:rsidP="00680F97">
      <w:pPr>
        <w:numPr>
          <w:ilvl w:val="0"/>
          <w:numId w:val="42"/>
        </w:numPr>
        <w:ind w:firstLine="709"/>
        <w:jc w:val="left"/>
        <w:rPr>
          <w:rFonts w:eastAsia="Times New Roman" w:cs="Times New Roman"/>
        </w:rPr>
      </w:pPr>
      <w:r w:rsidRPr="007835A6">
        <w:rPr>
          <w:rFonts w:eastAsia="Times New Roman" w:cs="Times New Roman"/>
        </w:rPr>
        <w:t>католические: Джотто ди Бондоне (Мадонна Оньисанти, Мадонна с младенцем), Мазаччо (Мадонна с младенцем, святой Анной и ангелами, Мадонна Кассини, Мадонна с младенцем), Барнаба де Модена (Мария с Младенцем), Леонардо да Винчи (Мадонна Литта, Мадонна Бенуа), Рафаэль (Сикстинская мадонна, Мадонна со щеглом)</w:t>
      </w:r>
    </w:p>
    <w:p w14:paraId="74E1E323" w14:textId="77777777" w:rsidR="0072195C" w:rsidRPr="007835A6" w:rsidRDefault="0072195C" w:rsidP="00396056">
      <w:pPr>
        <w:rPr>
          <w:rFonts w:eastAsia="Times New Roman" w:cs="Times New Roman"/>
        </w:rPr>
      </w:pPr>
      <w:r w:rsidRPr="007835A6">
        <w:rPr>
          <w:rFonts w:eastAsia="Times New Roman" w:cs="Times New Roman"/>
        </w:rPr>
        <w:t>В результате анализа были сделаны следующие выводы:</w:t>
      </w:r>
    </w:p>
    <w:p w14:paraId="18D3B3C0" w14:textId="77777777" w:rsidR="0072195C" w:rsidRPr="007835A6" w:rsidRDefault="0072195C" w:rsidP="00396056">
      <w:pPr>
        <w:rPr>
          <w:rFonts w:eastAsia="Times New Roman" w:cs="Times New Roman"/>
        </w:rPr>
      </w:pPr>
      <w:r w:rsidRPr="007835A6">
        <w:rPr>
          <w:rFonts w:eastAsia="Times New Roman" w:cs="Times New Roman"/>
        </w:rPr>
        <w:t xml:space="preserve">В православии образ Богоматери олицетворяет идею смирения и принятия своего пути, начертанного Богом. В силу того, что главная функция заключается в религиозной идее, созданный однажды, образ и канон практически не имеют развития. Тем не менее, с точки зрения естественности восприятия зрителем этой идеи, православный образ Марии наиболее точен. </w:t>
      </w:r>
    </w:p>
    <w:p w14:paraId="0CA384E0" w14:textId="77777777" w:rsidR="0072195C" w:rsidRPr="007835A6" w:rsidRDefault="0072195C" w:rsidP="00396056">
      <w:pPr>
        <w:rPr>
          <w:rFonts w:eastAsia="Times New Roman" w:cs="Times New Roman"/>
        </w:rPr>
      </w:pPr>
      <w:r w:rsidRPr="007835A6">
        <w:rPr>
          <w:rFonts w:eastAsia="Times New Roman" w:cs="Times New Roman"/>
        </w:rPr>
        <w:t>В католицизме Дева Мария занимает почти такую же по значимости позицию, что и Христос. Это приводит к тому, что ее образ не является второстепенным в художественных произведениях и поэтому претерпевает более динамичные изменения. Дополнительно, на трансформацию образа влияет стремительное развитие живописи и Ренессанс с гуманистическими идеями. В 14 веке образ Марии ближе к православному, но к концу 17 века трансформируется в образ Прекрасной Дамы и земной женщины.</w:t>
      </w:r>
    </w:p>
    <w:p w14:paraId="782D3AB9" w14:textId="77777777" w:rsidR="002B176F" w:rsidRPr="007835A6" w:rsidRDefault="0072195C" w:rsidP="00396056">
      <w:pPr>
        <w:rPr>
          <w:rFonts w:eastAsia="Times New Roman" w:cs="Times New Roman"/>
        </w:rPr>
      </w:pPr>
      <w:r w:rsidRPr="007835A6">
        <w:rPr>
          <w:rFonts w:eastAsia="Times New Roman" w:cs="Times New Roman"/>
        </w:rPr>
        <w:t>Анализ показал, что в 14-15 веке образы Девы Марии и Богоматери схожи, потому что оба выражают только религиозную идею. Однако, в 16 веке происходят значительные изменения. Православный образ остается каноническим, олицетворяя страдание и принятие. В католицизме же образ приближается к реальному и материнскому. В европейской культуре Мадонна начинает занимать более значимое положение, чем Иисус за счет того, что художники используют больше средств художественной выразительности для ее описания. Это приводит к тому, что образ Марии влияет на восприятие матери и женщины как таковой.</w:t>
      </w:r>
    </w:p>
    <w:p w14:paraId="7A32B1A1" w14:textId="77777777" w:rsidR="002B176F" w:rsidRPr="007835A6" w:rsidRDefault="002B176F" w:rsidP="00396056">
      <w:pPr>
        <w:rPr>
          <w:rFonts w:eastAsia="Times New Roman" w:cs="Times New Roman"/>
        </w:rPr>
      </w:pPr>
    </w:p>
    <w:p w14:paraId="05D57962" w14:textId="77777777" w:rsidR="002B176F" w:rsidRPr="007835A6" w:rsidRDefault="002B176F" w:rsidP="00BA590D">
      <w:pPr>
        <w:pStyle w:val="a6"/>
      </w:pPr>
      <w:r w:rsidRPr="007835A6">
        <w:t>Чтение литературных текстов как вид профессиональной деятельности режиссера художественных спектаклей</w:t>
      </w:r>
    </w:p>
    <w:p w14:paraId="699E5CDF" w14:textId="77777777" w:rsidR="002B176F" w:rsidRPr="00281714" w:rsidRDefault="002B176F" w:rsidP="00BA590D">
      <w:pPr>
        <w:pStyle w:val="aff9"/>
        <w:rPr>
          <w:lang w:val="ru-RU"/>
        </w:rPr>
      </w:pPr>
      <w:r w:rsidRPr="00281714">
        <w:rPr>
          <w:lang w:val="ru-RU"/>
        </w:rPr>
        <w:t>Рябинина Ксения</w:t>
      </w:r>
    </w:p>
    <w:p w14:paraId="7B5DC0A8" w14:textId="77777777" w:rsidR="002B176F" w:rsidRPr="007835A6" w:rsidRDefault="002B176F" w:rsidP="00BA590D">
      <w:pPr>
        <w:pStyle w:val="aff7"/>
      </w:pPr>
      <w:r w:rsidRPr="007835A6">
        <w:t>ГБОУ Гимназия №73 "Ломоносовская гимназия", 10 класс</w:t>
      </w:r>
    </w:p>
    <w:p w14:paraId="56B4F194" w14:textId="77777777" w:rsidR="002B176F" w:rsidRPr="007835A6" w:rsidRDefault="002B176F" w:rsidP="00BA590D">
      <w:pPr>
        <w:pStyle w:val="aff7"/>
      </w:pPr>
      <w:r w:rsidRPr="007835A6">
        <w:t>Руководители: Малиновская Татьяна Леонидовна,</w:t>
      </w:r>
    </w:p>
    <w:p w14:paraId="76A4A10A" w14:textId="77777777" w:rsidR="002B176F" w:rsidRPr="007835A6" w:rsidRDefault="002B176F" w:rsidP="00BA590D">
      <w:pPr>
        <w:pStyle w:val="aff7"/>
      </w:pPr>
      <w:r w:rsidRPr="007835A6">
        <w:t>Суленёва Наталия Васильевна,</w:t>
      </w:r>
    </w:p>
    <w:p w14:paraId="24C2FA84" w14:textId="77777777" w:rsidR="002B176F" w:rsidRPr="007835A6" w:rsidRDefault="002B176F" w:rsidP="00BA590D">
      <w:pPr>
        <w:pStyle w:val="aff7"/>
      </w:pPr>
      <w:r w:rsidRPr="007835A6">
        <w:t>Кораблёва Мария Владимировна</w:t>
      </w:r>
    </w:p>
    <w:p w14:paraId="6711536C" w14:textId="77777777" w:rsidR="002B176F" w:rsidRPr="007835A6" w:rsidRDefault="002B176F" w:rsidP="00396056">
      <w:pPr>
        <w:rPr>
          <w:rFonts w:cs="Times New Roman"/>
        </w:rPr>
      </w:pPr>
    </w:p>
    <w:p w14:paraId="1EBA3C4A" w14:textId="77777777" w:rsidR="002B176F" w:rsidRPr="007835A6" w:rsidRDefault="002B176F" w:rsidP="00396056">
      <w:pPr>
        <w:rPr>
          <w:rFonts w:cs="Times New Roman"/>
          <w:bCs/>
        </w:rPr>
      </w:pPr>
      <w:r w:rsidRPr="007835A6">
        <w:rPr>
          <w:rFonts w:cs="Times New Roman"/>
          <w:bCs/>
        </w:rPr>
        <w:t xml:space="preserve">При постановке театральных спектаклей по художественным произведениям возникают определённые проблемы. Эта тема интересна мне, так как в дальнейшем это может стать частью моей профессии. В ходе работы </w:t>
      </w:r>
      <w:r w:rsidRPr="007835A6">
        <w:rPr>
          <w:rFonts w:cs="Times New Roman"/>
          <w:bCs/>
        </w:rPr>
        <w:lastRenderedPageBreak/>
        <w:t>будут рассмотрены основные проблемы и пути их решения. Также будет аргументированно, почему при подготовке к докладам по тем или иным произведениям нельзя опираться на их театральные интерпретации.</w:t>
      </w:r>
    </w:p>
    <w:p w14:paraId="69A7A57E" w14:textId="77777777" w:rsidR="002B176F" w:rsidRPr="007835A6" w:rsidRDefault="002B176F" w:rsidP="00396056">
      <w:pPr>
        <w:rPr>
          <w:rFonts w:cs="Times New Roman"/>
        </w:rPr>
      </w:pPr>
      <w:r w:rsidRPr="007835A6">
        <w:rPr>
          <w:rFonts w:cs="Times New Roman"/>
          <w:b/>
          <w:bCs/>
        </w:rPr>
        <w:t xml:space="preserve">Цель работы: </w:t>
      </w:r>
      <w:r w:rsidRPr="007835A6">
        <w:rPr>
          <w:rFonts w:cs="Times New Roman"/>
          <w:bCs/>
        </w:rPr>
        <w:t>определить и теоретически обосновать дискурсивный характер деятельности театрального режиссёра</w:t>
      </w:r>
    </w:p>
    <w:p w14:paraId="5F84BEF8" w14:textId="77777777" w:rsidR="002B176F" w:rsidRPr="007835A6" w:rsidRDefault="002B176F" w:rsidP="00396056">
      <w:pPr>
        <w:rPr>
          <w:rFonts w:cs="Times New Roman"/>
        </w:rPr>
      </w:pPr>
      <w:r w:rsidRPr="007835A6">
        <w:rPr>
          <w:rFonts w:cs="Times New Roman"/>
          <w:b/>
          <w:bCs/>
        </w:rPr>
        <w:t>Объект исследования</w:t>
      </w:r>
      <w:r w:rsidRPr="007835A6">
        <w:rPr>
          <w:rFonts w:cs="Times New Roman"/>
          <w:b/>
        </w:rPr>
        <w:t xml:space="preserve">: </w:t>
      </w:r>
      <w:r w:rsidRPr="007835A6">
        <w:rPr>
          <w:rFonts w:cs="Times New Roman"/>
        </w:rPr>
        <w:t>профессиональная деятельность театрального режиссёра</w:t>
      </w:r>
    </w:p>
    <w:p w14:paraId="029F1507" w14:textId="77777777" w:rsidR="002B176F" w:rsidRPr="007835A6" w:rsidRDefault="002B176F" w:rsidP="00396056">
      <w:pPr>
        <w:rPr>
          <w:rFonts w:cs="Times New Roman"/>
        </w:rPr>
      </w:pPr>
      <w:r w:rsidRPr="007835A6">
        <w:rPr>
          <w:rFonts w:cs="Times New Roman"/>
          <w:b/>
          <w:bCs/>
        </w:rPr>
        <w:t>Предмет исследования:</w:t>
      </w:r>
      <w:r w:rsidRPr="007835A6">
        <w:rPr>
          <w:rFonts w:cs="Times New Roman"/>
        </w:rPr>
        <w:t xml:space="preserve"> текстологический анализ литературных произведений как вид профессиональной деятельности театрального режиссера</w:t>
      </w:r>
    </w:p>
    <w:p w14:paraId="2BF6545B" w14:textId="77777777" w:rsidR="002B176F" w:rsidRPr="007835A6" w:rsidRDefault="002B176F" w:rsidP="00396056">
      <w:pPr>
        <w:rPr>
          <w:rFonts w:cs="Times New Roman"/>
        </w:rPr>
      </w:pPr>
      <w:r w:rsidRPr="007835A6">
        <w:rPr>
          <w:rFonts w:cs="Times New Roman"/>
          <w:b/>
          <w:bCs/>
        </w:rPr>
        <w:t>Задачи исследования:</w:t>
      </w:r>
      <w:r w:rsidRPr="007835A6">
        <w:rPr>
          <w:rFonts w:cs="Times New Roman"/>
        </w:rPr>
        <w:t xml:space="preserve"> </w:t>
      </w:r>
    </w:p>
    <w:p w14:paraId="240F0459" w14:textId="77777777" w:rsidR="002B176F" w:rsidRPr="007835A6" w:rsidRDefault="002B176F" w:rsidP="00396056">
      <w:pPr>
        <w:pStyle w:val="a7"/>
        <w:rPr>
          <w:rFonts w:cs="Times New Roman"/>
          <w:szCs w:val="28"/>
        </w:rPr>
      </w:pPr>
      <w:r w:rsidRPr="007835A6">
        <w:rPr>
          <w:rFonts w:cs="Times New Roman"/>
          <w:szCs w:val="28"/>
        </w:rPr>
        <w:t>1. Выявить методологические основания изучения деятельности театрального режиссера с точки зрения текстологического анализа литературного произведения.</w:t>
      </w:r>
    </w:p>
    <w:p w14:paraId="6F269A47" w14:textId="77777777" w:rsidR="002B176F" w:rsidRPr="007835A6" w:rsidRDefault="002B176F" w:rsidP="00396056">
      <w:pPr>
        <w:pStyle w:val="a7"/>
        <w:rPr>
          <w:rFonts w:cs="Times New Roman"/>
          <w:szCs w:val="28"/>
        </w:rPr>
      </w:pPr>
      <w:r w:rsidRPr="007835A6">
        <w:rPr>
          <w:rFonts w:cs="Times New Roman"/>
          <w:szCs w:val="28"/>
        </w:rPr>
        <w:t>2. Дать определение понятию «дискурсивный характер» деятельности театрального режиссера.</w:t>
      </w:r>
    </w:p>
    <w:p w14:paraId="36F98EBA" w14:textId="77777777" w:rsidR="002B176F" w:rsidRPr="007835A6" w:rsidRDefault="002B176F" w:rsidP="00396056">
      <w:pPr>
        <w:pStyle w:val="a7"/>
        <w:rPr>
          <w:rFonts w:cs="Times New Roman"/>
          <w:szCs w:val="28"/>
        </w:rPr>
      </w:pPr>
      <w:r w:rsidRPr="007835A6">
        <w:rPr>
          <w:rFonts w:cs="Times New Roman"/>
          <w:szCs w:val="28"/>
        </w:rPr>
        <w:t>3. Обосновать дефиниции «традиционное чтение», «научное чтение», «интерпретационное чтение».</w:t>
      </w:r>
    </w:p>
    <w:p w14:paraId="1EE55601" w14:textId="77777777" w:rsidR="002B176F" w:rsidRPr="007835A6" w:rsidRDefault="002B176F" w:rsidP="00396056">
      <w:pPr>
        <w:pStyle w:val="a7"/>
        <w:rPr>
          <w:rFonts w:cs="Times New Roman"/>
          <w:szCs w:val="28"/>
        </w:rPr>
      </w:pPr>
      <w:r w:rsidRPr="007835A6">
        <w:rPr>
          <w:rFonts w:cs="Times New Roman"/>
          <w:szCs w:val="28"/>
        </w:rPr>
        <w:t>4. Выявить специфику режиссерского выбора литературного произведения для театральной постановки.</w:t>
      </w:r>
    </w:p>
    <w:p w14:paraId="5F21356F" w14:textId="77777777" w:rsidR="002B176F" w:rsidRPr="007835A6" w:rsidRDefault="002B176F" w:rsidP="00396056">
      <w:pPr>
        <w:rPr>
          <w:rFonts w:cs="Times New Roman"/>
          <w:bCs/>
        </w:rPr>
      </w:pPr>
      <w:r w:rsidRPr="007835A6">
        <w:rPr>
          <w:rFonts w:cs="Times New Roman"/>
          <w:b/>
          <w:bCs/>
        </w:rPr>
        <w:t>Актуальность:</w:t>
      </w:r>
      <w:r w:rsidRPr="007835A6">
        <w:t xml:space="preserve"> </w:t>
      </w:r>
      <w:r w:rsidRPr="007835A6">
        <w:rPr>
          <w:rFonts w:cs="Times New Roman"/>
          <w:bCs/>
        </w:rPr>
        <w:t>При постановке театральных спектаклей по художественным произведениям возникают определённые проблемы. Эта тема интересна мне, так как в дальнейшем это может стать частью моей профессии. В ходе работы будут рассмотрены основные проблемы и пути их решения. Также будет аргументированно, почему при подготовке к докладам по тем или иным произведениям нельзя опираться на их театральные интерпретации.</w:t>
      </w:r>
    </w:p>
    <w:p w14:paraId="180BD1B2" w14:textId="77777777" w:rsidR="002B176F" w:rsidRPr="007835A6" w:rsidRDefault="002B176F" w:rsidP="00396056">
      <w:pPr>
        <w:rPr>
          <w:rFonts w:cs="Times New Roman"/>
        </w:rPr>
      </w:pPr>
      <w:r w:rsidRPr="007835A6">
        <w:rPr>
          <w:rFonts w:cs="Times New Roman"/>
          <w:b/>
          <w:bCs/>
        </w:rPr>
        <w:t>Методы исследования:</w:t>
      </w:r>
    </w:p>
    <w:p w14:paraId="1878627F" w14:textId="77777777" w:rsidR="002B176F" w:rsidRPr="007835A6" w:rsidRDefault="002B176F" w:rsidP="00680F97">
      <w:pPr>
        <w:pStyle w:val="a7"/>
        <w:numPr>
          <w:ilvl w:val="0"/>
          <w:numId w:val="45"/>
        </w:numPr>
        <w:ind w:firstLine="709"/>
        <w:rPr>
          <w:rFonts w:cs="Times New Roman"/>
          <w:szCs w:val="28"/>
        </w:rPr>
      </w:pPr>
      <w:r w:rsidRPr="007835A6">
        <w:rPr>
          <w:rFonts w:cs="Times New Roman"/>
          <w:szCs w:val="28"/>
        </w:rPr>
        <w:t>Анализ литературы по теме</w:t>
      </w:r>
    </w:p>
    <w:p w14:paraId="5D676AE4" w14:textId="77777777" w:rsidR="002B176F" w:rsidRPr="007835A6" w:rsidRDefault="002B176F" w:rsidP="00680F97">
      <w:pPr>
        <w:pStyle w:val="a7"/>
        <w:numPr>
          <w:ilvl w:val="0"/>
          <w:numId w:val="45"/>
        </w:numPr>
        <w:ind w:firstLine="709"/>
        <w:rPr>
          <w:rFonts w:cs="Times New Roman"/>
          <w:szCs w:val="28"/>
        </w:rPr>
      </w:pPr>
      <w:r w:rsidRPr="007835A6">
        <w:rPr>
          <w:rFonts w:cs="Times New Roman"/>
          <w:szCs w:val="28"/>
        </w:rPr>
        <w:t xml:space="preserve">Сравнение текстов художественного произведения и сценария спектакля по данному произведению </w:t>
      </w:r>
    </w:p>
    <w:p w14:paraId="637C94FA" w14:textId="77777777" w:rsidR="002B176F" w:rsidRPr="007835A6" w:rsidRDefault="002B176F" w:rsidP="00680F97">
      <w:pPr>
        <w:pStyle w:val="a7"/>
        <w:numPr>
          <w:ilvl w:val="0"/>
          <w:numId w:val="45"/>
        </w:numPr>
        <w:ind w:firstLine="709"/>
        <w:rPr>
          <w:rFonts w:cs="Times New Roman"/>
          <w:szCs w:val="28"/>
        </w:rPr>
      </w:pPr>
      <w:r w:rsidRPr="007835A6">
        <w:rPr>
          <w:rFonts w:cs="Times New Roman"/>
          <w:szCs w:val="28"/>
        </w:rPr>
        <w:t>Поиск необходимой информации в литературе и интернет источниках</w:t>
      </w:r>
    </w:p>
    <w:p w14:paraId="3D6C2718" w14:textId="77777777" w:rsidR="002B176F" w:rsidRPr="007835A6" w:rsidRDefault="002B176F" w:rsidP="00680F97">
      <w:pPr>
        <w:pStyle w:val="a7"/>
        <w:numPr>
          <w:ilvl w:val="0"/>
          <w:numId w:val="45"/>
        </w:numPr>
        <w:ind w:firstLine="709"/>
        <w:rPr>
          <w:rFonts w:cs="Times New Roman"/>
          <w:szCs w:val="28"/>
        </w:rPr>
      </w:pPr>
      <w:r w:rsidRPr="007835A6">
        <w:rPr>
          <w:rFonts w:cs="Times New Roman"/>
          <w:szCs w:val="28"/>
        </w:rPr>
        <w:t>Обобщение полученной информации</w:t>
      </w:r>
    </w:p>
    <w:p w14:paraId="79248940" w14:textId="77777777" w:rsidR="002B176F" w:rsidRPr="007835A6" w:rsidRDefault="002B176F" w:rsidP="00396056">
      <w:pPr>
        <w:rPr>
          <w:rFonts w:cs="Times New Roman"/>
        </w:rPr>
      </w:pPr>
      <w:r w:rsidRPr="007835A6">
        <w:rPr>
          <w:rFonts w:cs="Times New Roman"/>
        </w:rPr>
        <w:t xml:space="preserve">Для выполнения работы был просмотрен спектакль «НеПлохие парни» в театре «Балтийский дом»; прочитано и проанализировано произведение Марка Камолетти «Боинг-Боинг». Я сравнила между собой их тексты, подсчитала разность в количестве слов между ними. </w:t>
      </w:r>
    </w:p>
    <w:p w14:paraId="09B24BAC" w14:textId="77777777" w:rsidR="002B176F" w:rsidRPr="007835A6" w:rsidRDefault="002B176F" w:rsidP="00396056">
      <w:pPr>
        <w:rPr>
          <w:rFonts w:cs="Times New Roman"/>
        </w:rPr>
      </w:pPr>
      <w:r w:rsidRPr="007835A6">
        <w:rPr>
          <w:rFonts w:cs="Times New Roman"/>
        </w:rPr>
        <w:t>В ходе работы была изучена деятельность театрального режиссёра с точки зрения текстологического анализа литературного текста, определено понятие дискурсивного характера работы режиссёра, обоснованы дефиниции традиционного, научного и интерпретационного чтения, выявлена специфика выбора художественного произведения для постановки.</w:t>
      </w:r>
    </w:p>
    <w:p w14:paraId="180DBCDC" w14:textId="77777777" w:rsidR="002B176F" w:rsidRPr="007835A6" w:rsidRDefault="002B176F" w:rsidP="00396056">
      <w:pPr>
        <w:rPr>
          <w:rFonts w:cs="Times New Roman"/>
        </w:rPr>
      </w:pPr>
      <w:r w:rsidRPr="007835A6">
        <w:rPr>
          <w:rFonts w:cs="Times New Roman"/>
        </w:rPr>
        <w:t xml:space="preserve">Работа уже применяется на практике при интерпретации текста для выпускного спектакля группы 9-1т в СПб ГБУ ДО "Санкт-Петербургская </w:t>
      </w:r>
      <w:r w:rsidRPr="007835A6">
        <w:rPr>
          <w:rFonts w:cs="Times New Roman"/>
        </w:rPr>
        <w:lastRenderedPageBreak/>
        <w:t>детская школа искусств № 10". Совместным решением художественного руководителя и группы было принято решение ставить спектакль по мотивам произведения рассматриваемого мной в качестве примера в данной работе.</w:t>
      </w:r>
    </w:p>
    <w:p w14:paraId="62130050" w14:textId="77777777" w:rsidR="002B176F" w:rsidRPr="007835A6" w:rsidRDefault="002B176F" w:rsidP="00396056">
      <w:pPr>
        <w:rPr>
          <w:rFonts w:cs="Times New Roman"/>
        </w:rPr>
      </w:pPr>
      <w:r w:rsidRPr="007835A6">
        <w:rPr>
          <w:rFonts w:cs="Times New Roman"/>
        </w:rPr>
        <w:t xml:space="preserve">В дальнейшем работа может продолжать использоваться при выборе произведения для постановки, а также при интерпретации текста для неё. </w:t>
      </w:r>
    </w:p>
    <w:p w14:paraId="0DFFE657" w14:textId="77777777" w:rsidR="002B176F" w:rsidRPr="007835A6" w:rsidRDefault="002B176F" w:rsidP="00396056">
      <w:pPr>
        <w:rPr>
          <w:rFonts w:eastAsia="Times New Roman" w:cs="Times New Roman"/>
        </w:rPr>
      </w:pPr>
    </w:p>
    <w:p w14:paraId="2D3452F3" w14:textId="77777777" w:rsidR="002B176F" w:rsidRPr="007835A6" w:rsidRDefault="002B176F" w:rsidP="00BA590D">
      <w:pPr>
        <w:pStyle w:val="a6"/>
      </w:pPr>
      <w:r w:rsidRPr="007835A6">
        <w:t>Рекламный образ продукта или услуги и их реальный аналог</w:t>
      </w:r>
    </w:p>
    <w:p w14:paraId="4B5F08B9" w14:textId="77777777" w:rsidR="002B176F" w:rsidRPr="00281714" w:rsidRDefault="002B176F" w:rsidP="00BA590D">
      <w:pPr>
        <w:pStyle w:val="aff9"/>
        <w:rPr>
          <w:lang w:val="ru-RU"/>
        </w:rPr>
      </w:pPr>
      <w:r w:rsidRPr="00281714">
        <w:rPr>
          <w:lang w:val="ru-RU"/>
        </w:rPr>
        <w:t xml:space="preserve">Александр Строганов </w:t>
      </w:r>
    </w:p>
    <w:p w14:paraId="17DE6FE2" w14:textId="77777777" w:rsidR="002B176F" w:rsidRPr="007835A6" w:rsidRDefault="002B176F" w:rsidP="00BA590D">
      <w:pPr>
        <w:pStyle w:val="aff7"/>
        <w:rPr>
          <w:w w:val="99"/>
        </w:rPr>
      </w:pPr>
      <w:r w:rsidRPr="007835A6">
        <w:t>АНОО «Школа имени А.М. Горчакова», 8 класс</w:t>
      </w:r>
    </w:p>
    <w:p w14:paraId="4B77004D" w14:textId="77777777" w:rsidR="002B176F" w:rsidRPr="007835A6" w:rsidRDefault="002B176F" w:rsidP="00BA590D">
      <w:pPr>
        <w:pStyle w:val="aff7"/>
      </w:pPr>
      <w:r w:rsidRPr="007835A6">
        <w:t>Руководитель: Кузьмин Александр Владимирович</w:t>
      </w:r>
    </w:p>
    <w:p w14:paraId="2F536397" w14:textId="77777777" w:rsidR="002B176F" w:rsidRPr="007835A6" w:rsidRDefault="002B176F" w:rsidP="00396056">
      <w:pPr>
        <w:jc w:val="right"/>
        <w:rPr>
          <w:rFonts w:cs="Times New Roman"/>
          <w:b/>
          <w:i/>
          <w:iCs/>
        </w:rPr>
      </w:pPr>
    </w:p>
    <w:p w14:paraId="2D2054A0" w14:textId="77777777" w:rsidR="002B176F" w:rsidRPr="007835A6" w:rsidRDefault="002B176F" w:rsidP="00396056">
      <w:pPr>
        <w:pStyle w:val="15"/>
        <w:spacing w:line="240" w:lineRule="auto"/>
        <w:ind w:firstLine="720"/>
        <w:jc w:val="both"/>
        <w:rPr>
          <w:rFonts w:ascii="Times New Roman" w:hAnsi="Times New Roman" w:cs="Times New Roman"/>
          <w:i/>
          <w:sz w:val="28"/>
          <w:szCs w:val="28"/>
        </w:rPr>
      </w:pPr>
      <w:r w:rsidRPr="007835A6">
        <w:rPr>
          <w:rFonts w:ascii="Times New Roman" w:hAnsi="Times New Roman" w:cs="Times New Roman"/>
          <w:sz w:val="28"/>
          <w:szCs w:val="28"/>
        </w:rPr>
        <w:t xml:space="preserve">Все мы каждый день сталкиваемся с рекламой: будь то баннер на шоссе или просто ролик по телевизору. В каждой рекламе мы видим образ продукта и зачастую он действует на нас так, что мы хотим купить этот продукт. Купив его, мы не видим того, что обещала реклама. Я не раз бывал в такой ситуации. Отсюда возникает вопрос: </w:t>
      </w:r>
      <w:r w:rsidRPr="007835A6">
        <w:rPr>
          <w:rFonts w:ascii="Times New Roman" w:hAnsi="Times New Roman" w:cs="Times New Roman"/>
          <w:i/>
          <w:sz w:val="28"/>
          <w:szCs w:val="28"/>
        </w:rPr>
        <w:t>почему это происходит?</w:t>
      </w:r>
    </w:p>
    <w:p w14:paraId="4C5B3D84"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sz w:val="28"/>
          <w:szCs w:val="28"/>
        </w:rPr>
        <w:t xml:space="preserve">Дело в том, что в рекламе реальный образ продукта «упаковывается» в видео, аудио, цветовое, вербальное и невербальное сопровождение, за счет чего приобретает коннотации и расширяется до виртуального, то есть условного, нереального образа. </w:t>
      </w:r>
    </w:p>
    <w:p w14:paraId="6353BE0D" w14:textId="77777777" w:rsidR="002B176F" w:rsidRPr="007835A6" w:rsidRDefault="002B176F" w:rsidP="00396056">
      <w:pPr>
        <w:pStyle w:val="15"/>
        <w:spacing w:line="240" w:lineRule="auto"/>
        <w:ind w:firstLine="720"/>
        <w:jc w:val="both"/>
        <w:rPr>
          <w:rFonts w:ascii="Times New Roman" w:hAnsi="Times New Roman" w:cs="Times New Roman"/>
          <w:b/>
          <w:sz w:val="28"/>
          <w:szCs w:val="28"/>
        </w:rPr>
      </w:pPr>
      <w:r w:rsidRPr="007835A6">
        <w:rPr>
          <w:rFonts w:ascii="Times New Roman" w:hAnsi="Times New Roman" w:cs="Times New Roman"/>
          <w:sz w:val="28"/>
          <w:szCs w:val="28"/>
        </w:rPr>
        <w:t xml:space="preserve">Цель моей работы – подтвердить тезис о том, что </w:t>
      </w:r>
      <w:r w:rsidRPr="007835A6">
        <w:rPr>
          <w:rFonts w:ascii="Times New Roman" w:hAnsi="Times New Roman" w:cs="Times New Roman"/>
          <w:b/>
          <w:i/>
          <w:sz w:val="28"/>
          <w:szCs w:val="28"/>
        </w:rPr>
        <w:t xml:space="preserve">рекламный образ продукта или услуги не совпадает с их реальными аналогами. </w:t>
      </w:r>
    </w:p>
    <w:p w14:paraId="1EAEF568"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sz w:val="28"/>
          <w:szCs w:val="28"/>
        </w:rPr>
        <w:t>В</w:t>
      </w:r>
      <w:r w:rsidRPr="007835A6">
        <w:rPr>
          <w:rFonts w:ascii="Times New Roman" w:hAnsi="Times New Roman" w:cs="Times New Roman"/>
          <w:b/>
          <w:sz w:val="28"/>
          <w:szCs w:val="28"/>
        </w:rPr>
        <w:t xml:space="preserve"> задачи </w:t>
      </w:r>
      <w:r w:rsidRPr="007835A6">
        <w:rPr>
          <w:rFonts w:ascii="Times New Roman" w:hAnsi="Times New Roman" w:cs="Times New Roman"/>
          <w:sz w:val="28"/>
          <w:szCs w:val="28"/>
        </w:rPr>
        <w:t>работы входит:</w:t>
      </w:r>
    </w:p>
    <w:p w14:paraId="390953D9"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sz w:val="28"/>
          <w:szCs w:val="28"/>
        </w:rPr>
        <w:t>- изучение научной литературы по теме психологии рекламного образа и особенностей его восприятия потребителями;</w:t>
      </w:r>
    </w:p>
    <w:p w14:paraId="35E28718"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sz w:val="28"/>
          <w:szCs w:val="28"/>
        </w:rPr>
        <w:t xml:space="preserve">- анализ структуры рекламных роликов. </w:t>
      </w:r>
    </w:p>
    <w:p w14:paraId="4E6586B3" w14:textId="77777777" w:rsidR="002B176F" w:rsidRPr="007835A6" w:rsidRDefault="002B176F" w:rsidP="00396056">
      <w:pPr>
        <w:pStyle w:val="15"/>
        <w:spacing w:line="240" w:lineRule="auto"/>
        <w:ind w:firstLine="720"/>
        <w:jc w:val="both"/>
        <w:rPr>
          <w:rFonts w:ascii="Times New Roman" w:hAnsi="Times New Roman" w:cs="Times New Roman"/>
          <w:b/>
          <w:bCs/>
          <w:sz w:val="28"/>
          <w:szCs w:val="28"/>
        </w:rPr>
      </w:pPr>
      <w:r w:rsidRPr="007835A6">
        <w:rPr>
          <w:rFonts w:ascii="Times New Roman" w:hAnsi="Times New Roman" w:cs="Times New Roman"/>
          <w:b/>
          <w:bCs/>
          <w:sz w:val="28"/>
          <w:szCs w:val="28"/>
        </w:rPr>
        <w:t>Аргумент 1. Цель рекламы не рассказать о реальном продукте, а повлиять на психологию потребителя: его запросы и мотивы.</w:t>
      </w:r>
    </w:p>
    <w:p w14:paraId="27ED58D8"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sz w:val="28"/>
          <w:szCs w:val="28"/>
        </w:rPr>
        <w:t xml:space="preserve">Реклама, в которой рассказывается о реальных характеристиках продукта (например, тонизирующий напиток утоляющий жажду рекламируется с использованием мотива утоления жажды) является неэффективной и неоригинальной. Причина этого в том, что цель рекламы – не рассказ о практических особенностях товара или услуги (об этом можно прочитать в инструкциях или каких-то документах), а воздействие на желание потребителя приобрести товар или услугу. Лучше всего это можно сделать, апеллируя к потребительским мотивам и мечтам: кто-то хочет стать успешным бизнесменом, кто-то примерным семьянином, а кто-то вовсе хочет тихой загородной жизни. </w:t>
      </w:r>
    </w:p>
    <w:p w14:paraId="57762BD0"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sz w:val="28"/>
          <w:szCs w:val="28"/>
        </w:rPr>
        <w:t>В качестве примера рассмотрим рекламу чая «Принцесса Нури» (</w:t>
      </w:r>
      <w:hyperlink r:id="rId32">
        <w:r w:rsidRPr="007835A6">
          <w:rPr>
            <w:rFonts w:ascii="Times New Roman" w:hAnsi="Times New Roman" w:cs="Times New Roman"/>
            <w:sz w:val="28"/>
            <w:szCs w:val="28"/>
            <w:u w:val="single"/>
          </w:rPr>
          <w:t>https://www.youtube.com/watch?v=a2dxhqW8QdE</w:t>
        </w:r>
      </w:hyperlink>
      <w:r w:rsidRPr="007835A6">
        <w:rPr>
          <w:rFonts w:ascii="Times New Roman" w:hAnsi="Times New Roman" w:cs="Times New Roman"/>
          <w:sz w:val="28"/>
          <w:szCs w:val="28"/>
        </w:rPr>
        <w:t xml:space="preserve">). В ней ничего не говорится о характеристиках чая: о месте его сбора, вкусе, свойствах, цене, особенностях хранения и проч. Образ чашки с чаем мелькает на экране и появляется крупным планом только в конце ролика. Голос за кадром перечисляет то, что многих из нас раздражает («в нашем доме много жильцов», «мы все куда-то </w:t>
      </w:r>
      <w:r w:rsidRPr="007835A6">
        <w:rPr>
          <w:rFonts w:ascii="Times New Roman" w:hAnsi="Times New Roman" w:cs="Times New Roman"/>
          <w:sz w:val="28"/>
          <w:szCs w:val="28"/>
        </w:rPr>
        <w:lastRenderedPageBreak/>
        <w:t xml:space="preserve">спешим», «куда-то опаздываем»), и то, к чему многие из нас стремятся: неспешный ритм жизни («ты не любишь суеты», «твое время течет медленно»), домашний уют («дом – это там, где ты», «это наш дом»). Слова диктора подкрепляются при помощи образов: на отрицательном полюсе это звенящий будильник, кипящий чайник, на положительном – рисование, просторная светлая гостиная, чашка крепкого чая. </w:t>
      </w:r>
    </w:p>
    <w:p w14:paraId="6B7BA021"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sz w:val="28"/>
          <w:szCs w:val="28"/>
        </w:rPr>
        <w:t xml:space="preserve">Таким образом, чай «Принцесса Нури» становится не просто напитком, а «волшебной палочкой», при помощи которой создается домашний уют, бешеный ритм жизни останавливается, и у людей появляется время на положительные воспоминания, хобби, время, которое они могут спокойно провести вместе. </w:t>
      </w:r>
    </w:p>
    <w:p w14:paraId="00BAFC77"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b/>
          <w:bCs/>
          <w:sz w:val="28"/>
          <w:szCs w:val="28"/>
        </w:rPr>
        <w:t>Аргумент 2. Рекламный образ включает в себя только положительные черты и исключает отрицательные.</w:t>
      </w:r>
    </w:p>
    <w:p w14:paraId="2074190E"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sz w:val="28"/>
          <w:szCs w:val="28"/>
        </w:rPr>
        <w:t>Реклама иногда сравнивается с «объяснением в любви, ухаживание, соблазнение потенциального и/или реального потребителя”. Поэтому рекламный образ включает в себя только положительные черты и исключает отрицательные. Например, в рекламе энергетического напитка «Ред булл» говорится о том, что он «окрыляет», то есть придает силы, но ни слова не сказано о вредных синтетических ароматизаторах, которые в нем присутствуют.</w:t>
      </w:r>
    </w:p>
    <w:p w14:paraId="20F1EDEE" w14:textId="77777777" w:rsidR="002B176F" w:rsidRPr="007835A6" w:rsidRDefault="002B176F" w:rsidP="00396056">
      <w:pPr>
        <w:pStyle w:val="15"/>
        <w:spacing w:line="240" w:lineRule="auto"/>
        <w:ind w:firstLine="720"/>
        <w:jc w:val="both"/>
        <w:rPr>
          <w:rFonts w:ascii="Times New Roman" w:hAnsi="Times New Roman" w:cs="Times New Roman"/>
          <w:b/>
          <w:bCs/>
          <w:sz w:val="28"/>
          <w:szCs w:val="28"/>
        </w:rPr>
      </w:pPr>
      <w:r w:rsidRPr="007835A6">
        <w:rPr>
          <w:rFonts w:ascii="Times New Roman" w:hAnsi="Times New Roman" w:cs="Times New Roman"/>
          <w:b/>
          <w:bCs/>
          <w:sz w:val="28"/>
          <w:szCs w:val="28"/>
        </w:rPr>
        <w:t>Аргумент 3. При создании рекламных образов используются символы.</w:t>
      </w:r>
    </w:p>
    <w:p w14:paraId="7C417925"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sz w:val="28"/>
          <w:szCs w:val="28"/>
        </w:rPr>
        <w:t xml:space="preserve">В рекламе воссоздается не повседневная реальность, а идеальная, сконструированная из желаний и мечтаний потребителя. Эти желания и мечты облекаются в формы символов, которые наполняются содержанием каждым реципиентом. Через покупку и потребление товара покупатель имеет возможность соприкоснуться с ирреальным, приблизиться к своей мечте. Таким образом, реклама использует символы как идеальное измерение человеческого существования, представляющее собой условие и возможности дистанцирования от всего вещественного, телесного, предметного. </w:t>
      </w:r>
    </w:p>
    <w:p w14:paraId="76D1730B"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sz w:val="28"/>
          <w:szCs w:val="28"/>
        </w:rPr>
        <w:t>В рекламе нового Айфона (</w:t>
      </w:r>
      <w:hyperlink r:id="rId33" w:history="1">
        <w:r w:rsidRPr="007835A6">
          <w:rPr>
            <w:rStyle w:val="af7"/>
            <w:rFonts w:ascii="Times New Roman" w:hAnsi="Times New Roman" w:cs="Times New Roman"/>
            <w:color w:val="auto"/>
            <w:sz w:val="28"/>
            <w:szCs w:val="28"/>
          </w:rPr>
          <w:t>https://www.youtube.com/watch?v=aOj4SOMTA6c</w:t>
        </w:r>
      </w:hyperlink>
      <w:r w:rsidRPr="007835A6">
        <w:rPr>
          <w:rFonts w:ascii="Times New Roman" w:hAnsi="Times New Roman" w:cs="Times New Roman"/>
          <w:sz w:val="28"/>
          <w:szCs w:val="28"/>
        </w:rPr>
        <w:t>) мы видим гаджет, который способен воплотить самые разные мечты представителей любого пола и разных поколений. При этом голоса за кадром нет, реклама строится только на динамичных визуальных образах. Айфон 12 символизирует стремительность (образы взлетающей ракеты, несущегося мотицикла), он способен отвечать интересам молодежи (отрывок из компьютерной игры), он многофункционален (можно слушать музыку, смотреть фильмы, играть, делать фото и снимать видео – даже ночью, даже под водой), он обеспечивает многообразие жизни (путешествия, игры, фильмы, общение, отдых), с ним можно пережить и острые моменты (даже если в этот момент ты лежишь в ванной и смотришь фильм), он быстрый, безопасный, надежный и долговечный (сцены в машине, ресторане) и проч.</w:t>
      </w:r>
    </w:p>
    <w:p w14:paraId="5C37531F"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sz w:val="28"/>
          <w:szCs w:val="28"/>
        </w:rPr>
        <w:lastRenderedPageBreak/>
        <w:t>Очевидно, что целевая аудитория рекламы Айфона 12 – молодые люди, которые хотят стремительности, яркости, независимости. Но вместе с тем такой образ жизни транслируется как модель и для более старшего поколения. То есть реклама уже не просто апеллирует к мечтам потребителя, а формирует в их сознании образ, которой надо жить, чтобы не отсавать от времени.</w:t>
      </w:r>
    </w:p>
    <w:p w14:paraId="517CBC47" w14:textId="77777777" w:rsidR="002B176F" w:rsidRPr="007835A6" w:rsidRDefault="002B176F" w:rsidP="00396056">
      <w:pPr>
        <w:pStyle w:val="15"/>
        <w:spacing w:line="240" w:lineRule="auto"/>
        <w:ind w:firstLine="720"/>
        <w:jc w:val="both"/>
        <w:rPr>
          <w:rFonts w:ascii="Times New Roman" w:hAnsi="Times New Roman" w:cs="Times New Roman"/>
          <w:b/>
          <w:bCs/>
          <w:sz w:val="28"/>
          <w:szCs w:val="28"/>
        </w:rPr>
      </w:pPr>
      <w:r w:rsidRPr="007835A6">
        <w:rPr>
          <w:rFonts w:ascii="Times New Roman" w:hAnsi="Times New Roman" w:cs="Times New Roman"/>
          <w:b/>
          <w:bCs/>
          <w:sz w:val="28"/>
          <w:szCs w:val="28"/>
        </w:rPr>
        <w:t>Аргумент 4. При создании рекламных образов используются стереотипы.</w:t>
      </w:r>
    </w:p>
    <w:p w14:paraId="394FDED6"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sz w:val="28"/>
          <w:szCs w:val="28"/>
        </w:rPr>
        <w:t xml:space="preserve">Использование стереотипов в рекламе ведет к тому, что «рекламные образы постепенно становятся изображением должного (нормативного), то есть трансляцией того, как должны себя вести представители того или иного пола, поколения, социального слоя, а не того, что есть на самом деле» (Клусова Е.В. Структура рекламного образа: социологический ракурс // Вестник Нижегородского университета им. Н.И. Лобачевского. Серия Социальные науки, 2007, № 3 (8). С. 43). </w:t>
      </w:r>
    </w:p>
    <w:p w14:paraId="482498ED" w14:textId="77777777" w:rsidR="002B176F" w:rsidRPr="007835A6" w:rsidRDefault="002B176F" w:rsidP="00396056">
      <w:pPr>
        <w:pStyle w:val="15"/>
        <w:spacing w:line="240" w:lineRule="auto"/>
        <w:ind w:firstLine="720"/>
        <w:jc w:val="both"/>
        <w:rPr>
          <w:rFonts w:ascii="Times New Roman" w:hAnsi="Times New Roman" w:cs="Times New Roman"/>
          <w:bCs/>
          <w:sz w:val="28"/>
          <w:szCs w:val="28"/>
        </w:rPr>
      </w:pPr>
      <w:r w:rsidRPr="007835A6">
        <w:rPr>
          <w:rFonts w:ascii="Times New Roman" w:hAnsi="Times New Roman" w:cs="Times New Roman"/>
          <w:sz w:val="28"/>
          <w:szCs w:val="28"/>
        </w:rPr>
        <w:t xml:space="preserve">Например, в рекламе марки часов Omega с Пирсом Броснаном представлен стереотипный образ успешного мужчины: он средних лет, уверен в себе, окружен компанией женщин, ходит на тусовки, хорошо сложен, ухожен, носит дорогой костюм, дорогие часы. </w:t>
      </w:r>
      <w:r w:rsidRPr="007835A6">
        <w:rPr>
          <w:rFonts w:ascii="Times New Roman" w:hAnsi="Times New Roman" w:cs="Times New Roman"/>
          <w:bCs/>
          <w:sz w:val="28"/>
          <w:szCs w:val="28"/>
        </w:rPr>
        <w:t>Данная реклама транслирует устойчивый стереотип: «по одежке встречают», у успешного мужчины должны быть свои атрибуты, в частности, дорогие часы.</w:t>
      </w:r>
    </w:p>
    <w:p w14:paraId="3F0B8621" w14:textId="77777777" w:rsidR="002B176F" w:rsidRPr="007835A6" w:rsidRDefault="002B176F" w:rsidP="00396056">
      <w:pPr>
        <w:pStyle w:val="15"/>
        <w:spacing w:line="240" w:lineRule="auto"/>
        <w:ind w:firstLine="720"/>
        <w:jc w:val="both"/>
        <w:rPr>
          <w:rFonts w:ascii="Times New Roman" w:hAnsi="Times New Roman" w:cs="Times New Roman"/>
          <w:b/>
          <w:bCs/>
          <w:sz w:val="28"/>
          <w:szCs w:val="28"/>
        </w:rPr>
      </w:pPr>
      <w:r w:rsidRPr="007835A6">
        <w:rPr>
          <w:rFonts w:ascii="Times New Roman" w:hAnsi="Times New Roman" w:cs="Times New Roman"/>
          <w:b/>
          <w:bCs/>
          <w:sz w:val="28"/>
          <w:szCs w:val="28"/>
        </w:rPr>
        <w:t>Аргумент 5. При создании рекламных образов используется прием мифологизации.</w:t>
      </w:r>
    </w:p>
    <w:p w14:paraId="38256526"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sz w:val="28"/>
          <w:szCs w:val="28"/>
        </w:rPr>
        <w:t xml:space="preserve">Мифы, используемые для продвижения товара, приводят потребителя к уверенности, что, приобретая товар, он получает дополнительные блага. Такое явление характерно не только для рекламы, но и для СМИ в целом, которые восполняют человеку то, чего ему не хватает в повседневной жизни (блеск, шик, развлечения). </w:t>
      </w:r>
    </w:p>
    <w:p w14:paraId="0DA62F63"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sz w:val="28"/>
          <w:szCs w:val="28"/>
        </w:rPr>
        <w:t xml:space="preserve">В рекламе йогурта «Чудо» используется миф о </w:t>
      </w:r>
      <w:r w:rsidRPr="007835A6">
        <w:rPr>
          <w:rFonts w:ascii="Times New Roman" w:hAnsi="Times New Roman" w:cs="Times New Roman"/>
          <w:sz w:val="28"/>
          <w:szCs w:val="28"/>
          <w:highlight w:val="white"/>
        </w:rPr>
        <w:t>«волшебности» товара</w:t>
      </w:r>
      <w:r w:rsidRPr="007835A6">
        <w:rPr>
          <w:rFonts w:ascii="Times New Roman" w:hAnsi="Times New Roman" w:cs="Times New Roman"/>
          <w:sz w:val="28"/>
          <w:szCs w:val="28"/>
        </w:rPr>
        <w:t>: мы попадаем в рай на земле через формулировку «Только в чудо стране...». Это чудесная страна, где простой творог и джем из сочных спелых фруктов превращается в воздушный Чудо-творожок. В рекламе творожка «Чудо» говорится о том, что чудо-творожок делается в Чудо-стране из облаков, в которые играют тамошние эльфы.</w:t>
      </w:r>
    </w:p>
    <w:p w14:paraId="3B748E81"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sz w:val="28"/>
          <w:szCs w:val="28"/>
        </w:rPr>
        <w:t>Мы выяснили, что в рекламе создается условный – виртуальный – образ продукта, который обладает только положительными чертами. Это происходит потому, что реклама нацелена на удовлетворение потребительских мотивов и мечтаний, неких идеальных представлений. Поэтому рекламный образ должен быть не реальным, а идеальным, сконструированным из желаний потребителя. Главными инструментами при создании такого образа являются символы, стереотипы и мифы.</w:t>
      </w:r>
    </w:p>
    <w:p w14:paraId="018BC4C8" w14:textId="77777777" w:rsidR="002B176F" w:rsidRPr="007835A6" w:rsidRDefault="002B176F" w:rsidP="00396056">
      <w:pPr>
        <w:pStyle w:val="15"/>
        <w:spacing w:line="240" w:lineRule="auto"/>
        <w:ind w:firstLine="720"/>
        <w:jc w:val="both"/>
        <w:rPr>
          <w:rFonts w:ascii="Times New Roman" w:hAnsi="Times New Roman" w:cs="Times New Roman"/>
          <w:sz w:val="28"/>
          <w:szCs w:val="28"/>
        </w:rPr>
      </w:pPr>
      <w:r w:rsidRPr="007835A6">
        <w:rPr>
          <w:rFonts w:ascii="Times New Roman" w:hAnsi="Times New Roman" w:cs="Times New Roman"/>
          <w:sz w:val="28"/>
          <w:szCs w:val="28"/>
        </w:rPr>
        <w:t>Важно и то, что в последнее время реклама популярных продуктов транслирует модель должного образа жизни, то есть начинает претендовать на формирование мировоззрения массового потребителя.</w:t>
      </w:r>
    </w:p>
    <w:p w14:paraId="6A08DEEE" w14:textId="77777777" w:rsidR="002B176F" w:rsidRPr="007835A6" w:rsidRDefault="002B176F" w:rsidP="00396056">
      <w:pPr>
        <w:rPr>
          <w:rFonts w:eastAsia="Times New Roman" w:cs="Times New Roman"/>
        </w:rPr>
      </w:pPr>
    </w:p>
    <w:p w14:paraId="715D4C17" w14:textId="77777777" w:rsidR="002B176F" w:rsidRPr="007835A6" w:rsidRDefault="002B176F" w:rsidP="00BA590D">
      <w:pPr>
        <w:pStyle w:val="a6"/>
      </w:pPr>
      <w:r w:rsidRPr="007835A6">
        <w:lastRenderedPageBreak/>
        <w:t>Экскурсия по Литейному проспекту</w:t>
      </w:r>
    </w:p>
    <w:p w14:paraId="233D0EC9" w14:textId="77777777" w:rsidR="002B176F" w:rsidRPr="00281714" w:rsidRDefault="002B176F" w:rsidP="00BA590D">
      <w:pPr>
        <w:pStyle w:val="aff9"/>
        <w:rPr>
          <w:rFonts w:eastAsia="Calibri"/>
          <w:lang w:val="ru-RU"/>
        </w:rPr>
      </w:pPr>
      <w:r w:rsidRPr="00281714">
        <w:rPr>
          <w:rFonts w:eastAsia="Calibri"/>
          <w:lang w:val="ru-RU"/>
        </w:rPr>
        <w:t>Цыбанкова София</w:t>
      </w:r>
    </w:p>
    <w:p w14:paraId="786CF561" w14:textId="77777777" w:rsidR="002B176F" w:rsidRPr="007835A6" w:rsidRDefault="002B176F" w:rsidP="00BA590D">
      <w:pPr>
        <w:pStyle w:val="aff7"/>
        <w:rPr>
          <w:rFonts w:eastAsia="Calibri"/>
        </w:rPr>
      </w:pPr>
      <w:r w:rsidRPr="007835A6">
        <w:rPr>
          <w:rFonts w:eastAsia="Calibri"/>
        </w:rPr>
        <w:t>ГБОУ СОШ №68, 9 класс</w:t>
      </w:r>
    </w:p>
    <w:p w14:paraId="070E8B91" w14:textId="77777777" w:rsidR="002B176F" w:rsidRPr="007835A6" w:rsidRDefault="002B176F" w:rsidP="00BA590D">
      <w:pPr>
        <w:pStyle w:val="aff7"/>
        <w:rPr>
          <w:rFonts w:eastAsia="Calibri"/>
        </w:rPr>
      </w:pPr>
      <w:r w:rsidRPr="007835A6">
        <w:rPr>
          <w:rFonts w:eastAsia="Calibri"/>
        </w:rPr>
        <w:t>Руководитель проекта: Сарангова Ольга Анатольевна</w:t>
      </w:r>
    </w:p>
    <w:p w14:paraId="540D00EF" w14:textId="77777777" w:rsidR="002B176F" w:rsidRPr="007835A6" w:rsidRDefault="002B176F" w:rsidP="00396056">
      <w:pPr>
        <w:jc w:val="right"/>
        <w:rPr>
          <w:rFonts w:eastAsia="Calibri" w:cs="Times New Roman"/>
          <w:i/>
        </w:rPr>
      </w:pPr>
    </w:p>
    <w:p w14:paraId="11E9A0B3" w14:textId="77777777" w:rsidR="002B176F" w:rsidRPr="007835A6" w:rsidRDefault="002B176F" w:rsidP="00396056">
      <w:pPr>
        <w:autoSpaceDE w:val="0"/>
        <w:autoSpaceDN w:val="0"/>
        <w:adjustRightInd w:val="0"/>
        <w:rPr>
          <w:rFonts w:eastAsia="Calibri" w:cs="Times New Roman"/>
          <w:bCs/>
          <w:highlight w:val="white"/>
        </w:rPr>
      </w:pPr>
      <w:r w:rsidRPr="007835A6">
        <w:rPr>
          <w:rFonts w:eastAsia="Calibri" w:cs="Times New Roman"/>
          <w:bCs/>
          <w:highlight w:val="white"/>
        </w:rPr>
        <w:t>Город Санкт- Петербург является одним из востребованных городов среди туристов. Но в суете времени, да и по разным объективным причинам нам невсегда дозволено вырваться на экскурсии, прогулки. Для решения проблемы помогут блогеры, которые составляют маршруты, увлекают нас, зрителей в путешествия.</w:t>
      </w:r>
    </w:p>
    <w:p w14:paraId="4AC6BEA1" w14:textId="77777777" w:rsidR="002B176F" w:rsidRPr="007835A6" w:rsidRDefault="002B176F" w:rsidP="00396056">
      <w:pPr>
        <w:autoSpaceDE w:val="0"/>
        <w:autoSpaceDN w:val="0"/>
        <w:adjustRightInd w:val="0"/>
        <w:rPr>
          <w:rFonts w:eastAsia="Calibri" w:cs="Times New Roman"/>
          <w:highlight w:val="white"/>
        </w:rPr>
      </w:pPr>
      <w:r w:rsidRPr="007835A6">
        <w:rPr>
          <w:rFonts w:eastAsia="Calibri" w:cs="Times New Roman"/>
          <w:b/>
          <w:bCs/>
          <w:highlight w:val="white"/>
        </w:rPr>
        <w:t xml:space="preserve">Цель работы: </w:t>
      </w:r>
      <w:r w:rsidRPr="007835A6">
        <w:rPr>
          <w:rFonts w:eastAsia="Calibri" w:cs="Times New Roman"/>
          <w:highlight w:val="white"/>
        </w:rPr>
        <w:t>познакомиться с достопримечательностями Литейного проспекта города Санкт-Петербург, составить экскурсионный маршрут, снять видеоэкскурсию.</w:t>
      </w:r>
    </w:p>
    <w:p w14:paraId="458C0AE4" w14:textId="77777777" w:rsidR="002B176F" w:rsidRPr="007835A6" w:rsidRDefault="002B176F" w:rsidP="00396056">
      <w:pPr>
        <w:autoSpaceDE w:val="0"/>
        <w:autoSpaceDN w:val="0"/>
        <w:adjustRightInd w:val="0"/>
        <w:rPr>
          <w:rFonts w:eastAsia="Calibri" w:cs="Times New Roman"/>
          <w:b/>
          <w:bCs/>
          <w:highlight w:val="white"/>
        </w:rPr>
      </w:pPr>
      <w:r w:rsidRPr="007835A6">
        <w:rPr>
          <w:rFonts w:eastAsia="Calibri" w:cs="Times New Roman"/>
          <w:b/>
          <w:bCs/>
          <w:highlight w:val="white"/>
        </w:rPr>
        <w:t xml:space="preserve">Задачи: </w:t>
      </w:r>
    </w:p>
    <w:p w14:paraId="288AB5F4" w14:textId="77777777" w:rsidR="002B176F" w:rsidRPr="007835A6" w:rsidRDefault="002B176F" w:rsidP="00396056">
      <w:pPr>
        <w:autoSpaceDE w:val="0"/>
        <w:autoSpaceDN w:val="0"/>
        <w:adjustRightInd w:val="0"/>
        <w:rPr>
          <w:rFonts w:eastAsia="Calibri" w:cs="Times New Roman"/>
          <w:highlight w:val="white"/>
        </w:rPr>
      </w:pPr>
      <w:r w:rsidRPr="007835A6">
        <w:rPr>
          <w:rFonts w:eastAsia="Calibri" w:cs="Times New Roman"/>
          <w:highlight w:val="white"/>
        </w:rPr>
        <w:t>•познакомиться с теорией составления экскурсионного маршрута;</w:t>
      </w:r>
    </w:p>
    <w:p w14:paraId="6C732568" w14:textId="77777777" w:rsidR="002B176F" w:rsidRPr="007835A6" w:rsidRDefault="002B176F" w:rsidP="00396056">
      <w:pPr>
        <w:autoSpaceDE w:val="0"/>
        <w:autoSpaceDN w:val="0"/>
        <w:adjustRightInd w:val="0"/>
        <w:rPr>
          <w:rFonts w:eastAsia="Calibri" w:cs="Times New Roman"/>
          <w:highlight w:val="white"/>
        </w:rPr>
      </w:pPr>
      <w:r w:rsidRPr="007835A6">
        <w:rPr>
          <w:rFonts w:eastAsia="Calibri" w:cs="Times New Roman"/>
          <w:highlight w:val="white"/>
        </w:rPr>
        <w:t>•изучить статьи, интернет</w:t>
      </w:r>
      <w:r w:rsidR="00396056" w:rsidRPr="007835A6">
        <w:rPr>
          <w:rFonts w:eastAsia="Calibri" w:cs="Times New Roman"/>
          <w:highlight w:val="white"/>
        </w:rPr>
        <w:t xml:space="preserve"> – </w:t>
      </w:r>
      <w:r w:rsidRPr="007835A6">
        <w:rPr>
          <w:rFonts w:eastAsia="Calibri" w:cs="Times New Roman"/>
          <w:highlight w:val="white"/>
        </w:rPr>
        <w:t>ресурсы, собрать информацию об объектах Литейного проспекта;</w:t>
      </w:r>
    </w:p>
    <w:p w14:paraId="186F09D5" w14:textId="77777777" w:rsidR="002B176F" w:rsidRPr="007835A6" w:rsidRDefault="002B176F" w:rsidP="00396056">
      <w:pPr>
        <w:autoSpaceDE w:val="0"/>
        <w:autoSpaceDN w:val="0"/>
        <w:adjustRightInd w:val="0"/>
        <w:rPr>
          <w:rFonts w:eastAsia="Calibri" w:cs="Times New Roman"/>
          <w:highlight w:val="white"/>
        </w:rPr>
      </w:pPr>
      <w:r w:rsidRPr="007835A6">
        <w:rPr>
          <w:rFonts w:eastAsia="Calibri" w:cs="Times New Roman"/>
          <w:highlight w:val="white"/>
        </w:rPr>
        <w:t>•провести социологический опрос;</w:t>
      </w:r>
    </w:p>
    <w:p w14:paraId="76D8FE60" w14:textId="77777777" w:rsidR="002B176F" w:rsidRPr="007835A6" w:rsidRDefault="002B176F" w:rsidP="00396056">
      <w:pPr>
        <w:autoSpaceDE w:val="0"/>
        <w:autoSpaceDN w:val="0"/>
        <w:adjustRightInd w:val="0"/>
        <w:rPr>
          <w:rFonts w:eastAsia="Calibri" w:cs="Times New Roman"/>
          <w:highlight w:val="white"/>
        </w:rPr>
      </w:pPr>
      <w:r w:rsidRPr="007835A6">
        <w:rPr>
          <w:rFonts w:eastAsia="Calibri" w:cs="Times New Roman"/>
          <w:highlight w:val="white"/>
        </w:rPr>
        <w:t>•снять видео-экскурсию по Литейному проспекту;</w:t>
      </w:r>
    </w:p>
    <w:p w14:paraId="7DA3AC72" w14:textId="77777777" w:rsidR="002B176F" w:rsidRPr="007835A6" w:rsidRDefault="002B176F" w:rsidP="00396056">
      <w:pPr>
        <w:autoSpaceDE w:val="0"/>
        <w:autoSpaceDN w:val="0"/>
        <w:adjustRightInd w:val="0"/>
        <w:rPr>
          <w:rFonts w:eastAsia="Calibri" w:cs="Times New Roman"/>
          <w:highlight w:val="white"/>
        </w:rPr>
      </w:pPr>
      <w:r w:rsidRPr="007835A6">
        <w:rPr>
          <w:rFonts w:eastAsia="Calibri" w:cs="Times New Roman"/>
          <w:highlight w:val="white"/>
        </w:rPr>
        <w:t>•сделать выводы.</w:t>
      </w:r>
    </w:p>
    <w:p w14:paraId="0B1B901F" w14:textId="77777777" w:rsidR="002B176F" w:rsidRPr="007835A6" w:rsidRDefault="002B176F" w:rsidP="00396056">
      <w:pPr>
        <w:autoSpaceDE w:val="0"/>
        <w:autoSpaceDN w:val="0"/>
        <w:adjustRightInd w:val="0"/>
        <w:rPr>
          <w:rFonts w:eastAsia="Calibri" w:cs="Times New Roman"/>
          <w:highlight w:val="white"/>
        </w:rPr>
      </w:pPr>
      <w:r w:rsidRPr="007835A6">
        <w:rPr>
          <w:rFonts w:eastAsia="Calibri" w:cs="Times New Roman"/>
          <w:b/>
          <w:bCs/>
          <w:highlight w:val="white"/>
        </w:rPr>
        <w:t>Объект исследования</w:t>
      </w:r>
      <w:r w:rsidRPr="007835A6">
        <w:rPr>
          <w:rFonts w:eastAsia="Calibri" w:cs="Times New Roman"/>
          <w:highlight w:val="white"/>
        </w:rPr>
        <w:t>:</w:t>
      </w:r>
      <w:r w:rsidRPr="007835A6">
        <w:rPr>
          <w:rFonts w:eastAsia="Calibri" w:cs="Times New Roman"/>
          <w:b/>
          <w:bCs/>
          <w:highlight w:val="white"/>
        </w:rPr>
        <w:t xml:space="preserve"> </w:t>
      </w:r>
      <w:r w:rsidRPr="007835A6">
        <w:rPr>
          <w:rFonts w:eastAsia="Calibri" w:cs="Times New Roman"/>
          <w:highlight w:val="white"/>
        </w:rPr>
        <w:t>Литейный проспект.</w:t>
      </w:r>
    </w:p>
    <w:p w14:paraId="3B74AEBB" w14:textId="77777777" w:rsidR="002B176F" w:rsidRPr="007835A6" w:rsidRDefault="002B176F" w:rsidP="00396056">
      <w:pPr>
        <w:autoSpaceDE w:val="0"/>
        <w:autoSpaceDN w:val="0"/>
        <w:adjustRightInd w:val="0"/>
        <w:rPr>
          <w:rFonts w:eastAsia="Calibri" w:cs="Times New Roman"/>
          <w:highlight w:val="white"/>
        </w:rPr>
      </w:pPr>
      <w:r w:rsidRPr="007835A6">
        <w:rPr>
          <w:rFonts w:eastAsia="Calibri" w:cs="Times New Roman"/>
          <w:b/>
          <w:bCs/>
          <w:highlight w:val="white"/>
        </w:rPr>
        <w:t xml:space="preserve">Предмет исследования: </w:t>
      </w:r>
      <w:r w:rsidRPr="007835A6">
        <w:rPr>
          <w:rFonts w:eastAsia="Calibri" w:cs="Times New Roman"/>
          <w:highlight w:val="white"/>
        </w:rPr>
        <w:t>достопримечательности Литейного проспекта города Санкт- Петербург.</w:t>
      </w:r>
    </w:p>
    <w:p w14:paraId="066021FD" w14:textId="77777777" w:rsidR="002B176F" w:rsidRPr="007835A6" w:rsidRDefault="002B176F" w:rsidP="00396056">
      <w:pPr>
        <w:autoSpaceDE w:val="0"/>
        <w:autoSpaceDN w:val="0"/>
        <w:adjustRightInd w:val="0"/>
        <w:rPr>
          <w:rFonts w:eastAsia="Calibri" w:cs="Times New Roman"/>
          <w:highlight w:val="white"/>
        </w:rPr>
      </w:pPr>
      <w:r w:rsidRPr="007835A6">
        <w:rPr>
          <w:rFonts w:eastAsia="Calibri" w:cs="Times New Roman"/>
          <w:b/>
          <w:bCs/>
          <w:highlight w:val="white"/>
        </w:rPr>
        <w:t>Гипотеза:</w:t>
      </w:r>
      <w:r w:rsidRPr="007835A6">
        <w:rPr>
          <w:rFonts w:eastAsia="Calibri" w:cs="Times New Roman"/>
          <w:highlight w:val="white"/>
        </w:rPr>
        <w:t xml:space="preserve"> Литейный проспект историческая память Санкт- Петербурга.</w:t>
      </w:r>
    </w:p>
    <w:p w14:paraId="3104A986" w14:textId="77777777" w:rsidR="002B176F" w:rsidRPr="007835A6" w:rsidRDefault="002B176F" w:rsidP="00396056">
      <w:pPr>
        <w:rPr>
          <w:rFonts w:eastAsia="Calibri" w:cs="Times New Roman"/>
        </w:rPr>
      </w:pPr>
      <w:r w:rsidRPr="007835A6">
        <w:rPr>
          <w:rFonts w:eastAsia="Calibri" w:cs="Times New Roman"/>
        </w:rPr>
        <w:t xml:space="preserve">В ходе исследования были выбраны следующие методы: </w:t>
      </w:r>
    </w:p>
    <w:p w14:paraId="1AE83F84" w14:textId="77777777" w:rsidR="002B176F" w:rsidRPr="007835A6" w:rsidRDefault="002B176F" w:rsidP="00396056">
      <w:pPr>
        <w:contextualSpacing/>
        <w:rPr>
          <w:rFonts w:eastAsia="Calibri" w:cs="Times New Roman"/>
        </w:rPr>
      </w:pPr>
      <w:r w:rsidRPr="007835A6">
        <w:rPr>
          <w:rFonts w:eastAsia="Calibri" w:cs="Times New Roman"/>
        </w:rPr>
        <w:t>-Теоретические</w:t>
      </w:r>
      <w:r w:rsidR="00396056" w:rsidRPr="007835A6">
        <w:rPr>
          <w:rFonts w:eastAsia="Calibri" w:cs="Times New Roman"/>
        </w:rPr>
        <w:t xml:space="preserve"> – </w:t>
      </w:r>
      <w:r w:rsidRPr="007835A6">
        <w:rPr>
          <w:rFonts w:eastAsia="Calibri" w:cs="Times New Roman"/>
          <w:highlight w:val="white"/>
        </w:rPr>
        <w:t>выделение существенного</w:t>
      </w:r>
      <w:r w:rsidRPr="007835A6">
        <w:rPr>
          <w:rFonts w:eastAsia="Calibri" w:cs="Times New Roman"/>
        </w:rPr>
        <w:t xml:space="preserve">, анализ методической литературы, обобщение. </w:t>
      </w:r>
    </w:p>
    <w:p w14:paraId="5AD96984" w14:textId="77777777" w:rsidR="002B176F" w:rsidRPr="007835A6" w:rsidRDefault="002B176F" w:rsidP="00396056">
      <w:pPr>
        <w:contextualSpacing/>
        <w:rPr>
          <w:rFonts w:eastAsia="Calibri" w:cs="Times New Roman"/>
        </w:rPr>
      </w:pPr>
      <w:r w:rsidRPr="007835A6">
        <w:rPr>
          <w:rFonts w:eastAsia="Calibri" w:cs="Times New Roman"/>
        </w:rPr>
        <w:t>-Практические</w:t>
      </w:r>
      <w:r w:rsidR="00396056" w:rsidRPr="007835A6">
        <w:rPr>
          <w:rFonts w:eastAsia="Calibri" w:cs="Times New Roman"/>
        </w:rPr>
        <w:t xml:space="preserve"> – </w:t>
      </w:r>
      <w:r w:rsidRPr="007835A6">
        <w:rPr>
          <w:rFonts w:eastAsia="Calibri" w:cs="Times New Roman"/>
          <w:highlight w:val="white"/>
        </w:rPr>
        <w:t>практическая работа над объектом,</w:t>
      </w:r>
      <w:r w:rsidRPr="007835A6">
        <w:rPr>
          <w:rFonts w:eastAsia="Calibri" w:cs="Times New Roman"/>
        </w:rPr>
        <w:t xml:space="preserve"> социологический опрос, выводы, доказательность гипотезы. </w:t>
      </w:r>
    </w:p>
    <w:p w14:paraId="61B1E07E" w14:textId="77777777" w:rsidR="002B176F" w:rsidRPr="007835A6" w:rsidRDefault="002B176F" w:rsidP="00396056">
      <w:pPr>
        <w:autoSpaceDE w:val="0"/>
        <w:autoSpaceDN w:val="0"/>
        <w:adjustRightInd w:val="0"/>
        <w:rPr>
          <w:rFonts w:eastAsia="Calibri" w:cs="Times New Roman"/>
          <w:bCs/>
          <w:highlight w:val="white"/>
        </w:rPr>
      </w:pPr>
      <w:r w:rsidRPr="007835A6">
        <w:rPr>
          <w:rFonts w:eastAsia="Calibri" w:cs="Times New Roman"/>
          <w:b/>
          <w:bCs/>
          <w:highlight w:val="white"/>
        </w:rPr>
        <w:t xml:space="preserve">Актуальность темы </w:t>
      </w:r>
      <w:r w:rsidRPr="007835A6">
        <w:rPr>
          <w:rFonts w:eastAsia="Calibri" w:cs="Times New Roman"/>
          <w:bCs/>
          <w:highlight w:val="white"/>
        </w:rPr>
        <w:t>определена тем, что в период ограничительных мер, вызванных мировой пандемией, не все жители города могут совершить прогулки и увидеть достопримечательности, а также гостям города было бы интересно окунуться в историю города. К сожалению, не все жители Санкт- Петербурга знают и интересуются историей</w:t>
      </w:r>
      <w:r w:rsidRPr="007835A6">
        <w:rPr>
          <w:rFonts w:eastAsia="Calibri" w:cs="Times New Roman"/>
          <w:highlight w:val="white"/>
        </w:rPr>
        <w:t>, поэтому я, собрав информацию, решила сделать видеомаршрут по Литейному проспекту, чтобы привлечь внимание людей к знанию достопримечательностей.</w:t>
      </w:r>
    </w:p>
    <w:p w14:paraId="7FFE1F0E" w14:textId="77777777" w:rsidR="002B176F" w:rsidRPr="007835A6" w:rsidRDefault="002B176F" w:rsidP="00396056">
      <w:pPr>
        <w:autoSpaceDE w:val="0"/>
        <w:autoSpaceDN w:val="0"/>
        <w:adjustRightInd w:val="0"/>
        <w:rPr>
          <w:rFonts w:eastAsia="Calibri" w:cs="Times New Roman"/>
        </w:rPr>
      </w:pPr>
      <w:r w:rsidRPr="007835A6">
        <w:rPr>
          <w:rFonts w:eastAsia="Calibri" w:cs="Times New Roman"/>
        </w:rPr>
        <w:t xml:space="preserve">Таким образом, на Литейном проспекте расположилось немало исторических памятников, которые имеют важный статус, подтверждая актуальность проспекта и с исторической и культурной ценностей. Это то место, куда спешат туристы и гиды по городу рассказывают об исторической его значимости. Практически с этих мест и начиналась и </w:t>
      </w:r>
      <w:r w:rsidR="00BA590D" w:rsidRPr="007835A6">
        <w:rPr>
          <w:rFonts w:eastAsia="Calibri" w:cs="Times New Roman"/>
        </w:rPr>
        <w:t>военная история города,</w:t>
      </w:r>
      <w:r w:rsidRPr="007835A6">
        <w:rPr>
          <w:rFonts w:eastAsia="Calibri" w:cs="Times New Roman"/>
        </w:rPr>
        <w:t xml:space="preserve"> и социальная жизнь. Это место и сегодня многолюдно, к тому же, оно ценно для самих петербуржцев как связующая нить города прошлого и настоящего.</w:t>
      </w:r>
    </w:p>
    <w:p w14:paraId="52FA61C2" w14:textId="77777777" w:rsidR="002B176F" w:rsidRPr="007835A6" w:rsidRDefault="002B176F" w:rsidP="00396056">
      <w:pPr>
        <w:shd w:val="clear" w:color="auto" w:fill="FFFFFF"/>
        <w:rPr>
          <w:rFonts w:eastAsia="Times New Roman" w:cs="Times New Roman"/>
          <w:lang w:eastAsia="ru-RU"/>
        </w:rPr>
      </w:pPr>
      <w:r w:rsidRPr="007835A6">
        <w:rPr>
          <w:rFonts w:eastAsia="Times New Roman" w:cs="Times New Roman"/>
          <w:lang w:eastAsia="ru-RU"/>
        </w:rPr>
        <w:lastRenderedPageBreak/>
        <w:t>Сущность экскурсии по Литейному проспекту заключается в том, что это</w:t>
      </w:r>
      <w:r w:rsidR="00396056" w:rsidRPr="007835A6">
        <w:rPr>
          <w:rFonts w:eastAsia="Times New Roman" w:cs="Times New Roman"/>
          <w:lang w:eastAsia="ru-RU"/>
        </w:rPr>
        <w:t xml:space="preserve"> – </w:t>
      </w:r>
      <w:r w:rsidRPr="007835A6">
        <w:rPr>
          <w:rFonts w:eastAsia="Times New Roman" w:cs="Times New Roman"/>
          <w:lang w:eastAsia="ru-RU"/>
        </w:rPr>
        <w:t xml:space="preserve">одна из форм познания петербургских достопримечательностей. В основу экскурсионного маршрута я включила важных два элемента: показ заранее подобранных зрительных объектов Литейного проспекта и рассказ о них, который выступает как пояснение зрительного ряда. </w:t>
      </w:r>
    </w:p>
    <w:p w14:paraId="6A852B1D" w14:textId="77777777" w:rsidR="002B176F" w:rsidRPr="007835A6" w:rsidRDefault="002B176F" w:rsidP="00396056">
      <w:pPr>
        <w:shd w:val="clear" w:color="auto" w:fill="FFFFFF"/>
        <w:rPr>
          <w:rFonts w:eastAsia="Times New Roman" w:cs="Times New Roman"/>
          <w:lang w:eastAsia="ru-RU"/>
        </w:rPr>
      </w:pPr>
      <w:r w:rsidRPr="007835A6">
        <w:rPr>
          <w:rFonts w:eastAsia="Times New Roman" w:cs="Times New Roman"/>
          <w:lang w:eastAsia="ru-RU"/>
        </w:rPr>
        <w:t>Чтобы экскурсия не была затянутой, необходимо выбрать локацию, то есть место, где располагаются объекты. Я выбрала Литейный мост, Сад Дружбы, Дом Анны Ахматовой. В основу видеоэкскурсии будет положен визуальный ракурс как маршрут для прогулки.</w:t>
      </w:r>
    </w:p>
    <w:p w14:paraId="11D3D6FF" w14:textId="77777777" w:rsidR="002B176F" w:rsidRPr="007835A6" w:rsidRDefault="002B176F" w:rsidP="00396056">
      <w:pPr>
        <w:shd w:val="clear" w:color="auto" w:fill="FFFFFF"/>
        <w:rPr>
          <w:rFonts w:eastAsia="Times New Roman" w:cs="Times New Roman"/>
          <w:lang w:eastAsia="ru-RU"/>
        </w:rPr>
      </w:pPr>
      <w:r w:rsidRPr="007835A6">
        <w:rPr>
          <w:rFonts w:eastAsia="Times New Roman" w:cs="Times New Roman"/>
          <w:lang w:eastAsia="ru-RU"/>
        </w:rPr>
        <w:t xml:space="preserve">Главные свойства экскурсии по Литейному проспекту способствуют: распространению художественных взглядов зрителей через архитектурные </w:t>
      </w:r>
    </w:p>
    <w:p w14:paraId="06EBB7DA" w14:textId="77777777" w:rsidR="002B176F" w:rsidRPr="007835A6" w:rsidRDefault="002B176F" w:rsidP="00396056">
      <w:pPr>
        <w:shd w:val="clear" w:color="auto" w:fill="FFFFFF"/>
        <w:rPr>
          <w:rFonts w:eastAsia="Times New Roman" w:cs="Times New Roman"/>
          <w:lang w:eastAsia="ru-RU"/>
        </w:rPr>
      </w:pPr>
      <w:r w:rsidRPr="007835A6">
        <w:rPr>
          <w:rFonts w:eastAsia="Times New Roman" w:cs="Times New Roman"/>
          <w:lang w:eastAsia="ru-RU"/>
        </w:rPr>
        <w:t>постройки, внешний облик объектов; носит наглядный характер. Моя экскурсия обеспечивает удовлетворение и формирование духовных потребностей в знании родного города. Системность знаний, сообщаемых на экскурсии, ее привлекательность в связи с наличием элемента "путешественности".</w:t>
      </w:r>
    </w:p>
    <w:p w14:paraId="1BF8D70D" w14:textId="77777777" w:rsidR="002B176F" w:rsidRPr="007835A6" w:rsidRDefault="002B176F" w:rsidP="00396056">
      <w:pPr>
        <w:shd w:val="clear" w:color="auto" w:fill="FFFFFF"/>
        <w:rPr>
          <w:rFonts w:eastAsia="Times New Roman" w:cs="Times New Roman"/>
          <w:lang w:eastAsia="ru-RU"/>
        </w:rPr>
      </w:pPr>
      <w:r w:rsidRPr="007835A6">
        <w:rPr>
          <w:rFonts w:eastAsia="Times New Roman" w:cs="Times New Roman"/>
          <w:lang w:eastAsia="ru-RU"/>
        </w:rPr>
        <w:t>В экскурсии конкретизируются знания о культурных объектах, приводится биография, особенности жизни личностей, что расширяет кругозор, сообщая и конкретизируя знания по истории, в области искусства, архитектуры. литературы, экономики.</w:t>
      </w:r>
    </w:p>
    <w:p w14:paraId="345ED1AF" w14:textId="77777777" w:rsidR="002B176F" w:rsidRPr="007835A6" w:rsidRDefault="002B176F" w:rsidP="00396056">
      <w:pPr>
        <w:rPr>
          <w:rFonts w:eastAsia="Calibri" w:cs="Times New Roman"/>
          <w:shd w:val="clear" w:color="auto" w:fill="FFFFFF"/>
        </w:rPr>
      </w:pPr>
      <w:r w:rsidRPr="007835A6">
        <w:rPr>
          <w:rFonts w:eastAsia="Calibri" w:cs="Times New Roman"/>
          <w:shd w:val="clear" w:color="auto" w:fill="FFFFFF"/>
        </w:rPr>
        <w:t xml:space="preserve">Для подтверждения актуальности выбранной мною темы, а также в целях выбора объектов Литейного проспекта для экскурсии, я провела социологический опрос среди сверстников. </w:t>
      </w:r>
    </w:p>
    <w:p w14:paraId="349EF6C0" w14:textId="77777777" w:rsidR="002B176F" w:rsidRPr="007835A6" w:rsidRDefault="002B176F" w:rsidP="00396056">
      <w:pPr>
        <w:rPr>
          <w:rFonts w:eastAsia="Calibri" w:cs="Times New Roman"/>
          <w:shd w:val="clear" w:color="auto" w:fill="FFFFFF"/>
        </w:rPr>
      </w:pPr>
      <w:r w:rsidRPr="007835A6">
        <w:rPr>
          <w:rFonts w:eastAsia="Calibri" w:cs="Times New Roman"/>
          <w:shd w:val="clear" w:color="auto" w:fill="FFFFFF"/>
        </w:rPr>
        <w:t>По результатам опроса можно сделать выводы, что мои сверстники плохо знают свой город и знаменитых людей. Данные опроса определили важность вопроса исследования, а также выбор формы работы по распространению знаний о Санкт- Петербурге</w:t>
      </w:r>
      <w:r w:rsidR="00BB09AB" w:rsidRPr="007835A6">
        <w:rPr>
          <w:rFonts w:eastAsia="Calibri" w:cs="Times New Roman"/>
          <w:shd w:val="clear" w:color="auto" w:fill="FFFFFF"/>
        </w:rPr>
        <w:t xml:space="preserve"> – </w:t>
      </w:r>
      <w:r w:rsidRPr="007835A6">
        <w:rPr>
          <w:rFonts w:eastAsia="Calibri" w:cs="Times New Roman"/>
          <w:shd w:val="clear" w:color="auto" w:fill="FFFFFF"/>
        </w:rPr>
        <w:t>это видеоэкскурсия, которую я размещу на своей социальной страничке.</w:t>
      </w:r>
    </w:p>
    <w:p w14:paraId="516CE4DD" w14:textId="77777777" w:rsidR="002B176F" w:rsidRPr="007835A6" w:rsidRDefault="002B176F" w:rsidP="00396056">
      <w:pPr>
        <w:rPr>
          <w:rFonts w:eastAsia="Calibri" w:cs="Times New Roman"/>
          <w:shd w:val="clear" w:color="auto" w:fill="FFFFFF"/>
        </w:rPr>
      </w:pPr>
      <w:r w:rsidRPr="007835A6">
        <w:rPr>
          <w:rFonts w:eastAsia="Calibri" w:cs="Times New Roman"/>
          <w:shd w:val="clear" w:color="auto" w:fill="FFFFFF"/>
        </w:rPr>
        <w:t>По итогам собранной информации, анализа популярности темы, работы с источниками я сняла видеоролик о достопримечательностях Литейного проспекта, где в качестве блогера рассказала о нашем городе, постаралась доступно донести информацию для аудитории подростков разных городов России.</w:t>
      </w:r>
    </w:p>
    <w:p w14:paraId="5994C634" w14:textId="77777777" w:rsidR="002B176F" w:rsidRPr="007835A6" w:rsidRDefault="002B176F" w:rsidP="00396056">
      <w:pPr>
        <w:rPr>
          <w:rFonts w:eastAsia="Calibri" w:cs="Times New Roman"/>
          <w:shd w:val="clear" w:color="auto" w:fill="FFFFFF"/>
        </w:rPr>
      </w:pPr>
      <w:r w:rsidRPr="007835A6">
        <w:rPr>
          <w:rFonts w:eastAsia="Calibri" w:cs="Times New Roman"/>
          <w:shd w:val="clear" w:color="auto" w:fill="FFFFFF"/>
        </w:rPr>
        <w:t xml:space="preserve">Видеоэкскурсия «Прогулка по Литейному проспекту». </w:t>
      </w:r>
      <w:hyperlink r:id="rId34" w:history="1">
        <w:r w:rsidRPr="007835A6">
          <w:rPr>
            <w:rFonts w:eastAsia="Calibri" w:cs="Times New Roman"/>
            <w:b/>
            <w:u w:val="single"/>
          </w:rPr>
          <w:t>https://cloud.mail.ru/public/i4k6/H6EZtA759</w:t>
        </w:r>
      </w:hyperlink>
    </w:p>
    <w:p w14:paraId="3B84A384" w14:textId="77777777" w:rsidR="002B176F" w:rsidRPr="007835A6" w:rsidRDefault="002B176F" w:rsidP="00396056">
      <w:pPr>
        <w:rPr>
          <w:rFonts w:eastAsia="Calibri" w:cs="Times New Roman"/>
        </w:rPr>
      </w:pPr>
      <w:r w:rsidRPr="007835A6">
        <w:rPr>
          <w:rFonts w:eastAsia="Calibri" w:cs="Times New Roman"/>
        </w:rPr>
        <w:t xml:space="preserve">На основе проведенного социологического опроса, анализа литературы, проделанной работы могу согласиться с выдвинутой гипотезой проекта, что </w:t>
      </w:r>
      <w:r w:rsidRPr="007835A6">
        <w:rPr>
          <w:rFonts w:eastAsia="Calibri" w:cs="Times New Roman"/>
          <w:highlight w:val="white"/>
        </w:rPr>
        <w:t>Литейный проспект историческая память Санкт- Петербурга</w:t>
      </w:r>
      <w:r w:rsidRPr="007835A6">
        <w:rPr>
          <w:rFonts w:eastAsia="Calibri" w:cs="Times New Roman"/>
        </w:rPr>
        <w:t>, а исследование темы по источникам доказывает гипотезу.</w:t>
      </w:r>
    </w:p>
    <w:p w14:paraId="6A81C4A2" w14:textId="77777777" w:rsidR="002B176F" w:rsidRPr="007835A6" w:rsidRDefault="002B176F" w:rsidP="00396056">
      <w:pPr>
        <w:rPr>
          <w:rFonts w:eastAsia="Calibri" w:cs="Times New Roman"/>
        </w:rPr>
      </w:pPr>
      <w:r w:rsidRPr="007835A6">
        <w:rPr>
          <w:rFonts w:eastAsia="Calibri" w:cs="Times New Roman"/>
        </w:rPr>
        <w:t xml:space="preserve">Закончив свой проект, я могу сказать, что проделала интересную и нужную работу как для себя, так и для тех, кто будет пользоваться данным видеоресурсом, расширяя свой спектр знаний о родном городе. </w:t>
      </w:r>
    </w:p>
    <w:p w14:paraId="0F617836" w14:textId="77777777" w:rsidR="002B176F" w:rsidRPr="007835A6" w:rsidRDefault="002B176F" w:rsidP="00396056">
      <w:pPr>
        <w:rPr>
          <w:rFonts w:eastAsia="Calibri" w:cs="Times New Roman"/>
        </w:rPr>
      </w:pPr>
      <w:r w:rsidRPr="007835A6">
        <w:rPr>
          <w:rFonts w:eastAsia="Calibri" w:cs="Times New Roman"/>
        </w:rPr>
        <w:lastRenderedPageBreak/>
        <w:t>Для себя я определила главную цель для саморазвития, что история вершится людьми, личностями, и важно, не потерять ту нить памяти, сохраняя все достояние, оставленное нам.</w:t>
      </w:r>
    </w:p>
    <w:p w14:paraId="294D5EAD" w14:textId="77777777" w:rsidR="002B176F" w:rsidRPr="007835A6" w:rsidRDefault="002B176F" w:rsidP="00396056">
      <w:pPr>
        <w:rPr>
          <w:rFonts w:eastAsia="Calibri" w:cs="Times New Roman"/>
        </w:rPr>
      </w:pPr>
      <w:r w:rsidRPr="007835A6">
        <w:rPr>
          <w:rFonts w:eastAsia="Calibri" w:cs="Times New Roman"/>
        </w:rPr>
        <w:t>Понимание важности проблемы исходит от зрелости сознания, что история города нам необходима, чтобы нести право быть жителями культурной столицы.</w:t>
      </w:r>
    </w:p>
    <w:p w14:paraId="1835C906" w14:textId="77777777" w:rsidR="002B176F" w:rsidRPr="007835A6" w:rsidRDefault="002B176F" w:rsidP="00396056">
      <w:pPr>
        <w:rPr>
          <w:rFonts w:eastAsia="Calibri" w:cs="Times New Roman"/>
        </w:rPr>
      </w:pPr>
      <w:r w:rsidRPr="007835A6">
        <w:rPr>
          <w:rFonts w:eastAsia="Calibri" w:cs="Times New Roman"/>
        </w:rPr>
        <w:t xml:space="preserve">Благодаря работе над проектом я научилась самостоятельно извлекать, анализировать и отбирать необходимую для решения задач информацию. </w:t>
      </w:r>
    </w:p>
    <w:p w14:paraId="626DAB2B" w14:textId="77777777" w:rsidR="002B176F" w:rsidRPr="007835A6" w:rsidRDefault="002B176F" w:rsidP="00396056">
      <w:pPr>
        <w:rPr>
          <w:rFonts w:eastAsia="Calibri" w:cs="Times New Roman"/>
        </w:rPr>
      </w:pPr>
      <w:r w:rsidRPr="007835A6">
        <w:rPr>
          <w:rFonts w:eastAsia="Calibri" w:cs="Times New Roman"/>
        </w:rPr>
        <w:t>Научилась правильно оформлять текстовую часть проекта, составлять список литературы, делать презентацию и производить социально значимый продукт.</w:t>
      </w:r>
    </w:p>
    <w:p w14:paraId="244C6F1C" w14:textId="77777777" w:rsidR="002B176F" w:rsidRPr="007835A6" w:rsidRDefault="002B176F" w:rsidP="00396056">
      <w:pPr>
        <w:rPr>
          <w:rFonts w:eastAsia="Calibri" w:cs="Times New Roman"/>
        </w:rPr>
      </w:pPr>
      <w:r w:rsidRPr="007835A6">
        <w:rPr>
          <w:rFonts w:eastAsia="Calibri" w:cs="Times New Roman"/>
        </w:rPr>
        <w:t>Проект для меня дал возможность сделать что-то новое и интересное. Он помог проявить себя, попробовать свои силы, приложить свои знания, принести пользу, показать публично достигнутый результат.</w:t>
      </w:r>
    </w:p>
    <w:p w14:paraId="234F3A86" w14:textId="77777777" w:rsidR="0072195C" w:rsidRPr="007835A6" w:rsidRDefault="0072195C" w:rsidP="00396056">
      <w:pPr>
        <w:rPr>
          <w:rFonts w:eastAsia="Times New Roman" w:cs="Times New Roman"/>
        </w:rPr>
      </w:pPr>
      <w:r w:rsidRPr="007835A6">
        <w:rPr>
          <w:rFonts w:eastAsia="Times New Roman" w:cs="Times New Roman"/>
        </w:rPr>
        <w:t xml:space="preserve"> </w:t>
      </w:r>
    </w:p>
    <w:p w14:paraId="3184E6BF" w14:textId="77777777" w:rsidR="0072195C" w:rsidRPr="007835A6" w:rsidRDefault="0072195C" w:rsidP="00396056">
      <w:pPr>
        <w:ind w:firstLine="0"/>
        <w:jc w:val="center"/>
        <w:rPr>
          <w:rFonts w:cs="Times New Roman"/>
          <w:b/>
          <w:u w:val="single"/>
        </w:rPr>
        <w:sectPr w:rsidR="0072195C" w:rsidRPr="007835A6" w:rsidSect="00F24716">
          <w:pgSz w:w="11906" w:h="16838"/>
          <w:pgMar w:top="1134" w:right="850" w:bottom="1134" w:left="1701" w:header="708" w:footer="708" w:gutter="0"/>
          <w:cols w:space="708"/>
          <w:docGrid w:linePitch="360"/>
        </w:sectPr>
      </w:pPr>
    </w:p>
    <w:p w14:paraId="5294EC7A" w14:textId="77777777" w:rsidR="00742109" w:rsidRPr="007835A6" w:rsidRDefault="00742109" w:rsidP="006400BD">
      <w:pPr>
        <w:pStyle w:val="17"/>
        <w:rPr>
          <w:u w:val="single"/>
        </w:rPr>
      </w:pPr>
      <w:bookmarkStart w:id="28" w:name="_Toc71015140"/>
      <w:bookmarkStart w:id="29" w:name="_Toc73031540"/>
      <w:r w:rsidRPr="007835A6">
        <w:rPr>
          <w:u w:val="single"/>
        </w:rPr>
        <w:lastRenderedPageBreak/>
        <w:t>Секция «Физика, математика и информатика»</w:t>
      </w:r>
      <w:bookmarkEnd w:id="28"/>
      <w:bookmarkEnd w:id="29"/>
    </w:p>
    <w:p w14:paraId="3640DBEA" w14:textId="77777777" w:rsidR="002B176F" w:rsidRPr="007835A6" w:rsidRDefault="002B176F" w:rsidP="00396056">
      <w:pPr>
        <w:ind w:firstLine="0"/>
        <w:jc w:val="center"/>
        <w:rPr>
          <w:rFonts w:cs="Times New Roman"/>
          <w:b/>
          <w:u w:val="single"/>
        </w:rPr>
      </w:pPr>
    </w:p>
    <w:p w14:paraId="71416072" w14:textId="77777777" w:rsidR="002B176F" w:rsidRPr="007835A6" w:rsidRDefault="002B176F" w:rsidP="00396056">
      <w:pPr>
        <w:pStyle w:val="a6"/>
        <w:rPr>
          <w:b w:val="0"/>
          <w:szCs w:val="28"/>
        </w:rPr>
      </w:pPr>
      <w:r w:rsidRPr="007835A6">
        <w:rPr>
          <w:rFonts w:eastAsiaTheme="minorEastAsia"/>
          <w:kern w:val="24"/>
          <w:szCs w:val="28"/>
        </w:rPr>
        <w:t xml:space="preserve">Исследование применения </w:t>
      </w:r>
      <w:r w:rsidRPr="007835A6">
        <w:rPr>
          <w:rFonts w:eastAsiaTheme="minorEastAsia"/>
        </w:rPr>
        <w:t>современных технологий в ювелирной отрасли</w:t>
      </w:r>
    </w:p>
    <w:p w14:paraId="741DD758" w14:textId="77777777" w:rsidR="002B176F" w:rsidRPr="00281714" w:rsidRDefault="002B176F" w:rsidP="006400BD">
      <w:pPr>
        <w:pStyle w:val="aff9"/>
        <w:rPr>
          <w:lang w:val="ru-RU"/>
        </w:rPr>
      </w:pPr>
      <w:r w:rsidRPr="00281714">
        <w:rPr>
          <w:lang w:val="ru-RU"/>
        </w:rPr>
        <w:t>Андреева Анна</w:t>
      </w:r>
    </w:p>
    <w:p w14:paraId="37DB3465" w14:textId="77777777" w:rsidR="002B176F" w:rsidRPr="007835A6" w:rsidRDefault="002B176F" w:rsidP="006400BD">
      <w:pPr>
        <w:pStyle w:val="aff7"/>
      </w:pPr>
      <w:r w:rsidRPr="007835A6">
        <w:t>СПБГПОУ «Художественно-профессиональный лицей им. Карла Фаберже», 2 курс</w:t>
      </w:r>
    </w:p>
    <w:p w14:paraId="6F75D00B" w14:textId="77777777" w:rsidR="002B176F" w:rsidRPr="007835A6" w:rsidRDefault="002B176F" w:rsidP="006400BD">
      <w:pPr>
        <w:pStyle w:val="aff7"/>
      </w:pPr>
      <w:r w:rsidRPr="007835A6">
        <w:t>Руководитель: Воскобойникова Нина Андреевна</w:t>
      </w:r>
    </w:p>
    <w:p w14:paraId="15BB2F88" w14:textId="77777777" w:rsidR="002B176F" w:rsidRPr="007835A6" w:rsidRDefault="002B176F" w:rsidP="00396056">
      <w:pPr>
        <w:rPr>
          <w:rFonts w:cs="Times New Roman"/>
        </w:rPr>
      </w:pPr>
    </w:p>
    <w:p w14:paraId="491B3FDC" w14:textId="77777777" w:rsidR="002B176F" w:rsidRPr="007835A6" w:rsidRDefault="002B176F" w:rsidP="00396056">
      <w:pPr>
        <w:rPr>
          <w:rFonts w:cs="Times New Roman"/>
        </w:rPr>
      </w:pPr>
      <w:r w:rsidRPr="007835A6">
        <w:rPr>
          <w:rFonts w:cs="Times New Roman"/>
        </w:rPr>
        <w:t>Цель исследования – рассмотреть и предложить модернизацию ювелирных изделий пульсоксиметром для обеспечения контроля состояния здоровья человека.</w:t>
      </w:r>
    </w:p>
    <w:p w14:paraId="356DB164" w14:textId="77777777" w:rsidR="002B176F" w:rsidRPr="007835A6" w:rsidRDefault="002B176F" w:rsidP="00396056">
      <w:pPr>
        <w:rPr>
          <w:rFonts w:cs="Times New Roman"/>
        </w:rPr>
      </w:pPr>
      <w:r w:rsidRPr="007835A6">
        <w:rPr>
          <w:rFonts w:cs="Times New Roman"/>
        </w:rPr>
        <w:t>Указом президента 2021 год объявлен Годом науки и технологий в сфере здравоохранения, поскольку эта отрасль показала свою значимость в период пандемии. В настоящее время заболеваемость населения спала и наблюдается улучшение эпидемиологической ситуации, благодаря оперативным и грамотным действиям здравоохранительных органов. Но контроль состояния здоровья населения по-прежнему необходим для раннего обнаружения патологий и своевременного обращения к специалисту. В связи с этим модернизация ювелирного кольца пульсоксиметром позволит человеку самостоятельно определять и контролировать</w:t>
      </w:r>
      <w:r w:rsidR="00396056" w:rsidRPr="007835A6">
        <w:rPr>
          <w:rFonts w:cs="Times New Roman"/>
        </w:rPr>
        <w:t xml:space="preserve"> </w:t>
      </w:r>
      <w:r w:rsidRPr="007835A6">
        <w:rPr>
          <w:rFonts w:cs="Times New Roman"/>
        </w:rPr>
        <w:t>уровень состояния здоровья, а так же кислорода в крови.</w:t>
      </w:r>
    </w:p>
    <w:p w14:paraId="4C3B1455" w14:textId="77777777" w:rsidR="002B176F" w:rsidRPr="007835A6" w:rsidRDefault="002B176F" w:rsidP="00396056">
      <w:pPr>
        <w:rPr>
          <w:rFonts w:cs="Times New Roman"/>
        </w:rPr>
      </w:pPr>
      <w:r w:rsidRPr="007835A6">
        <w:rPr>
          <w:rFonts w:cs="Times New Roman"/>
        </w:rPr>
        <w:t>Исходя из вышеизложенной проблемы, в данной работе необходимо рассмотреть и решить следующие задачи:</w:t>
      </w:r>
    </w:p>
    <w:p w14:paraId="1187D3E7" w14:textId="77777777" w:rsidR="002B176F" w:rsidRPr="007835A6" w:rsidRDefault="002B176F" w:rsidP="00680F97">
      <w:pPr>
        <w:pStyle w:val="a7"/>
        <w:numPr>
          <w:ilvl w:val="0"/>
          <w:numId w:val="46"/>
        </w:numPr>
        <w:ind w:firstLine="709"/>
        <w:rPr>
          <w:szCs w:val="28"/>
        </w:rPr>
      </w:pPr>
      <w:r w:rsidRPr="007835A6">
        <w:rPr>
          <w:szCs w:val="28"/>
        </w:rPr>
        <w:t>изучить рынок современных смарт устройств;</w:t>
      </w:r>
    </w:p>
    <w:p w14:paraId="22D90249" w14:textId="77777777" w:rsidR="002B176F" w:rsidRPr="007835A6" w:rsidRDefault="002B176F" w:rsidP="00680F97">
      <w:pPr>
        <w:pStyle w:val="a7"/>
        <w:numPr>
          <w:ilvl w:val="0"/>
          <w:numId w:val="46"/>
        </w:numPr>
        <w:ind w:firstLine="709"/>
        <w:rPr>
          <w:szCs w:val="28"/>
        </w:rPr>
      </w:pPr>
      <w:r w:rsidRPr="007835A6">
        <w:rPr>
          <w:szCs w:val="28"/>
        </w:rPr>
        <w:t>анализ актуальности применения современных гаджетов в мире;</w:t>
      </w:r>
    </w:p>
    <w:p w14:paraId="7A397B4A" w14:textId="77777777" w:rsidR="002B176F" w:rsidRPr="007835A6" w:rsidRDefault="002B176F" w:rsidP="00680F97">
      <w:pPr>
        <w:pStyle w:val="a7"/>
        <w:numPr>
          <w:ilvl w:val="0"/>
          <w:numId w:val="46"/>
        </w:numPr>
        <w:ind w:firstLine="709"/>
        <w:rPr>
          <w:szCs w:val="28"/>
        </w:rPr>
      </w:pPr>
      <w:r w:rsidRPr="007835A6">
        <w:rPr>
          <w:szCs w:val="28"/>
        </w:rPr>
        <w:t>предложение методов внедрения пульсоксиметра в ювелирное изделие.</w:t>
      </w:r>
    </w:p>
    <w:p w14:paraId="0A3BBEBF" w14:textId="77777777" w:rsidR="002B176F" w:rsidRPr="007835A6" w:rsidRDefault="002B176F" w:rsidP="00396056">
      <w:pPr>
        <w:rPr>
          <w:rFonts w:cs="Times New Roman"/>
        </w:rPr>
      </w:pPr>
      <w:r w:rsidRPr="007835A6">
        <w:rPr>
          <w:rFonts w:cs="Times New Roman"/>
        </w:rPr>
        <w:t>За рубежом изготовление современных технологий прогрессирует с 2013 года, к примеру:</w:t>
      </w:r>
    </w:p>
    <w:p w14:paraId="3111586A" w14:textId="77777777" w:rsidR="002B176F" w:rsidRPr="007835A6" w:rsidRDefault="002B176F" w:rsidP="00396056">
      <w:pPr>
        <w:rPr>
          <w:rFonts w:cs="Times New Roman"/>
        </w:rPr>
      </w:pPr>
      <w:r w:rsidRPr="007835A6">
        <w:rPr>
          <w:rFonts w:cs="Times New Roman"/>
        </w:rPr>
        <w:t xml:space="preserve">В 2013 году английская фирма McLEAR разработала и выпустила первое смарт-кольцо для продажи. Разработка RingPay обещает владельцу функцию оплаты с помощью NFC чипа, а также надежную защиту данных, различные кэшбеки и акции. По словам соучредителя и генерального директора фирмы, платежное устройство «McLEAR Smart Ring» не требует зарядки. </w:t>
      </w:r>
    </w:p>
    <w:p w14:paraId="0179A8BD" w14:textId="77777777" w:rsidR="002B176F" w:rsidRPr="007835A6" w:rsidRDefault="002B176F" w:rsidP="006400BD">
      <w:pPr>
        <w:pStyle w:val="aff2"/>
        <w:jc w:val="center"/>
      </w:pPr>
      <w:r w:rsidRPr="007835A6">
        <w:rPr>
          <w:noProof/>
          <w:lang w:val="ru-RU" w:eastAsia="ru-RU"/>
        </w:rPr>
        <w:drawing>
          <wp:inline distT="0" distB="0" distL="0" distR="0" wp14:anchorId="3A6BFADA" wp14:editId="5B835DB4">
            <wp:extent cx="1603420" cy="1289182"/>
            <wp:effectExtent l="0" t="0" r="0" b="6350"/>
            <wp:docPr id="9" name="Рисунок 9" descr="https://sun9-14.userapi.com/impg/VvPx5f5wFzePGP6gpGjjhaO9ZKxa6e-Tnspl0Q/X1nFBSBaFzM.jpg?size=199x160&amp;quality=96&amp;sign=dc6bce31905535a4e3b8abd34f4304f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4.userapi.com/impg/VvPx5f5wFzePGP6gpGjjhaO9ZKxa6e-Tnspl0Q/X1nFBSBaFzM.jpg?size=199x160&amp;quality=96&amp;sign=dc6bce31905535a4e3b8abd34f4304fb&amp;type=albu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1165" cy="1287369"/>
                    </a:xfrm>
                    <a:prstGeom prst="rect">
                      <a:avLst/>
                    </a:prstGeom>
                    <a:noFill/>
                    <a:ln>
                      <a:noFill/>
                    </a:ln>
                  </pic:spPr>
                </pic:pic>
              </a:graphicData>
            </a:graphic>
          </wp:inline>
        </w:drawing>
      </w:r>
    </w:p>
    <w:p w14:paraId="334B000D" w14:textId="77777777" w:rsidR="002B176F" w:rsidRPr="00281714" w:rsidRDefault="006400BD" w:rsidP="006400BD">
      <w:pPr>
        <w:pStyle w:val="aff2"/>
        <w:jc w:val="center"/>
        <w:rPr>
          <w:lang w:val="ru-RU"/>
        </w:rPr>
      </w:pPr>
      <w:r w:rsidRPr="00281714">
        <w:rPr>
          <w:lang w:val="ru-RU"/>
        </w:rPr>
        <w:t>Рисунок</w:t>
      </w:r>
      <w:r w:rsidR="002B176F" w:rsidRPr="00281714">
        <w:rPr>
          <w:lang w:val="ru-RU"/>
        </w:rPr>
        <w:t xml:space="preserve"> 1 – </w:t>
      </w:r>
      <w:r w:rsidR="002B176F" w:rsidRPr="007835A6">
        <w:t>McLEAR</w:t>
      </w:r>
      <w:r w:rsidR="00396056" w:rsidRPr="00281714">
        <w:rPr>
          <w:lang w:val="ru-RU"/>
        </w:rPr>
        <w:t xml:space="preserve"> </w:t>
      </w:r>
      <w:r w:rsidR="002B176F" w:rsidRPr="007835A6">
        <w:t>mart</w:t>
      </w:r>
      <w:r w:rsidR="002B176F" w:rsidRPr="00281714">
        <w:rPr>
          <w:lang w:val="ru-RU"/>
        </w:rPr>
        <w:t xml:space="preserve"> </w:t>
      </w:r>
      <w:r w:rsidR="002B176F" w:rsidRPr="007835A6">
        <w:t>Ring</w:t>
      </w:r>
    </w:p>
    <w:p w14:paraId="5F4DBEB3" w14:textId="77777777" w:rsidR="002B176F" w:rsidRPr="007835A6" w:rsidRDefault="002B176F" w:rsidP="00396056">
      <w:pPr>
        <w:rPr>
          <w:rFonts w:cs="Times New Roman"/>
        </w:rPr>
      </w:pPr>
      <w:r w:rsidRPr="007835A6">
        <w:rPr>
          <w:rFonts w:cs="Times New Roman"/>
        </w:rPr>
        <w:t xml:space="preserve">Также существует модель от Xenxo, которая значительно упрощает жизнь владельца. Оно наполнено такими функциями, как: управление </w:t>
      </w:r>
      <w:r w:rsidRPr="007835A6">
        <w:rPr>
          <w:rFonts w:cs="Times New Roman"/>
        </w:rPr>
        <w:lastRenderedPageBreak/>
        <w:t>жестами, предупреждение о потери телефона, SOS Alert, вызов Bluetooth, оплата NFC, голосовой помощник, хранение данных, будильник, фитнес-трекинг, карта доступа.</w:t>
      </w:r>
    </w:p>
    <w:p w14:paraId="4499C569" w14:textId="77777777" w:rsidR="002B176F" w:rsidRPr="007835A6" w:rsidRDefault="002B176F" w:rsidP="006400BD">
      <w:pPr>
        <w:pStyle w:val="aff2"/>
        <w:jc w:val="center"/>
      </w:pPr>
      <w:r w:rsidRPr="007835A6">
        <w:rPr>
          <w:noProof/>
          <w:lang w:val="ru-RU" w:eastAsia="ru-RU"/>
        </w:rPr>
        <w:drawing>
          <wp:inline distT="0" distB="0" distL="0" distR="0" wp14:anchorId="59AE9A6E" wp14:editId="1A675836">
            <wp:extent cx="1962164" cy="1537724"/>
            <wp:effectExtent l="0" t="0" r="0" b="5715"/>
            <wp:docPr id="10" name="Рисунок 10" descr="https://sun9-49.userapi.com/impg/MwSNIFE1-RtBkNJGMmlTzFReFfFlxFqZAcNCJw/XNqIqemKPQ0.jpg?size=282x221&amp;quality=96&amp;sign=f4a2bbb912ec4e44a6ecefb4107831e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9.userapi.com/impg/MwSNIFE1-RtBkNJGMmlTzFReFfFlxFqZAcNCJw/XNqIqemKPQ0.jpg?size=282x221&amp;quality=96&amp;sign=f4a2bbb912ec4e44a6ecefb4107831e4&amp;type=albu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2752" cy="1538185"/>
                    </a:xfrm>
                    <a:prstGeom prst="rect">
                      <a:avLst/>
                    </a:prstGeom>
                    <a:noFill/>
                    <a:ln>
                      <a:noFill/>
                    </a:ln>
                  </pic:spPr>
                </pic:pic>
              </a:graphicData>
            </a:graphic>
          </wp:inline>
        </w:drawing>
      </w:r>
    </w:p>
    <w:p w14:paraId="5A373059" w14:textId="77777777" w:rsidR="002B176F" w:rsidRPr="00281714" w:rsidRDefault="006400BD" w:rsidP="006400BD">
      <w:pPr>
        <w:pStyle w:val="aff2"/>
        <w:jc w:val="center"/>
        <w:rPr>
          <w:lang w:val="ru-RU"/>
        </w:rPr>
      </w:pPr>
      <w:r w:rsidRPr="00281714">
        <w:rPr>
          <w:lang w:val="ru-RU"/>
        </w:rPr>
        <w:t>Рисунок</w:t>
      </w:r>
      <w:r w:rsidR="002B176F" w:rsidRPr="00281714">
        <w:rPr>
          <w:lang w:val="ru-RU"/>
        </w:rPr>
        <w:t xml:space="preserve"> 2 – </w:t>
      </w:r>
      <w:r w:rsidR="002B176F" w:rsidRPr="007835A6">
        <w:t>Xenxo</w:t>
      </w:r>
    </w:p>
    <w:p w14:paraId="1246B30E" w14:textId="77777777" w:rsidR="002B176F" w:rsidRPr="007835A6" w:rsidRDefault="002B176F" w:rsidP="00396056">
      <w:pPr>
        <w:rPr>
          <w:rFonts w:cs="Times New Roman"/>
        </w:rPr>
      </w:pPr>
      <w:r w:rsidRPr="007835A6">
        <w:rPr>
          <w:rFonts w:cs="Times New Roman"/>
        </w:rPr>
        <w:t>Компания Origami Labs из Гонконга создала ORII. Как рассказывают изобретатели, все началось с генерального директора, имеющего проблемы со зрением. Эволюцией разработок стало ORII с голосовым помощником, имеющее интерфейс жестов. Также функция динамиков в кольце основана на вибрациях, передаваемых через костную ткань пальца руки и черепа человека. Продукция компании широко известна в Японии, США, странах Европы.</w:t>
      </w:r>
    </w:p>
    <w:p w14:paraId="3D4FE911" w14:textId="77777777" w:rsidR="002B176F" w:rsidRPr="007835A6" w:rsidRDefault="002B176F" w:rsidP="006400BD">
      <w:pPr>
        <w:pStyle w:val="aff2"/>
        <w:jc w:val="center"/>
      </w:pPr>
      <w:r w:rsidRPr="007835A6">
        <w:rPr>
          <w:noProof/>
          <w:lang w:val="ru-RU" w:eastAsia="ru-RU"/>
        </w:rPr>
        <w:drawing>
          <wp:inline distT="0" distB="0" distL="0" distR="0" wp14:anchorId="09AFD8D3" wp14:editId="3A1DDBE3">
            <wp:extent cx="1795525" cy="1345122"/>
            <wp:effectExtent l="0" t="0" r="0" b="7620"/>
            <wp:docPr id="11" name="Рисунок 11" descr="https://sun9-29.userapi.com/impg/bF3IypQsO2DnaBG8lCJnSbhC5_87oDPqE1CeSw/QubwfCJ_ffE.jpg?size=295x221&amp;quality=96&amp;sign=b7cbb103e259995b2f8ac76402ea911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9.userapi.com/impg/bF3IypQsO2DnaBG8lCJnSbhC5_87oDPqE1CeSw/QubwfCJ_ffE.jpg?size=295x221&amp;quality=96&amp;sign=b7cbb103e259995b2f8ac76402ea9111&amp;type=albu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6586" cy="1345917"/>
                    </a:xfrm>
                    <a:prstGeom prst="rect">
                      <a:avLst/>
                    </a:prstGeom>
                    <a:noFill/>
                    <a:ln>
                      <a:noFill/>
                    </a:ln>
                  </pic:spPr>
                </pic:pic>
              </a:graphicData>
            </a:graphic>
          </wp:inline>
        </w:drawing>
      </w:r>
    </w:p>
    <w:p w14:paraId="3DAD07DE" w14:textId="77777777" w:rsidR="002B176F" w:rsidRPr="00281714" w:rsidRDefault="006400BD" w:rsidP="006400BD">
      <w:pPr>
        <w:pStyle w:val="aff2"/>
        <w:jc w:val="center"/>
        <w:rPr>
          <w:lang w:val="ru-RU"/>
        </w:rPr>
      </w:pPr>
      <w:r w:rsidRPr="00281714">
        <w:rPr>
          <w:lang w:val="ru-RU"/>
        </w:rPr>
        <w:t>Рисунок</w:t>
      </w:r>
      <w:r w:rsidR="002B176F" w:rsidRPr="00281714">
        <w:rPr>
          <w:lang w:val="ru-RU"/>
        </w:rPr>
        <w:t xml:space="preserve"> 3 – </w:t>
      </w:r>
      <w:r w:rsidR="002B176F" w:rsidRPr="007835A6">
        <w:t>ORII</w:t>
      </w:r>
    </w:p>
    <w:p w14:paraId="3213AF8F" w14:textId="77777777" w:rsidR="002B176F" w:rsidRPr="007835A6" w:rsidRDefault="002B176F" w:rsidP="00396056">
      <w:pPr>
        <w:rPr>
          <w:rFonts w:cs="Times New Roman"/>
        </w:rPr>
      </w:pPr>
      <w:r w:rsidRPr="007835A6">
        <w:rPr>
          <w:rFonts w:cs="Times New Roman"/>
        </w:rPr>
        <w:t>Была предложена модернизация пульсоксиметром. Пульсоксиметры используют для обнаружения скрытой гипоксии</w:t>
      </w:r>
      <w:r w:rsidR="00BB09AB" w:rsidRPr="007835A6">
        <w:rPr>
          <w:rFonts w:cs="Times New Roman"/>
        </w:rPr>
        <w:t xml:space="preserve"> – </w:t>
      </w:r>
      <w:r w:rsidRPr="007835A6">
        <w:rPr>
          <w:rFonts w:cs="Times New Roman"/>
        </w:rPr>
        <w:t>пониженного содержания кислорода в организме. Сатурацию определяют и при хронических заболеваниях сердца, бронхолёгочной системы, астме, при хронической сердечной недостаточности. </w:t>
      </w:r>
    </w:p>
    <w:p w14:paraId="3842C79B" w14:textId="77777777" w:rsidR="002B176F" w:rsidRPr="007835A6" w:rsidRDefault="002B176F" w:rsidP="006400BD">
      <w:pPr>
        <w:pStyle w:val="aff2"/>
        <w:jc w:val="center"/>
      </w:pPr>
      <w:r w:rsidRPr="007835A6">
        <w:rPr>
          <w:noProof/>
          <w:lang w:val="ru-RU" w:eastAsia="ru-RU"/>
        </w:rPr>
        <w:drawing>
          <wp:inline distT="0" distB="0" distL="0" distR="0" wp14:anchorId="26896703" wp14:editId="0041A5E0">
            <wp:extent cx="1435995" cy="1492782"/>
            <wp:effectExtent l="0" t="0" r="0" b="0"/>
            <wp:docPr id="12" name="Рисунок 12" descr="https://sun9-43.userapi.com/impg/OJjwgz2YxqLKvqQ1nd9YdAf70Z2O3QpAQKr4rw/-EtiT6l8eB8.jpg?size=393x408&amp;quality=96&amp;sign=eea1afe51c9a9aa5977492384d7bc23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3.userapi.com/impg/OJjwgz2YxqLKvqQ1nd9YdAf70Z2O3QpAQKr4rw/-EtiT6l8eB8.jpg?size=393x408&amp;quality=96&amp;sign=eea1afe51c9a9aa5977492384d7bc236&amp;type=alb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6811" cy="1493630"/>
                    </a:xfrm>
                    <a:prstGeom prst="rect">
                      <a:avLst/>
                    </a:prstGeom>
                    <a:noFill/>
                    <a:ln>
                      <a:noFill/>
                    </a:ln>
                  </pic:spPr>
                </pic:pic>
              </a:graphicData>
            </a:graphic>
          </wp:inline>
        </w:drawing>
      </w:r>
    </w:p>
    <w:p w14:paraId="74F06A29" w14:textId="77777777" w:rsidR="002B176F" w:rsidRPr="00281714" w:rsidRDefault="006400BD" w:rsidP="006400BD">
      <w:pPr>
        <w:pStyle w:val="aff2"/>
        <w:jc w:val="center"/>
        <w:rPr>
          <w:lang w:val="ru-RU"/>
        </w:rPr>
      </w:pPr>
      <w:r w:rsidRPr="00281714">
        <w:rPr>
          <w:lang w:val="ru-RU"/>
        </w:rPr>
        <w:t xml:space="preserve">Рисунок </w:t>
      </w:r>
      <w:r w:rsidR="002B176F" w:rsidRPr="00281714">
        <w:rPr>
          <w:lang w:val="ru-RU"/>
        </w:rPr>
        <w:t>4 – пульсоксиметр</w:t>
      </w:r>
    </w:p>
    <w:p w14:paraId="46259377" w14:textId="77777777" w:rsidR="002B176F" w:rsidRPr="007835A6" w:rsidRDefault="002B176F" w:rsidP="00396056">
      <w:pPr>
        <w:shd w:val="clear" w:color="auto" w:fill="FFFFFF"/>
        <w:rPr>
          <w:rFonts w:cs="Times New Roman"/>
        </w:rPr>
      </w:pPr>
      <w:r w:rsidRPr="007835A6">
        <w:rPr>
          <w:rFonts w:cs="Times New Roman"/>
        </w:rPr>
        <w:t>Пульсоксиметр имеет периферический датчик, в котором находится источник света двух длин волн</w:t>
      </w:r>
      <w:r w:rsidR="00BB09AB" w:rsidRPr="007835A6">
        <w:rPr>
          <w:rFonts w:cs="Times New Roman"/>
        </w:rPr>
        <w:t xml:space="preserve"> – </w:t>
      </w:r>
      <w:r w:rsidRPr="007835A6">
        <w:rPr>
          <w:rFonts w:cs="Times New Roman"/>
        </w:rPr>
        <w:t>660 нм («красный») и 940 нм («инфракрасный»).</w:t>
      </w:r>
    </w:p>
    <w:p w14:paraId="2A971DB7" w14:textId="77777777" w:rsidR="002B176F" w:rsidRPr="007835A6" w:rsidRDefault="002B176F" w:rsidP="00396056">
      <w:pPr>
        <w:shd w:val="clear" w:color="auto" w:fill="FFFFFF"/>
        <w:rPr>
          <w:rFonts w:cs="Times New Roman"/>
        </w:rPr>
      </w:pPr>
      <w:r w:rsidRPr="007835A6">
        <w:rPr>
          <w:rFonts w:cs="Times New Roman"/>
        </w:rPr>
        <w:t xml:space="preserve">Принцип его работы основан на фотоплетизмографии – часть тела просвечивается источником света, а фотоэлемент анализирует уровень поглощения этого света. </w:t>
      </w:r>
    </w:p>
    <w:p w14:paraId="025BB506" w14:textId="77777777" w:rsidR="002B176F" w:rsidRPr="007835A6" w:rsidRDefault="002B176F" w:rsidP="00396056">
      <w:pPr>
        <w:shd w:val="clear" w:color="auto" w:fill="FFFFFF"/>
        <w:rPr>
          <w:rFonts w:cs="Times New Roman"/>
        </w:rPr>
      </w:pPr>
      <w:r w:rsidRPr="007835A6">
        <w:rPr>
          <w:rFonts w:cs="Times New Roman"/>
        </w:rPr>
        <w:lastRenderedPageBreak/>
        <w:t>В основу метода работы пульсоксиметра положено два явления:</w:t>
      </w:r>
    </w:p>
    <w:p w14:paraId="133C5BDB" w14:textId="77777777" w:rsidR="002B176F" w:rsidRPr="007835A6" w:rsidRDefault="002B176F" w:rsidP="00396056">
      <w:pPr>
        <w:shd w:val="clear" w:color="auto" w:fill="FFFFFF"/>
        <w:rPr>
          <w:rFonts w:cs="Times New Roman"/>
        </w:rPr>
      </w:pPr>
      <w:r w:rsidRPr="007835A6">
        <w:rPr>
          <w:rFonts w:cs="Times New Roman"/>
        </w:rPr>
        <w:t>Первый основан на поглощении света. Объем гемоглобина (белка, переносящего кислород и окрашивающего нашу кровь в красный цвет) увеличивается, при ударах сердца, и света поглощается больше, а между ударами поглощение света уменьшается.</w:t>
      </w:r>
    </w:p>
    <w:p w14:paraId="0D9CAEA4" w14:textId="77777777" w:rsidR="002B176F" w:rsidRPr="007835A6" w:rsidRDefault="002B176F" w:rsidP="00396056">
      <w:pPr>
        <w:rPr>
          <w:rFonts w:cs="Times New Roman"/>
        </w:rPr>
      </w:pPr>
      <w:r w:rsidRPr="007835A6">
        <w:rPr>
          <w:rFonts w:cs="Times New Roman"/>
        </w:rPr>
        <w:t>Второй</w:t>
      </w:r>
      <w:r w:rsidR="00396056" w:rsidRPr="007835A6">
        <w:rPr>
          <w:rFonts w:cs="Times New Roman"/>
        </w:rPr>
        <w:t xml:space="preserve"> – </w:t>
      </w:r>
      <w:r w:rsidRPr="007835A6">
        <w:rPr>
          <w:rFonts w:cs="Times New Roman"/>
        </w:rPr>
        <w:t xml:space="preserve">это световой сигнал, проходящий ткани, он приобретает пульсирующий характер при каждом сердечном сокращении, вследствие изменения объёма артериального русла. </w:t>
      </w:r>
    </w:p>
    <w:p w14:paraId="4EE47808" w14:textId="77777777" w:rsidR="002B176F" w:rsidRPr="007835A6" w:rsidRDefault="002B176F" w:rsidP="00396056">
      <w:pPr>
        <w:rPr>
          <w:rFonts w:cs="Times New Roman"/>
        </w:rPr>
      </w:pPr>
      <w:r w:rsidRPr="007835A6">
        <w:rPr>
          <w:rFonts w:cs="Times New Roman"/>
        </w:rPr>
        <w:t>Состав и принцип работы такого прибора не сложный, следовательно</w:t>
      </w:r>
      <w:r w:rsidR="00396056" w:rsidRPr="007835A6">
        <w:rPr>
          <w:rFonts w:cs="Times New Roman"/>
        </w:rPr>
        <w:t xml:space="preserve"> – </w:t>
      </w:r>
      <w:r w:rsidRPr="007835A6">
        <w:rPr>
          <w:rFonts w:cs="Times New Roman"/>
        </w:rPr>
        <w:t>внедрение данной технологии в смарт кольцо не представляет труда. Что бы мы могли быть более конкурентоспособными на рынке новых технологий, нам необходимо создать уникальную разработку более полезного устройства для жизнедеятельности человека.</w:t>
      </w:r>
      <w:r w:rsidR="00396056" w:rsidRPr="007835A6">
        <w:rPr>
          <w:rFonts w:cs="Times New Roman"/>
        </w:rPr>
        <w:t xml:space="preserve"> </w:t>
      </w:r>
    </w:p>
    <w:p w14:paraId="2DDDBC6D" w14:textId="77777777" w:rsidR="002B176F" w:rsidRPr="007835A6" w:rsidRDefault="002B176F" w:rsidP="00396056">
      <w:pPr>
        <w:ind w:firstLine="0"/>
        <w:jc w:val="center"/>
        <w:rPr>
          <w:rFonts w:cs="Times New Roman"/>
          <w:b/>
          <w:u w:val="single"/>
        </w:rPr>
      </w:pPr>
    </w:p>
    <w:p w14:paraId="2E925C31" w14:textId="77777777" w:rsidR="002B176F" w:rsidRPr="007835A6" w:rsidRDefault="002B176F" w:rsidP="006400BD">
      <w:pPr>
        <w:pStyle w:val="a6"/>
      </w:pPr>
      <w:r w:rsidRPr="007835A6">
        <w:t>Квантовое бессмертие</w:t>
      </w:r>
    </w:p>
    <w:p w14:paraId="3FE79F4A" w14:textId="77777777" w:rsidR="002B176F" w:rsidRPr="00281714" w:rsidRDefault="002B176F" w:rsidP="006400BD">
      <w:pPr>
        <w:pStyle w:val="aff9"/>
        <w:rPr>
          <w:lang w:val="ru-RU"/>
        </w:rPr>
      </w:pPr>
      <w:r w:rsidRPr="00281714">
        <w:rPr>
          <w:lang w:val="ru-RU"/>
        </w:rPr>
        <w:t xml:space="preserve"> Би</w:t>
      </w:r>
      <w:r w:rsidR="006400BD" w:rsidRPr="00281714">
        <w:rPr>
          <w:lang w:val="ru-RU"/>
        </w:rPr>
        <w:t>бик Денис</w:t>
      </w:r>
    </w:p>
    <w:p w14:paraId="33D6AB68" w14:textId="77777777" w:rsidR="002B176F" w:rsidRPr="007835A6" w:rsidRDefault="002B176F" w:rsidP="006400BD">
      <w:pPr>
        <w:pStyle w:val="aff7"/>
      </w:pPr>
      <w:r w:rsidRPr="007835A6">
        <w:t>ГБОУ СОШ №232, 7 класс</w:t>
      </w:r>
    </w:p>
    <w:p w14:paraId="4D7A803C" w14:textId="77777777" w:rsidR="002B176F" w:rsidRPr="007835A6" w:rsidRDefault="002B176F" w:rsidP="006400BD">
      <w:pPr>
        <w:pStyle w:val="aff7"/>
      </w:pPr>
      <w:r w:rsidRPr="007835A6">
        <w:t>Руководители: Ваулина Вероника Львовна,</w:t>
      </w:r>
    </w:p>
    <w:p w14:paraId="6F965443" w14:textId="77777777" w:rsidR="002B176F" w:rsidRPr="007835A6" w:rsidRDefault="002B176F" w:rsidP="006400BD">
      <w:pPr>
        <w:pStyle w:val="aff7"/>
      </w:pPr>
      <w:r w:rsidRPr="007835A6">
        <w:t>Савкина Анастасия Сергеевна</w:t>
      </w:r>
    </w:p>
    <w:p w14:paraId="752B7FB4" w14:textId="77777777" w:rsidR="002B176F" w:rsidRPr="007835A6" w:rsidRDefault="002B176F" w:rsidP="00396056">
      <w:pPr>
        <w:rPr>
          <w:rFonts w:cs="Times New Roman"/>
        </w:rPr>
      </w:pPr>
    </w:p>
    <w:p w14:paraId="20CF15DA" w14:textId="77777777" w:rsidR="002B176F" w:rsidRPr="007835A6" w:rsidRDefault="002B176F" w:rsidP="00396056">
      <w:pPr>
        <w:rPr>
          <w:rFonts w:cs="Times New Roman"/>
        </w:rPr>
      </w:pPr>
      <w:r w:rsidRPr="007835A6">
        <w:rPr>
          <w:rFonts w:cs="Times New Roman"/>
        </w:rPr>
        <w:t xml:space="preserve">В данной работе была рассмотрена возможность оказаться бессмертным. </w:t>
      </w:r>
    </w:p>
    <w:p w14:paraId="4386109B" w14:textId="77777777" w:rsidR="002B176F" w:rsidRPr="007835A6" w:rsidRDefault="002B176F" w:rsidP="00396056">
      <w:pPr>
        <w:rPr>
          <w:rFonts w:cs="Times New Roman"/>
        </w:rPr>
      </w:pPr>
      <w:r w:rsidRPr="007835A6">
        <w:rPr>
          <w:rFonts w:cs="Times New Roman"/>
        </w:rPr>
        <w:t>Были рассмотрены известные миру все интерпретации квантовой механики и достаточно подробно описаны. Основными экспериментами в работе являлись эксперимент с котом Шрёдингера (который не повторялся из-за его собственных соображений), а также эксперимент с 2 щелями Юнга, который был рассмотрен со стороны почти всех интерпретаций квантовой механики. Например, Бомовская интерпретация в основном описывает детерменизм (Предопределённость всего огом, судьбой или же человеком). Кёльнская интерпретация, например гласит, что когда происходит квантовое событие, то мы наблюдаем лишь один вариант, все остальные пропадают. Основной же интерпретацией в работе была многомировая, которая гласит о том, что, когда происходит квантовое событие, вселенная разделяется на 2 или несколько, из чего был сделан вывод, что, когда человек подвергнется смертельной опасности, но будет иметь хотя бы минимальный шанс выжить, он выживет. Правда это будет работать только в том случае, если этот человек и есть Вы, ведь мы не можем физически наблюдать свою смерть. Но если этот человек будет кем-то другим, то скорее всего, в нашей реальности он умрет.</w:t>
      </w:r>
    </w:p>
    <w:p w14:paraId="0937DDEF" w14:textId="77777777" w:rsidR="002B176F" w:rsidRPr="007835A6" w:rsidRDefault="002B176F" w:rsidP="00396056">
      <w:pPr>
        <w:rPr>
          <w:rFonts w:cs="Times New Roman"/>
        </w:rPr>
      </w:pPr>
      <w:r w:rsidRPr="007835A6">
        <w:rPr>
          <w:rFonts w:cs="Times New Roman"/>
        </w:rPr>
        <w:t>Позже был сделан вывод, что бессмертие возможно, его можно объяснить физически, ведь всегда будет хоть какой-то шанс выжить, чего для жителя мультивселенной достаточно. Каждый может сам для себя решить, какой интерпретации он придерживается, ведь настоящего, полного и полностью подтверждённого варианта ещё пока нет, но общепринятым вариантом всё равно считается именно многомировая интерпретация.</w:t>
      </w:r>
    </w:p>
    <w:p w14:paraId="3F49C236" w14:textId="77777777" w:rsidR="002B176F" w:rsidRPr="007835A6" w:rsidRDefault="002B176F" w:rsidP="006400BD">
      <w:pPr>
        <w:pStyle w:val="a6"/>
      </w:pPr>
      <w:r w:rsidRPr="007835A6">
        <w:lastRenderedPageBreak/>
        <w:t>Польза роботов для предотвращения аварийных ситуаций на атомной станции</w:t>
      </w:r>
    </w:p>
    <w:p w14:paraId="0BAC67CA" w14:textId="77777777" w:rsidR="002B176F" w:rsidRPr="00281714" w:rsidRDefault="002B176F" w:rsidP="006400BD">
      <w:pPr>
        <w:pStyle w:val="aff9"/>
        <w:rPr>
          <w:lang w:val="ru-RU"/>
        </w:rPr>
      </w:pPr>
      <w:r w:rsidRPr="00281714">
        <w:rPr>
          <w:lang w:val="ru-RU"/>
        </w:rPr>
        <w:t>Жердев Денис</w:t>
      </w:r>
    </w:p>
    <w:p w14:paraId="70165F83" w14:textId="77777777" w:rsidR="002B176F" w:rsidRPr="007835A6" w:rsidRDefault="002B176F" w:rsidP="006400BD">
      <w:pPr>
        <w:pStyle w:val="aff7"/>
      </w:pPr>
      <w:r w:rsidRPr="007835A6">
        <w:t>ГБОУ Лицей № 101, 7 класс</w:t>
      </w:r>
    </w:p>
    <w:p w14:paraId="255B0819" w14:textId="77777777" w:rsidR="002B176F" w:rsidRPr="007835A6" w:rsidRDefault="002B176F" w:rsidP="006400BD">
      <w:pPr>
        <w:pStyle w:val="aff7"/>
      </w:pPr>
      <w:r w:rsidRPr="007835A6">
        <w:t>Руководитель: Салова Ида Григорьевна</w:t>
      </w:r>
    </w:p>
    <w:p w14:paraId="305262F3" w14:textId="77777777" w:rsidR="002B176F" w:rsidRPr="007835A6" w:rsidRDefault="002B176F" w:rsidP="00396056">
      <w:pPr>
        <w:jc w:val="right"/>
        <w:rPr>
          <w:rFonts w:cs="Times New Roman"/>
          <w:i/>
        </w:rPr>
      </w:pPr>
    </w:p>
    <w:p w14:paraId="63AAE322" w14:textId="77777777" w:rsidR="002B176F" w:rsidRPr="007835A6" w:rsidRDefault="002B176F" w:rsidP="00396056">
      <w:pPr>
        <w:rPr>
          <w:rFonts w:cs="Times New Roman"/>
        </w:rPr>
      </w:pPr>
      <w:r w:rsidRPr="007835A6">
        <w:rPr>
          <w:rFonts w:cs="Times New Roman"/>
          <w:b/>
        </w:rPr>
        <w:t xml:space="preserve">Проблема: </w:t>
      </w:r>
      <w:r w:rsidRPr="007835A6">
        <w:rPr>
          <w:rFonts w:cs="Times New Roman"/>
        </w:rPr>
        <w:t xml:space="preserve">Каким образом робототехника может помочь в предотвращении аварий на атомных станциях? </w:t>
      </w:r>
    </w:p>
    <w:p w14:paraId="2DD88DE8" w14:textId="77777777" w:rsidR="002B176F" w:rsidRPr="007835A6" w:rsidRDefault="002B176F" w:rsidP="00396056">
      <w:pPr>
        <w:rPr>
          <w:rFonts w:eastAsia="Times New Roman" w:cs="Times New Roman"/>
          <w:shd w:val="clear" w:color="auto" w:fill="FFFFFF"/>
        </w:rPr>
      </w:pPr>
      <w:r w:rsidRPr="007835A6">
        <w:rPr>
          <w:rFonts w:cs="Times New Roman"/>
          <w:b/>
        </w:rPr>
        <w:t xml:space="preserve">Актуальность: </w:t>
      </w:r>
      <w:r w:rsidRPr="007835A6">
        <w:rPr>
          <w:rFonts w:eastAsia="Times New Roman" w:cs="Times New Roman"/>
          <w:shd w:val="clear" w:color="auto" w:fill="FFFFFF"/>
        </w:rPr>
        <w:t>В связи с уменьшением запасов возобновляемых источников энергии во всём мире (нефти, угля, газа и др.) всё более важным становится развитие других источников энергии, в особенности атомной энергетики.</w:t>
      </w:r>
      <w:r w:rsidRPr="007835A6">
        <w:rPr>
          <w:rFonts w:cs="Times New Roman"/>
          <w:b/>
        </w:rPr>
        <w:t xml:space="preserve"> </w:t>
      </w:r>
      <w:r w:rsidRPr="007835A6">
        <w:rPr>
          <w:rFonts w:eastAsia="Times New Roman" w:cs="Times New Roman"/>
          <w:shd w:val="clear" w:color="auto" w:fill="FFFFFF"/>
        </w:rPr>
        <w:t xml:space="preserve">К сожалению, на атомных станциях (далее АЭС) иногда происходят аварии, что приводит к серьёзному экологическому ущербу и даже к гибели людей. </w:t>
      </w:r>
    </w:p>
    <w:p w14:paraId="67C8CF1A"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 xml:space="preserve">В то же время в последние годы стремительно развивается робототехника. </w:t>
      </w:r>
    </w:p>
    <w:p w14:paraId="1DBDFFC6" w14:textId="77777777" w:rsidR="002B176F" w:rsidRPr="007835A6" w:rsidRDefault="002B176F" w:rsidP="00396056">
      <w:pPr>
        <w:rPr>
          <w:rFonts w:cs="Times New Roman"/>
          <w:b/>
        </w:rPr>
      </w:pPr>
      <w:r w:rsidRPr="007835A6">
        <w:rPr>
          <w:rFonts w:eastAsia="Times New Roman" w:cs="Times New Roman"/>
          <w:shd w:val="clear" w:color="auto" w:fill="FFFFFF"/>
        </w:rPr>
        <w:t xml:space="preserve">Поэтому большой интерес вызвал вопрос о том, как роботы могут помочь в предотвращении подобных катастроф. </w:t>
      </w:r>
    </w:p>
    <w:p w14:paraId="1D0A14EA" w14:textId="77777777" w:rsidR="002B176F" w:rsidRPr="007835A6" w:rsidRDefault="002B176F" w:rsidP="00396056">
      <w:pPr>
        <w:rPr>
          <w:rFonts w:eastAsia="Times New Roman" w:cs="Times New Roman"/>
          <w:shd w:val="clear" w:color="auto" w:fill="FFFFFF"/>
        </w:rPr>
      </w:pPr>
      <w:r w:rsidRPr="007835A6">
        <w:rPr>
          <w:rFonts w:cs="Times New Roman"/>
          <w:b/>
        </w:rPr>
        <w:t xml:space="preserve">Гипотеза: </w:t>
      </w:r>
      <w:r w:rsidRPr="007835A6">
        <w:rPr>
          <w:rFonts w:eastAsia="Times New Roman" w:cs="Times New Roman"/>
          <w:shd w:val="clear" w:color="auto" w:fill="FFFFFF"/>
        </w:rPr>
        <w:t>Можно предположить, что использование роботов может предотвратить аварию на АЭС.</w:t>
      </w:r>
    </w:p>
    <w:p w14:paraId="26D12183" w14:textId="77777777" w:rsidR="002B176F" w:rsidRPr="007835A6" w:rsidRDefault="002B176F" w:rsidP="00396056">
      <w:pPr>
        <w:rPr>
          <w:rFonts w:cs="Times New Roman"/>
          <w:b/>
        </w:rPr>
      </w:pPr>
      <w:r w:rsidRPr="007835A6">
        <w:rPr>
          <w:rFonts w:cs="Times New Roman"/>
          <w:b/>
        </w:rPr>
        <w:t xml:space="preserve">Объект исследования: </w:t>
      </w:r>
      <w:r w:rsidRPr="007835A6">
        <w:rPr>
          <w:rFonts w:eastAsia="Times New Roman" w:cs="Times New Roman"/>
          <w:shd w:val="clear" w:color="auto" w:fill="FFFFFF"/>
        </w:rPr>
        <w:t>Атомные станции и робототехника.</w:t>
      </w:r>
    </w:p>
    <w:p w14:paraId="3FFF6386" w14:textId="77777777" w:rsidR="002B176F" w:rsidRPr="007835A6" w:rsidRDefault="002B176F" w:rsidP="00396056">
      <w:pPr>
        <w:rPr>
          <w:rFonts w:cs="Times New Roman"/>
          <w:b/>
        </w:rPr>
      </w:pPr>
      <w:r w:rsidRPr="007835A6">
        <w:rPr>
          <w:rFonts w:cs="Times New Roman"/>
          <w:b/>
        </w:rPr>
        <w:t xml:space="preserve">Предмет исследования: </w:t>
      </w:r>
      <w:r w:rsidRPr="007835A6">
        <w:rPr>
          <w:rFonts w:eastAsia="Times New Roman" w:cs="Times New Roman"/>
          <w:shd w:val="clear" w:color="auto" w:fill="FFFFFF"/>
        </w:rPr>
        <w:t>Польза аварийных роботов на АЭС.</w:t>
      </w:r>
    </w:p>
    <w:p w14:paraId="4399E9B7" w14:textId="77777777" w:rsidR="002B176F" w:rsidRPr="007835A6" w:rsidRDefault="002B176F" w:rsidP="00396056">
      <w:pPr>
        <w:rPr>
          <w:rFonts w:cs="Times New Roman"/>
          <w:b/>
        </w:rPr>
      </w:pPr>
      <w:r w:rsidRPr="007835A6">
        <w:rPr>
          <w:rFonts w:cs="Times New Roman"/>
          <w:b/>
        </w:rPr>
        <w:t xml:space="preserve">Цель исследования: </w:t>
      </w:r>
      <w:r w:rsidRPr="007835A6">
        <w:rPr>
          <w:rFonts w:eastAsia="Times New Roman" w:cs="Times New Roman"/>
          <w:shd w:val="clear" w:color="auto" w:fill="FFFFFF"/>
        </w:rPr>
        <w:t>Исследовать пользу роботов для предотвращения аварийных ситуаций на АЭС.</w:t>
      </w:r>
    </w:p>
    <w:p w14:paraId="02A7E9C0" w14:textId="77777777" w:rsidR="002B176F" w:rsidRPr="007835A6" w:rsidRDefault="002B176F" w:rsidP="00396056">
      <w:pPr>
        <w:rPr>
          <w:rFonts w:cs="Times New Roman"/>
          <w:b/>
        </w:rPr>
      </w:pPr>
      <w:r w:rsidRPr="007835A6">
        <w:rPr>
          <w:rFonts w:cs="Times New Roman"/>
          <w:b/>
        </w:rPr>
        <w:t>Задачи</w:t>
      </w:r>
    </w:p>
    <w:p w14:paraId="7EBF1D2C"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1. Дать определение атомной электростанции.</w:t>
      </w:r>
    </w:p>
    <w:p w14:paraId="04CF2A8F"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2. Исследовать устройство и принципы работы АЭС.</w:t>
      </w:r>
    </w:p>
    <w:p w14:paraId="1AA06706"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3. Изучить преимущества и недостатки АЭС, особенно опасность аварийных ситуаций на АЭС для окружающей среды и человека.</w:t>
      </w:r>
    </w:p>
    <w:p w14:paraId="169D1811"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4. Дать определение роботам.</w:t>
      </w:r>
    </w:p>
    <w:p w14:paraId="23B0F136"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5. Выявить преимущества и необходимость использования роботов для предотвращения аварий на АЭС.</w:t>
      </w:r>
    </w:p>
    <w:p w14:paraId="56225E76"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5. Выяснить, может ли робот предотвратить аварию на АЭС путём создания модели аварийного робота для АЭС.</w:t>
      </w:r>
    </w:p>
    <w:p w14:paraId="7F8EB765" w14:textId="77777777" w:rsidR="002B176F" w:rsidRPr="007835A6" w:rsidRDefault="002B176F" w:rsidP="00396056">
      <w:pPr>
        <w:rPr>
          <w:rFonts w:cs="Times New Roman"/>
          <w:b/>
        </w:rPr>
      </w:pPr>
      <w:r w:rsidRPr="007835A6">
        <w:rPr>
          <w:rFonts w:cs="Times New Roman"/>
          <w:b/>
        </w:rPr>
        <w:t>Методы исследования</w:t>
      </w:r>
    </w:p>
    <w:p w14:paraId="211E986D"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Изучение тематической литературы и интернет</w:t>
      </w:r>
      <w:r w:rsidR="00396056" w:rsidRPr="007835A6">
        <w:rPr>
          <w:rFonts w:eastAsia="Times New Roman" w:cs="Times New Roman"/>
          <w:shd w:val="clear" w:color="auto" w:fill="FFFFFF"/>
        </w:rPr>
        <w:t xml:space="preserve"> – </w:t>
      </w:r>
      <w:r w:rsidRPr="007835A6">
        <w:rPr>
          <w:rFonts w:eastAsia="Times New Roman" w:cs="Times New Roman"/>
          <w:shd w:val="clear" w:color="auto" w:fill="FFFFFF"/>
        </w:rPr>
        <w:t>источников.</w:t>
      </w:r>
    </w:p>
    <w:p w14:paraId="2DCA5575"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Создание действующей модели аварийного робота для АЭС, способного контролировать температуру реактора, а в случае его перегрева, охлаждать ядерный реактор.</w:t>
      </w:r>
    </w:p>
    <w:p w14:paraId="463D2466" w14:textId="77777777" w:rsidR="002B176F" w:rsidRPr="007835A6" w:rsidRDefault="002B176F" w:rsidP="00396056">
      <w:pPr>
        <w:rPr>
          <w:rFonts w:eastAsia="Times New Roman" w:cs="Times New Roman"/>
          <w:b/>
          <w:shd w:val="clear" w:color="auto" w:fill="FFFFFF"/>
        </w:rPr>
      </w:pPr>
      <w:r w:rsidRPr="007835A6">
        <w:rPr>
          <w:rFonts w:cs="Times New Roman"/>
          <w:b/>
        </w:rPr>
        <w:t>Глава 1. Введение</w:t>
      </w:r>
      <w:r w:rsidRPr="007835A6">
        <w:rPr>
          <w:rFonts w:eastAsia="Times New Roman" w:cs="Times New Roman"/>
          <w:b/>
          <w:shd w:val="clear" w:color="auto" w:fill="FFFFFF"/>
        </w:rPr>
        <w:t xml:space="preserve"> </w:t>
      </w:r>
    </w:p>
    <w:p w14:paraId="32AA2E0E"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Была подтверждена актуальность и отражены гипотеза, объект, предмет, цель, задачи, а также методы исследования, представленные выше.</w:t>
      </w:r>
    </w:p>
    <w:p w14:paraId="45B59020" w14:textId="77777777" w:rsidR="002B176F" w:rsidRPr="007835A6" w:rsidRDefault="002B176F" w:rsidP="00396056">
      <w:pPr>
        <w:rPr>
          <w:rFonts w:cs="Times New Roman"/>
          <w:b/>
        </w:rPr>
      </w:pPr>
      <w:r w:rsidRPr="007835A6">
        <w:rPr>
          <w:rFonts w:cs="Times New Roman"/>
          <w:b/>
        </w:rPr>
        <w:t>Глава 2. Теоретическая часть</w:t>
      </w:r>
    </w:p>
    <w:p w14:paraId="6166E893"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lastRenderedPageBreak/>
        <w:t>Было дано определение АЭС, а также представлено её устройство и принцип работы.</w:t>
      </w:r>
    </w:p>
    <w:p w14:paraId="43F53E25"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Далее были рассмотрены преимущества АЭС, которые объясняют необходимость развития атомной энергетики, а также представлены риски аварий на АЭС с приведением исторических примеров, таких как аварии на Чернобыльской АЭС в 1986 году и на АЭС в г. Фукусима в Японии в 2011 году. Были изучены причины этих аварий, а также их губительные последствия для экологии и здоровья человека. Также были показано, что к утечке радиоактивных материалов приводит нарушение герметичности и перегрев ядерного реактора, что может сопровождаться взрывом.</w:t>
      </w:r>
    </w:p>
    <w:p w14:paraId="325DFD1D"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Также в теоретической части было дано определение роботов, представлено их строение и обоснована необходимость их использования для предотвращения аварий на АЭС благодаря их способностям работать в экстремальных условиях.</w:t>
      </w:r>
    </w:p>
    <w:p w14:paraId="5AC41C0C" w14:textId="77777777" w:rsidR="002B176F" w:rsidRPr="007835A6" w:rsidRDefault="002B176F" w:rsidP="00396056">
      <w:pPr>
        <w:rPr>
          <w:rFonts w:cs="Times New Roman"/>
          <w:b/>
        </w:rPr>
      </w:pPr>
      <w:r w:rsidRPr="007835A6">
        <w:rPr>
          <w:rFonts w:cs="Times New Roman"/>
          <w:b/>
        </w:rPr>
        <w:t>Глава 3. Практическая часть</w:t>
      </w:r>
    </w:p>
    <w:p w14:paraId="3074E262" w14:textId="77777777" w:rsidR="002B176F" w:rsidRPr="007835A6" w:rsidRDefault="002B176F" w:rsidP="00396056">
      <w:pPr>
        <w:rPr>
          <w:rFonts w:eastAsia="Times New Roman" w:cs="Times New Roman"/>
          <w:szCs w:val="21"/>
          <w:shd w:val="clear" w:color="auto" w:fill="FFFFFF"/>
        </w:rPr>
      </w:pPr>
      <w:r w:rsidRPr="007835A6">
        <w:rPr>
          <w:rFonts w:eastAsia="Times New Roman" w:cs="Times New Roman"/>
          <w:szCs w:val="21"/>
          <w:shd w:val="clear" w:color="auto" w:fill="FFFFFF"/>
        </w:rPr>
        <w:t xml:space="preserve">В домашних условиях была создана модель аварийного робота для атомной станции, используя конструктор «Роботрек MRT STEM», а также модель площадки на АЭС, где передвигается робот, в виде коробки из фанеры с тремя отверстиями для стаканов, в один из которых заливается горячая вода. Благодаря расположенным в каждом из стаканов </w:t>
      </w:r>
      <w:r w:rsidRPr="007835A6">
        <w:rPr>
          <w:rFonts w:eastAsia="Times New Roman" w:cs="Times New Roman"/>
          <w:szCs w:val="21"/>
          <w:shd w:val="clear" w:color="auto" w:fill="FFFFFF"/>
        </w:rPr>
        <w:br/>
        <w:t xml:space="preserve">датчикам, подсоединённым к роботу, робот успешно доставляет хладагент (сухой лёд) к перегревшемуся «реактору» для его охлаждения. </w:t>
      </w:r>
    </w:p>
    <w:p w14:paraId="0F1DA445" w14:textId="77777777" w:rsidR="002B176F" w:rsidRPr="007835A6" w:rsidRDefault="002B176F" w:rsidP="00396056">
      <w:pPr>
        <w:rPr>
          <w:rFonts w:cs="Times New Roman"/>
          <w:b/>
        </w:rPr>
      </w:pPr>
      <w:r w:rsidRPr="007835A6">
        <w:rPr>
          <w:rFonts w:eastAsia="Times New Roman" w:cs="Times New Roman"/>
          <w:szCs w:val="21"/>
          <w:shd w:val="clear" w:color="auto" w:fill="FFFFFF"/>
        </w:rPr>
        <w:t>Этапы практической части упрощённо представлены в Рис. 1.</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3123"/>
        <w:gridCol w:w="3096"/>
      </w:tblGrid>
      <w:tr w:rsidR="007835A6" w:rsidRPr="007835A6" w14:paraId="6BD27615" w14:textId="77777777" w:rsidTr="000F5946">
        <w:trPr>
          <w:trHeight w:val="1892"/>
        </w:trPr>
        <w:tc>
          <w:tcPr>
            <w:tcW w:w="3209" w:type="dxa"/>
          </w:tcPr>
          <w:p w14:paraId="7F33964C" w14:textId="77777777" w:rsidR="002B176F" w:rsidRPr="007835A6" w:rsidRDefault="002B176F" w:rsidP="006400BD">
            <w:pPr>
              <w:pStyle w:val="aff2"/>
              <w:jc w:val="center"/>
              <w:rPr>
                <w:sz w:val="28"/>
                <w:szCs w:val="21"/>
                <w:shd w:val="clear" w:color="auto" w:fill="FFFFFF"/>
                <w:lang w:eastAsia="en-US"/>
              </w:rPr>
            </w:pPr>
            <w:r w:rsidRPr="007835A6">
              <w:rPr>
                <w:noProof/>
                <w:lang w:val="ru-RU"/>
              </w:rPr>
              <w:drawing>
                <wp:inline distT="0" distB="0" distL="0" distR="0" wp14:anchorId="7185364C" wp14:editId="1E80FD18">
                  <wp:extent cx="1938714" cy="1090566"/>
                  <wp:effectExtent l="0" t="0" r="0" b="1905"/>
                  <wp:docPr id="16" name="Рисунок 13" descr="DSC_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45.JPG"/>
                          <pic:cNvPicPr/>
                        </pic:nvPicPr>
                        <pic:blipFill>
                          <a:blip r:embed="rId39">
                            <a:grayscl/>
                          </a:blip>
                          <a:stretch>
                            <a:fillRect/>
                          </a:stretch>
                        </pic:blipFill>
                        <pic:spPr>
                          <a:xfrm>
                            <a:off x="0" y="0"/>
                            <a:ext cx="1941887" cy="1092351"/>
                          </a:xfrm>
                          <a:prstGeom prst="rect">
                            <a:avLst/>
                          </a:prstGeom>
                        </pic:spPr>
                      </pic:pic>
                    </a:graphicData>
                  </a:graphic>
                </wp:inline>
              </w:drawing>
            </w:r>
          </w:p>
        </w:tc>
        <w:tc>
          <w:tcPr>
            <w:tcW w:w="3196" w:type="dxa"/>
          </w:tcPr>
          <w:p w14:paraId="7919DA64" w14:textId="77777777" w:rsidR="002B176F" w:rsidRPr="007835A6" w:rsidRDefault="002B176F" w:rsidP="006400BD">
            <w:pPr>
              <w:pStyle w:val="aff2"/>
              <w:jc w:val="center"/>
              <w:rPr>
                <w:sz w:val="28"/>
                <w:szCs w:val="21"/>
                <w:shd w:val="clear" w:color="auto" w:fill="FFFFFF"/>
                <w:lang w:eastAsia="en-US"/>
              </w:rPr>
            </w:pPr>
            <w:r w:rsidRPr="007835A6">
              <w:rPr>
                <w:noProof/>
                <w:lang w:val="ru-RU"/>
              </w:rPr>
              <w:drawing>
                <wp:inline distT="0" distB="0" distL="0" distR="0" wp14:anchorId="557A50C4" wp14:editId="5079613E">
                  <wp:extent cx="1922765" cy="1084107"/>
                  <wp:effectExtent l="0" t="0" r="8255" b="8255"/>
                  <wp:docPr id="17" name="Рисунок 1" descr="C:\Users\Home\Downloads\DSC_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DSC_2829.JPG"/>
                          <pic:cNvPicPr>
                            <a:picLocks noChangeAspect="1" noChangeArrowheads="1"/>
                          </pic:cNvPicPr>
                        </pic:nvPicPr>
                        <pic:blipFill>
                          <a:blip r:embed="rId40">
                            <a:grayscl/>
                          </a:blip>
                          <a:srcRect/>
                          <a:stretch>
                            <a:fillRect/>
                          </a:stretch>
                        </pic:blipFill>
                        <pic:spPr bwMode="auto">
                          <a:xfrm>
                            <a:off x="0" y="0"/>
                            <a:ext cx="1927218" cy="1086618"/>
                          </a:xfrm>
                          <a:prstGeom prst="rect">
                            <a:avLst/>
                          </a:prstGeom>
                          <a:noFill/>
                          <a:ln w="9525">
                            <a:noFill/>
                            <a:miter lim="800000"/>
                            <a:headEnd/>
                            <a:tailEnd/>
                          </a:ln>
                        </pic:spPr>
                      </pic:pic>
                    </a:graphicData>
                  </a:graphic>
                </wp:inline>
              </w:drawing>
            </w:r>
          </w:p>
        </w:tc>
        <w:tc>
          <w:tcPr>
            <w:tcW w:w="3167" w:type="dxa"/>
          </w:tcPr>
          <w:p w14:paraId="6FDC2709" w14:textId="77777777" w:rsidR="002B176F" w:rsidRPr="007835A6" w:rsidRDefault="002B176F" w:rsidP="006400BD">
            <w:pPr>
              <w:pStyle w:val="aff2"/>
              <w:jc w:val="center"/>
              <w:rPr>
                <w:sz w:val="28"/>
                <w:szCs w:val="21"/>
                <w:shd w:val="clear" w:color="auto" w:fill="FFFFFF"/>
                <w:lang w:eastAsia="en-US"/>
              </w:rPr>
            </w:pPr>
            <w:r w:rsidRPr="007835A6">
              <w:rPr>
                <w:noProof/>
                <w:lang w:val="ru-RU"/>
              </w:rPr>
              <w:drawing>
                <wp:inline distT="0" distB="0" distL="0" distR="0" wp14:anchorId="5B9472E5" wp14:editId="6908A031">
                  <wp:extent cx="1912205" cy="1075109"/>
                  <wp:effectExtent l="0" t="0" r="0" b="0"/>
                  <wp:docPr id="19" name="Рисунок 3" descr="C:\Users\Home\Downloads\DSC_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DSC_2832.JPG"/>
                          <pic:cNvPicPr>
                            <a:picLocks noChangeAspect="1" noChangeArrowheads="1"/>
                          </pic:cNvPicPr>
                        </pic:nvPicPr>
                        <pic:blipFill>
                          <a:blip r:embed="rId41">
                            <a:grayscl/>
                          </a:blip>
                          <a:srcRect/>
                          <a:stretch>
                            <a:fillRect/>
                          </a:stretch>
                        </pic:blipFill>
                        <pic:spPr bwMode="auto">
                          <a:xfrm>
                            <a:off x="0" y="0"/>
                            <a:ext cx="1914927" cy="1076639"/>
                          </a:xfrm>
                          <a:prstGeom prst="rect">
                            <a:avLst/>
                          </a:prstGeom>
                          <a:noFill/>
                          <a:ln w="9525">
                            <a:noFill/>
                            <a:miter lim="800000"/>
                            <a:headEnd/>
                            <a:tailEnd/>
                          </a:ln>
                        </pic:spPr>
                      </pic:pic>
                    </a:graphicData>
                  </a:graphic>
                </wp:inline>
              </w:drawing>
            </w:r>
          </w:p>
        </w:tc>
      </w:tr>
      <w:tr w:rsidR="007835A6" w:rsidRPr="007835A6" w14:paraId="3E4FB428" w14:textId="77777777" w:rsidTr="000F5946">
        <w:trPr>
          <w:trHeight w:val="326"/>
        </w:trPr>
        <w:tc>
          <w:tcPr>
            <w:tcW w:w="3209" w:type="dxa"/>
          </w:tcPr>
          <w:p w14:paraId="0409008A" w14:textId="77777777" w:rsidR="002B176F" w:rsidRPr="007835A6" w:rsidRDefault="002B176F" w:rsidP="006400BD">
            <w:pPr>
              <w:pStyle w:val="aff2"/>
              <w:jc w:val="center"/>
              <w:rPr>
                <w:i/>
                <w:noProof/>
                <w:sz w:val="22"/>
              </w:rPr>
            </w:pPr>
          </w:p>
          <w:p w14:paraId="686659D0" w14:textId="77777777" w:rsidR="002B176F" w:rsidRPr="00281714" w:rsidRDefault="002B176F" w:rsidP="006400BD">
            <w:pPr>
              <w:pStyle w:val="aff2"/>
              <w:jc w:val="center"/>
              <w:rPr>
                <w:i/>
                <w:noProof/>
                <w:sz w:val="22"/>
                <w:lang w:val="ru-RU"/>
              </w:rPr>
            </w:pPr>
            <w:r w:rsidRPr="00281714">
              <w:rPr>
                <w:i/>
                <w:noProof/>
                <w:sz w:val="22"/>
                <w:lang w:val="ru-RU"/>
              </w:rPr>
              <w:t>а) В один из стаканчиков заливается горячая вода</w:t>
            </w:r>
          </w:p>
        </w:tc>
        <w:tc>
          <w:tcPr>
            <w:tcW w:w="3196" w:type="dxa"/>
          </w:tcPr>
          <w:p w14:paraId="39907CCB" w14:textId="77777777" w:rsidR="002B176F" w:rsidRPr="00281714" w:rsidRDefault="002B176F" w:rsidP="006400BD">
            <w:pPr>
              <w:pStyle w:val="aff2"/>
              <w:jc w:val="center"/>
              <w:rPr>
                <w:i/>
                <w:noProof/>
                <w:sz w:val="22"/>
                <w:lang w:val="ru-RU"/>
              </w:rPr>
            </w:pPr>
            <w:r w:rsidRPr="00281714">
              <w:rPr>
                <w:noProof/>
                <w:sz w:val="22"/>
                <w:lang w:val="ru-RU"/>
              </w:rPr>
              <w:t>Рисунок 1</w:t>
            </w:r>
          </w:p>
          <w:p w14:paraId="771057BA" w14:textId="77777777" w:rsidR="002B176F" w:rsidRPr="00281714" w:rsidRDefault="002B176F" w:rsidP="006400BD">
            <w:pPr>
              <w:pStyle w:val="aff2"/>
              <w:jc w:val="center"/>
              <w:rPr>
                <w:i/>
                <w:noProof/>
                <w:sz w:val="22"/>
                <w:lang w:val="ru-RU"/>
              </w:rPr>
            </w:pPr>
            <w:r w:rsidRPr="00281714">
              <w:rPr>
                <w:i/>
                <w:noProof/>
                <w:sz w:val="22"/>
                <w:lang w:val="ru-RU"/>
              </w:rPr>
              <w:t>б) Робот подъезжает к стаканчику и сбрасывает в него хладагент</w:t>
            </w:r>
          </w:p>
        </w:tc>
        <w:tc>
          <w:tcPr>
            <w:tcW w:w="3167" w:type="dxa"/>
          </w:tcPr>
          <w:p w14:paraId="49026E8F" w14:textId="77777777" w:rsidR="002B176F" w:rsidRPr="00281714" w:rsidRDefault="002B176F" w:rsidP="006400BD">
            <w:pPr>
              <w:pStyle w:val="aff2"/>
              <w:jc w:val="center"/>
              <w:rPr>
                <w:i/>
                <w:noProof/>
                <w:sz w:val="22"/>
                <w:lang w:val="ru-RU"/>
              </w:rPr>
            </w:pPr>
          </w:p>
          <w:p w14:paraId="7D5844AE" w14:textId="77777777" w:rsidR="002B176F" w:rsidRPr="00281714" w:rsidRDefault="002B176F" w:rsidP="006400BD">
            <w:pPr>
              <w:pStyle w:val="aff2"/>
              <w:jc w:val="center"/>
              <w:rPr>
                <w:i/>
                <w:noProof/>
                <w:sz w:val="22"/>
                <w:lang w:val="ru-RU"/>
              </w:rPr>
            </w:pPr>
            <w:r w:rsidRPr="00281714">
              <w:rPr>
                <w:i/>
                <w:noProof/>
                <w:sz w:val="22"/>
                <w:lang w:val="ru-RU"/>
              </w:rPr>
              <w:t>в) Робот возвращается обратно на исходное место</w:t>
            </w:r>
          </w:p>
        </w:tc>
      </w:tr>
    </w:tbl>
    <w:p w14:paraId="12BF4092" w14:textId="77777777" w:rsidR="002B176F" w:rsidRPr="007835A6" w:rsidRDefault="002B176F" w:rsidP="00396056">
      <w:pPr>
        <w:rPr>
          <w:rFonts w:cs="Times New Roman"/>
          <w:b/>
        </w:rPr>
      </w:pPr>
      <w:r w:rsidRPr="007835A6">
        <w:rPr>
          <w:rFonts w:cs="Times New Roman"/>
          <w:b/>
        </w:rPr>
        <w:t>Глава 3. Выводы</w:t>
      </w:r>
    </w:p>
    <w:p w14:paraId="4E1CD2F1"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В результате работы над теоретической частью исследования, изучив материалы об устройстве АЭС, опасности, истории и губительных последствиях аварий на АЭС, а также устройстве и преимуществах роботов при работе в экстремальных условиях, была выявлена необходимость использования роботов для предотвращения аварий на АЭС.</w:t>
      </w:r>
    </w:p>
    <w:p w14:paraId="42D54057"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В практической части исследования была успешно создана модель аварийного робота на атомной станции, который предотвращает аварию на АЭС путём охлаждения перегревшегося ядерного реактора. Таким образом, была подтверждена гипотеза, выдвинутая в Главе 1 о том, что использование роботов может предотвратить аварию на АЭС. Также были выполнены задачи, поставленные в Главе 1.</w:t>
      </w:r>
    </w:p>
    <w:p w14:paraId="0A122CD0"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lastRenderedPageBreak/>
        <w:t xml:space="preserve">Следовательно, можно выделить следующие выгоды от использования аварийного робота на АЭС: </w:t>
      </w:r>
    </w:p>
    <w:p w14:paraId="764DEDEB"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1. Повышение уровня безопасности АЭС.</w:t>
      </w:r>
    </w:p>
    <w:p w14:paraId="26AD3FB7"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2. Сбережение жизни и здоровья людей.</w:t>
      </w:r>
    </w:p>
    <w:p w14:paraId="5F722652" w14:textId="77777777" w:rsidR="002B176F" w:rsidRPr="007835A6" w:rsidRDefault="002B176F" w:rsidP="00396056">
      <w:pPr>
        <w:rPr>
          <w:rFonts w:eastAsia="Times New Roman" w:cs="Times New Roman"/>
          <w:shd w:val="clear" w:color="auto" w:fill="FFFFFF"/>
        </w:rPr>
      </w:pPr>
      <w:r w:rsidRPr="007835A6">
        <w:rPr>
          <w:rFonts w:eastAsia="Times New Roman" w:cs="Times New Roman"/>
          <w:shd w:val="clear" w:color="auto" w:fill="FFFFFF"/>
        </w:rPr>
        <w:t>3. Предотвращение загрязнения окружающей среды и сбережение экологии.</w:t>
      </w:r>
    </w:p>
    <w:p w14:paraId="393505A2" w14:textId="77777777" w:rsidR="002B176F" w:rsidRPr="007835A6" w:rsidRDefault="002B176F" w:rsidP="00396056">
      <w:pPr>
        <w:ind w:firstLine="0"/>
        <w:jc w:val="center"/>
        <w:rPr>
          <w:rFonts w:cs="Times New Roman"/>
          <w:b/>
          <w:u w:val="single"/>
        </w:rPr>
      </w:pPr>
    </w:p>
    <w:p w14:paraId="4225FCA1" w14:textId="77777777" w:rsidR="002B176F" w:rsidRPr="007835A6" w:rsidRDefault="002B176F" w:rsidP="007835A6">
      <w:pPr>
        <w:pStyle w:val="a6"/>
      </w:pPr>
      <w:r w:rsidRPr="007835A6">
        <w:t>Катушка Николы Теслы</w:t>
      </w:r>
    </w:p>
    <w:p w14:paraId="46599217" w14:textId="77777777" w:rsidR="002B176F" w:rsidRPr="00281714" w:rsidRDefault="002B176F" w:rsidP="007835A6">
      <w:pPr>
        <w:pStyle w:val="aff9"/>
        <w:rPr>
          <w:lang w:val="ru-RU"/>
        </w:rPr>
      </w:pPr>
      <w:r w:rsidRPr="00281714">
        <w:rPr>
          <w:lang w:val="ru-RU"/>
        </w:rPr>
        <w:t>Карницкий Богдан</w:t>
      </w:r>
    </w:p>
    <w:p w14:paraId="754661E1" w14:textId="77777777" w:rsidR="002B176F" w:rsidRPr="007835A6" w:rsidRDefault="002B176F" w:rsidP="007835A6">
      <w:pPr>
        <w:pStyle w:val="aff7"/>
      </w:pPr>
      <w:r w:rsidRPr="007835A6">
        <w:t>ГБОУ СОШ №232, 7 класс</w:t>
      </w:r>
    </w:p>
    <w:p w14:paraId="2825F9AA" w14:textId="77777777" w:rsidR="002B176F" w:rsidRPr="007835A6" w:rsidRDefault="002B176F" w:rsidP="007835A6">
      <w:pPr>
        <w:pStyle w:val="aff7"/>
      </w:pPr>
      <w:r w:rsidRPr="007835A6">
        <w:t>Руководитель: Ваулина Вероника Львовна</w:t>
      </w:r>
    </w:p>
    <w:p w14:paraId="53E7AB39" w14:textId="77777777" w:rsidR="002B176F" w:rsidRPr="007835A6" w:rsidRDefault="002B176F" w:rsidP="00396056">
      <w:pPr>
        <w:rPr>
          <w:rFonts w:eastAsia="Times New Roman" w:cs="Times New Roman"/>
          <w:lang w:eastAsia="ru-RU"/>
        </w:rPr>
      </w:pPr>
    </w:p>
    <w:p w14:paraId="79A099F2" w14:textId="77777777" w:rsidR="002B176F" w:rsidRPr="007835A6" w:rsidRDefault="002B176F" w:rsidP="00396056">
      <w:pPr>
        <w:rPr>
          <w:rFonts w:eastAsia="Times New Roman" w:cs="Times New Roman"/>
          <w:lang w:eastAsia="ru-RU"/>
        </w:rPr>
      </w:pPr>
      <w:r w:rsidRPr="007835A6">
        <w:rPr>
          <w:rFonts w:eastAsia="Times New Roman" w:cs="Times New Roman"/>
          <w:shd w:val="clear" w:color="auto" w:fill="FFFFFF"/>
          <w:lang w:eastAsia="ru-RU"/>
        </w:rPr>
        <w:t>Катушка Николы Теслы и что она из себя представляет </w:t>
      </w:r>
    </w:p>
    <w:p w14:paraId="213EDCDD" w14:textId="77777777" w:rsidR="002B176F" w:rsidRPr="007835A6" w:rsidRDefault="002B176F" w:rsidP="00396056">
      <w:pPr>
        <w:rPr>
          <w:rFonts w:eastAsia="Times New Roman" w:cs="Times New Roman"/>
          <w:lang w:eastAsia="ru-RU"/>
        </w:rPr>
      </w:pPr>
      <w:r w:rsidRPr="007835A6">
        <w:rPr>
          <w:rFonts w:eastAsia="Times New Roman" w:cs="Times New Roman"/>
          <w:shd w:val="clear" w:color="auto" w:fill="FFFFFF"/>
          <w:lang w:eastAsia="ru-RU"/>
        </w:rPr>
        <w:t>1. Я постараюсь рассказать вам что такое катушка Теслы. Из каких деталей она состояла, как работала, какие виды катушек бывают, как она используется в наше время, как я создавал свою катушку и с какими сложностями я столкнулся.</w:t>
      </w:r>
    </w:p>
    <w:p w14:paraId="03ABDF2F" w14:textId="77777777" w:rsidR="002B176F" w:rsidRPr="007835A6" w:rsidRDefault="002B176F" w:rsidP="00396056">
      <w:pPr>
        <w:rPr>
          <w:rFonts w:eastAsia="Times New Roman" w:cs="Times New Roman"/>
          <w:lang w:eastAsia="ru-RU"/>
        </w:rPr>
      </w:pPr>
      <w:r w:rsidRPr="007835A6">
        <w:rPr>
          <w:rFonts w:eastAsia="Times New Roman" w:cs="Times New Roman"/>
          <w:shd w:val="clear" w:color="auto" w:fill="FFFFFF"/>
          <w:lang w:eastAsia="ru-RU"/>
        </w:rPr>
        <w:t>Начнём с краткого описания.</w:t>
      </w:r>
    </w:p>
    <w:p w14:paraId="739DB9D4" w14:textId="77777777" w:rsidR="002B176F" w:rsidRPr="007835A6" w:rsidRDefault="002B176F" w:rsidP="00396056">
      <w:pPr>
        <w:rPr>
          <w:rFonts w:eastAsia="Times New Roman" w:cs="Times New Roman"/>
          <w:lang w:eastAsia="ru-RU"/>
        </w:rPr>
      </w:pPr>
      <w:r w:rsidRPr="007835A6">
        <w:rPr>
          <w:rFonts w:eastAsia="Times New Roman" w:cs="Times New Roman"/>
          <w:shd w:val="clear" w:color="auto" w:fill="FFFFFF"/>
          <w:lang w:eastAsia="ru-RU"/>
        </w:rPr>
        <w:t>2. Одним из знаменитых изобретений Николы Тесла была катушка Тесла. Это изобретение представляет собой резонансный трансформатор, который образует высокочастотное повышенное напряжение. В 1896 году на изобретение выдан патент, который имел название аппарата для образования электрического тока высокого потенциала и частоты.</w:t>
      </w:r>
    </w:p>
    <w:p w14:paraId="04EEFD38" w14:textId="77777777" w:rsidR="002B176F" w:rsidRPr="007835A6" w:rsidRDefault="002B176F" w:rsidP="00396056">
      <w:pPr>
        <w:rPr>
          <w:rFonts w:eastAsia="Times New Roman" w:cs="Times New Roman"/>
          <w:lang w:eastAsia="ru-RU"/>
        </w:rPr>
      </w:pPr>
      <w:r w:rsidRPr="007835A6">
        <w:rPr>
          <w:rFonts w:eastAsia="Times New Roman" w:cs="Times New Roman"/>
          <w:shd w:val="clear" w:color="auto" w:fill="FFFFFF"/>
          <w:lang w:eastAsia="ru-RU"/>
        </w:rPr>
        <w:t>3.</w:t>
      </w:r>
      <w:r w:rsidR="007835A6" w:rsidRPr="007835A6">
        <w:rPr>
          <w:rFonts w:eastAsia="Times New Roman" w:cs="Times New Roman"/>
          <w:shd w:val="clear" w:color="auto" w:fill="FFFFFF"/>
          <w:lang w:eastAsia="ru-RU"/>
        </w:rPr>
        <w:t xml:space="preserve"> </w:t>
      </w:r>
      <w:r w:rsidRPr="007835A6">
        <w:rPr>
          <w:rFonts w:eastAsia="Times New Roman" w:cs="Times New Roman"/>
          <w:shd w:val="clear" w:color="auto" w:fill="FFFFFF"/>
          <w:lang w:eastAsia="ru-RU"/>
        </w:rPr>
        <w:t>Мощная грандиозное устройство, создающее вокруг себя высоковольтная электрическое поле, создающее кучу разрядов тут и коронные разряды срывающиеся с заостренной детали конструкции где напряженность поля особенно высока и дуговые если поднести какой-либо заземленный предмет и искровые прямо как миниатюрные молнии. Ток протекающий по исковому каналу очень быстро и сильно нагревает воздух, что приводит к резкому расширению, настолько резкому, что возникает ударная волна. Во время грозы мы можем наблюдать тоже самое только в больших масштабах и как видишь чтобы создавать ударные волны не обязательно быть пиротехником. Проникая внутрь газоразрядных ламп такое сильное электрическое поле ионизирует газ внутри и заставляют их светиться. Вот она беспроводная передача энергии, о которой так мечтал Никола Тесла, вот только у такого способа ну очень низкий КПД поэтому на практике его применять бессмысленно. Но да, во всех таких случаях по мне протекает ток, но не причинят никакого вреда. Дело в том, что здесь он переменный и очень высокой частоты около 180 тысяч колебаний, в секунду в таком случае очень силен скин эффект при котором ток не проникает в глубь проводника, а идёт только по поверхности. Так что это действительно безопасное.</w:t>
      </w:r>
    </w:p>
    <w:p w14:paraId="5F7502EA" w14:textId="77777777" w:rsidR="002B176F" w:rsidRPr="007835A6" w:rsidRDefault="002B176F" w:rsidP="00396056">
      <w:pPr>
        <w:rPr>
          <w:rFonts w:eastAsia="Times New Roman" w:cs="Times New Roman"/>
          <w:lang w:eastAsia="ru-RU"/>
        </w:rPr>
      </w:pPr>
      <w:r w:rsidRPr="007835A6">
        <w:rPr>
          <w:rFonts w:eastAsia="Times New Roman" w:cs="Times New Roman"/>
          <w:shd w:val="clear" w:color="auto" w:fill="FFFFFF"/>
          <w:lang w:eastAsia="ru-RU"/>
        </w:rPr>
        <w:t xml:space="preserve">Что такое трансформатор в общем случае, это две катушки с разным количеством витков, подаем на одну катушку переменный ток и возникающий магнитное поле индуцирует ток во второй причём во сколько раз отличается </w:t>
      </w:r>
      <w:r w:rsidRPr="007835A6">
        <w:rPr>
          <w:rFonts w:eastAsia="Times New Roman" w:cs="Times New Roman"/>
          <w:shd w:val="clear" w:color="auto" w:fill="FFFFFF"/>
          <w:lang w:eastAsia="ru-RU"/>
        </w:rPr>
        <w:lastRenderedPageBreak/>
        <w:t>число витков во столько раз и меняется напряжение. Например если у нас 20 и 200 витков то мы можем поднять напряжение в 10 раз арифметика тут проста. Но трансформатор Теслы поднимает напряжение ещё сильнее в 1000 раз и больше и дело здесь не в соотношении витков, а в резонансе переменного тока подбирают так, чтобы во вторичной катушке, та которой больше он практически не затухал. Такая чистота всегда есть она одна и у каждой конкретной катушки своя зависит, от ее электроемкости и индуктивность. В таком случае даже без питания во вторичные катушки будут происходить самоподдерживающаяся колебания тока, он же ведь слабо затухает. И если в такт этим колебанием подводить катушки ещё энергию, то она будет добавляться, добавляться амплитуда колебаний будет всё больше и больше и так можно добиться напряжения в 1000000 вольт. Вот он резонанс автоколебания. Это как качели, лёгкие движения в такт колебаниям в итоге могут привести к огромной амплитуде. Остаётся вопрос, а как подобрать эту чистоту в первичной катушке так, чтобы оно совпадало со вторичной. В оригинальной конструкции Теслы это достигается изменением емкости конденсатора, который подключен к первичной катушке. Но нас такая схема не устраивает поскольку много сложностей в других деталях. Хотела наша схема круче в том плане что чистота там будет выбираться автоматически, такую схему часто называют качер Бровина хотя на деле это всего лишь модифицированная версия высокочастотного автогенератора. Мы будем использовать полупроводниковый транзистор которых во времена Теслы вообще не существовало. Здесь он выполняет функцию можно сказать краник, который то открывается, то закрывает</w:t>
      </w:r>
      <w:r w:rsidR="007835A6" w:rsidRPr="007835A6">
        <w:rPr>
          <w:rFonts w:eastAsia="Times New Roman" w:cs="Times New Roman"/>
          <w:shd w:val="clear" w:color="auto" w:fill="FFFFFF"/>
          <w:lang w:eastAsia="ru-RU"/>
        </w:rPr>
        <w:t>ся. В итоге по первичной обмотке</w:t>
      </w:r>
      <w:r w:rsidRPr="007835A6">
        <w:rPr>
          <w:rFonts w:eastAsia="Times New Roman" w:cs="Times New Roman"/>
          <w:shd w:val="clear" w:color="auto" w:fill="FFFFFF"/>
          <w:lang w:eastAsia="ru-RU"/>
        </w:rPr>
        <w:t xml:space="preserve"> протекает пульсирующий ток от батарейки, а управляет этими открыванием и закрыванием переменное напряжение со вторичной обмотки и именно с той частотой которая ей нужна вот такая схеме с обратной связью позволит на получить напряжение в несколько киловольт. Так что я собрал не неповторимый </w:t>
      </w:r>
      <w:r w:rsidR="007835A6" w:rsidRPr="007835A6">
        <w:rPr>
          <w:rFonts w:eastAsia="Times New Roman" w:cs="Times New Roman"/>
          <w:shd w:val="clear" w:color="auto" w:fill="FFFFFF"/>
          <w:lang w:eastAsia="ru-RU"/>
        </w:rPr>
        <w:t>оригинал,</w:t>
      </w:r>
      <w:r w:rsidRPr="007835A6">
        <w:rPr>
          <w:rFonts w:eastAsia="Times New Roman" w:cs="Times New Roman"/>
          <w:shd w:val="clear" w:color="auto" w:fill="FFFFFF"/>
          <w:lang w:eastAsia="ru-RU"/>
        </w:rPr>
        <w:t xml:space="preserve"> а жалкую </w:t>
      </w:r>
      <w:r w:rsidR="007835A6" w:rsidRPr="007835A6">
        <w:rPr>
          <w:rFonts w:eastAsia="Times New Roman" w:cs="Times New Roman"/>
          <w:shd w:val="clear" w:color="auto" w:fill="FFFFFF"/>
          <w:lang w:eastAsia="ru-RU"/>
        </w:rPr>
        <w:t>пародию,</w:t>
      </w:r>
      <w:r w:rsidRPr="007835A6">
        <w:rPr>
          <w:rFonts w:eastAsia="Times New Roman" w:cs="Times New Roman"/>
          <w:shd w:val="clear" w:color="auto" w:fill="FFFFFF"/>
          <w:lang w:eastAsia="ru-RU"/>
        </w:rPr>
        <w:t xml:space="preserve"> но не беспокойтесь лампочки зажигать она может, к тому же такие полупроводниковые катушки позволяют смоделировать аудиосигнал коронный разряд обычно монотонно шипит, но можно собрать такую схему, которая будет управлять этим шипением и можно будет произвести абсолютно любой трек. Но это только катушку тесту в основном используют для развлечения в общем-то трансформаторы выполняет вполне практичные функции. Например во многих зарядках установлен понижающий трансформатор. На первичную катушку подается 220 вольт, а на вторичной так как там витков меньше возникает 5 ,12 ну или сколько нам нужен. Двигатель внутреннего сгорания не смог бы работать без искры, которая создает катушка зажигания по сути это просто повышающий трансформатор. Они нужны для передачи электроэнергии на большие расстояния. При увеличении напряжения автоматически уменьшается сила тока и от этого потери в проводах становятся намного меньше. Трансформаторы применяются в радиоэлектронике, аудиотехники для </w:t>
      </w:r>
      <w:r w:rsidRPr="007835A6">
        <w:rPr>
          <w:rFonts w:eastAsia="Times New Roman" w:cs="Times New Roman"/>
          <w:shd w:val="clear" w:color="auto" w:fill="FFFFFF"/>
          <w:lang w:eastAsia="ru-RU"/>
        </w:rPr>
        <w:lastRenderedPageBreak/>
        <w:t>согласования нагрузок. Они нужны для питания газоразрядных ламп и много-много где ещё. </w:t>
      </w:r>
    </w:p>
    <w:p w14:paraId="26FDC657" w14:textId="77777777" w:rsidR="002B176F" w:rsidRPr="007835A6" w:rsidRDefault="002B176F" w:rsidP="00396056">
      <w:pPr>
        <w:rPr>
          <w:b/>
          <w:lang w:eastAsia="ru-RU"/>
        </w:rPr>
      </w:pPr>
      <w:r w:rsidRPr="007835A6">
        <w:rPr>
          <w:b/>
          <w:lang w:eastAsia="ru-RU"/>
        </w:rPr>
        <w:t>Разновидности катушек</w:t>
      </w:r>
    </w:p>
    <w:p w14:paraId="70AED0B1" w14:textId="77777777" w:rsidR="002B176F" w:rsidRPr="007835A6" w:rsidRDefault="002B176F" w:rsidP="00396056">
      <w:pPr>
        <w:rPr>
          <w:rFonts w:eastAsia="Times New Roman" w:cs="Times New Roman"/>
          <w:lang w:eastAsia="ru-RU"/>
        </w:rPr>
      </w:pPr>
      <w:r w:rsidRPr="007835A6">
        <w:rPr>
          <w:lang w:eastAsia="ru-RU"/>
        </w:rPr>
        <w:t xml:space="preserve">Со времен Николы Тесла появилось много различных видов трансформаторов Тесла. Рассмотрим распространенные основные виды таких трансформаторов, как катушка Тесла. </w:t>
      </w:r>
      <w:r w:rsidRPr="007835A6">
        <w:rPr>
          <w:rFonts w:eastAsia="Times New Roman" w:cs="Times New Roman"/>
          <w:b/>
          <w:bCs/>
          <w:shd w:val="clear" w:color="auto" w:fill="FFFFFF"/>
          <w:lang w:eastAsia="ru-RU"/>
        </w:rPr>
        <w:t xml:space="preserve">SGTC </w:t>
      </w:r>
      <w:r w:rsidRPr="007835A6">
        <w:rPr>
          <w:rFonts w:eastAsia="Times New Roman" w:cs="Times New Roman"/>
          <w:shd w:val="clear" w:color="auto" w:fill="FFFFFF"/>
          <w:lang w:eastAsia="ru-RU"/>
        </w:rPr>
        <w:t>– катушка, работающая на искровом разряде, имеет классическое устройство, используемое самим Теслой. В этой конструкции элементом коммутации является разрядник.</w:t>
      </w:r>
      <w:r w:rsidR="00396056" w:rsidRPr="007835A6">
        <w:rPr>
          <w:rFonts w:eastAsia="Times New Roman" w:cs="Times New Roman"/>
          <w:shd w:val="clear" w:color="auto" w:fill="FFFFFF"/>
          <w:lang w:eastAsia="ru-RU"/>
        </w:rPr>
        <w:t xml:space="preserve"> </w:t>
      </w:r>
      <w:r w:rsidRPr="007835A6">
        <w:rPr>
          <w:rFonts w:eastAsia="Times New Roman" w:cs="Times New Roman"/>
          <w:b/>
          <w:bCs/>
          <w:shd w:val="clear" w:color="auto" w:fill="FFFFFF"/>
          <w:lang w:eastAsia="ru-RU"/>
        </w:rPr>
        <w:t>VTTC</w:t>
      </w:r>
      <w:r w:rsidRPr="007835A6">
        <w:rPr>
          <w:rFonts w:eastAsia="Times New Roman" w:cs="Times New Roman"/>
          <w:shd w:val="clear" w:color="auto" w:fill="FFFFFF"/>
          <w:lang w:eastAsia="ru-RU"/>
        </w:rPr>
        <w:t xml:space="preserve"> – катушка на основе электронной лампы, которая является коммутирующим элементом. </w:t>
      </w:r>
      <w:r w:rsidRPr="007835A6">
        <w:rPr>
          <w:rFonts w:eastAsia="Times New Roman" w:cs="Times New Roman"/>
          <w:b/>
          <w:bCs/>
          <w:shd w:val="clear" w:color="auto" w:fill="FFFFFF"/>
          <w:lang w:eastAsia="ru-RU"/>
        </w:rPr>
        <w:t xml:space="preserve">SSTC </w:t>
      </w:r>
      <w:r w:rsidRPr="007835A6">
        <w:rPr>
          <w:rFonts w:eastAsia="Times New Roman" w:cs="Times New Roman"/>
          <w:shd w:val="clear" w:color="auto" w:fill="FFFFFF"/>
          <w:lang w:eastAsia="ru-RU"/>
        </w:rPr>
        <w:t xml:space="preserve">– катушка, в конструкции которой в качестве ключа используется полупроводниковый элемент в виде мощного транзистора. Такой вид трансформаторов также способен функционировать в постоянном режиме. </w:t>
      </w:r>
      <w:r w:rsidRPr="007835A6">
        <w:rPr>
          <w:rFonts w:eastAsia="Times New Roman" w:cs="Times New Roman"/>
          <w:b/>
          <w:bCs/>
          <w:shd w:val="clear" w:color="auto" w:fill="FFFFFF"/>
          <w:lang w:eastAsia="ru-RU"/>
        </w:rPr>
        <w:t xml:space="preserve">DRSSTC </w:t>
      </w:r>
      <w:r w:rsidRPr="007835A6">
        <w:rPr>
          <w:rFonts w:eastAsia="Times New Roman" w:cs="Times New Roman"/>
          <w:shd w:val="clear" w:color="auto" w:fill="FFFFFF"/>
          <w:lang w:eastAsia="ru-RU"/>
        </w:rPr>
        <w:t>– трансформатор, имеющий два контура резонанса. Роль ключей играют также полупроводниковые компоненты. Это наиболее сложный в настройке и управлении трансформатор, однако, он используется для создания впечатляющих эффектов.</w:t>
      </w:r>
    </w:p>
    <w:p w14:paraId="7D891560" w14:textId="77777777" w:rsidR="002B176F" w:rsidRPr="007835A6" w:rsidRDefault="002B176F" w:rsidP="00680F97">
      <w:pPr>
        <w:numPr>
          <w:ilvl w:val="0"/>
          <w:numId w:val="47"/>
        </w:numPr>
        <w:shd w:val="clear" w:color="auto" w:fill="FFFFFF"/>
        <w:tabs>
          <w:tab w:val="num" w:pos="720"/>
        </w:tabs>
        <w:ind w:firstLine="709"/>
        <w:textAlignment w:val="baseline"/>
        <w:rPr>
          <w:rFonts w:eastAsia="Times New Roman" w:cs="Times New Roman"/>
          <w:lang w:eastAsia="ru-RU"/>
        </w:rPr>
      </w:pPr>
      <w:r w:rsidRPr="007835A6">
        <w:rPr>
          <w:rFonts w:eastAsia="Times New Roman" w:cs="Times New Roman"/>
          <w:b/>
          <w:bCs/>
          <w:lang w:eastAsia="ru-RU"/>
        </w:rPr>
        <w:t>Дуговой разряд</w:t>
      </w:r>
      <w:r w:rsidRPr="007835A6">
        <w:rPr>
          <w:rFonts w:eastAsia="Times New Roman" w:cs="Times New Roman"/>
          <w:lang w:eastAsia="ru-RU"/>
        </w:rPr>
        <w:t xml:space="preserve"> – возникает во многих случаях. Он характерен ламповым трансформаторам.</w:t>
      </w:r>
    </w:p>
    <w:p w14:paraId="0F06067A" w14:textId="77777777" w:rsidR="002B176F" w:rsidRPr="007835A6" w:rsidRDefault="002B176F" w:rsidP="00680F97">
      <w:pPr>
        <w:numPr>
          <w:ilvl w:val="0"/>
          <w:numId w:val="47"/>
        </w:numPr>
        <w:shd w:val="clear" w:color="auto" w:fill="FFFFFF"/>
        <w:tabs>
          <w:tab w:val="num" w:pos="720"/>
        </w:tabs>
        <w:ind w:firstLine="709"/>
        <w:textAlignment w:val="baseline"/>
        <w:rPr>
          <w:rFonts w:eastAsia="Times New Roman" w:cs="Times New Roman"/>
          <w:lang w:eastAsia="ru-RU"/>
        </w:rPr>
      </w:pPr>
      <w:r w:rsidRPr="007835A6">
        <w:rPr>
          <w:rFonts w:eastAsia="Times New Roman" w:cs="Times New Roman"/>
          <w:b/>
          <w:bCs/>
          <w:lang w:eastAsia="ru-RU"/>
        </w:rPr>
        <w:t>Коронный разряд</w:t>
      </w:r>
      <w:r w:rsidRPr="007835A6">
        <w:rPr>
          <w:rFonts w:eastAsia="Times New Roman" w:cs="Times New Roman"/>
          <w:lang w:eastAsia="ru-RU"/>
        </w:rPr>
        <w:t xml:space="preserve"> является свечением воздушных ионов в электрическом поле повышенного напряжения, образует голубоватое красивое свечение вокруг элементов устройства с высоким напряжением, а также имеющим большую кривизну поверхности.</w:t>
      </w:r>
    </w:p>
    <w:p w14:paraId="753340DF" w14:textId="77777777" w:rsidR="002B176F" w:rsidRPr="007835A6" w:rsidRDefault="002B176F" w:rsidP="00680F97">
      <w:pPr>
        <w:numPr>
          <w:ilvl w:val="0"/>
          <w:numId w:val="47"/>
        </w:numPr>
        <w:shd w:val="clear" w:color="auto" w:fill="FFFFFF"/>
        <w:tabs>
          <w:tab w:val="num" w:pos="720"/>
        </w:tabs>
        <w:ind w:firstLine="709"/>
        <w:textAlignment w:val="baseline"/>
        <w:rPr>
          <w:rFonts w:eastAsia="Times New Roman" w:cs="Times New Roman"/>
          <w:lang w:eastAsia="ru-RU"/>
        </w:rPr>
      </w:pPr>
      <w:r w:rsidRPr="007835A6">
        <w:rPr>
          <w:rFonts w:eastAsia="Times New Roman" w:cs="Times New Roman"/>
          <w:b/>
          <w:bCs/>
          <w:lang w:eastAsia="ru-RU"/>
        </w:rPr>
        <w:t xml:space="preserve">Спарк </w:t>
      </w:r>
      <w:r w:rsidRPr="007835A6">
        <w:rPr>
          <w:rFonts w:eastAsia="Times New Roman" w:cs="Times New Roman"/>
          <w:lang w:eastAsia="ru-RU"/>
        </w:rPr>
        <w:t>по-другому называют искровым разрядом. Он протекает от терминала на землю, либо на заземленный предмет, в виде пучка ярких разветвленных полосок, быстро исчезающих или меняющихся.</w:t>
      </w:r>
    </w:p>
    <w:p w14:paraId="4A4CA0F3" w14:textId="77777777" w:rsidR="002B176F" w:rsidRPr="007835A6" w:rsidRDefault="002B176F" w:rsidP="00680F97">
      <w:pPr>
        <w:numPr>
          <w:ilvl w:val="0"/>
          <w:numId w:val="47"/>
        </w:numPr>
        <w:shd w:val="clear" w:color="auto" w:fill="FFFFFF"/>
        <w:tabs>
          <w:tab w:val="num" w:pos="720"/>
        </w:tabs>
        <w:ind w:firstLine="709"/>
        <w:textAlignment w:val="baseline"/>
        <w:rPr>
          <w:rFonts w:eastAsia="Times New Roman" w:cs="Times New Roman"/>
          <w:lang w:eastAsia="ru-RU"/>
        </w:rPr>
      </w:pPr>
      <w:r w:rsidRPr="007835A6">
        <w:rPr>
          <w:rFonts w:eastAsia="Times New Roman" w:cs="Times New Roman"/>
          <w:b/>
          <w:bCs/>
          <w:lang w:eastAsia="ru-RU"/>
        </w:rPr>
        <w:t xml:space="preserve">Стримеры – </w:t>
      </w:r>
      <w:r w:rsidRPr="007835A6">
        <w:rPr>
          <w:rFonts w:eastAsia="Times New Roman" w:cs="Times New Roman"/>
          <w:lang w:eastAsia="ru-RU"/>
        </w:rPr>
        <w:t>это тонкие слабо светящиеся разветвляющиеся каналы, содержащие ионизированные атомы газа и свободные электроны. Они не уходят в землю, а протекают в воздух. Стримером называют ионизацию воздуха, образуемую полем трансформатора высокого напряжения.</w:t>
      </w:r>
    </w:p>
    <w:p w14:paraId="78C76084" w14:textId="77777777" w:rsidR="002B176F" w:rsidRPr="007835A6" w:rsidRDefault="002B176F" w:rsidP="00396056">
      <w:pPr>
        <w:rPr>
          <w:rFonts w:eastAsia="Times New Roman" w:cs="Times New Roman"/>
          <w:lang w:eastAsia="ru-RU"/>
        </w:rPr>
      </w:pPr>
      <w:r w:rsidRPr="007835A6">
        <w:rPr>
          <w:rFonts w:eastAsia="Times New Roman" w:cs="Times New Roman"/>
          <w:lang w:eastAsia="ru-RU"/>
        </w:rPr>
        <w:t xml:space="preserve">4. </w:t>
      </w:r>
      <w:r w:rsidR="007835A6" w:rsidRPr="007835A6">
        <w:rPr>
          <w:rFonts w:eastAsia="Times New Roman" w:cs="Times New Roman"/>
          <w:lang w:eastAsia="ru-RU"/>
        </w:rPr>
        <w:t>Э</w:t>
      </w:r>
      <w:r w:rsidRPr="007835A6">
        <w:rPr>
          <w:rFonts w:eastAsia="Times New Roman" w:cs="Times New Roman"/>
          <w:lang w:eastAsia="ru-RU"/>
        </w:rPr>
        <w:t>ксперимент. </w:t>
      </w:r>
    </w:p>
    <w:p w14:paraId="13CEAAC8" w14:textId="77777777" w:rsidR="002B176F" w:rsidRPr="007835A6" w:rsidRDefault="002B176F" w:rsidP="00396056">
      <w:pPr>
        <w:rPr>
          <w:rFonts w:eastAsia="Times New Roman" w:cs="Times New Roman"/>
          <w:lang w:eastAsia="ru-RU"/>
        </w:rPr>
      </w:pPr>
      <w:r w:rsidRPr="007835A6">
        <w:rPr>
          <w:rFonts w:eastAsia="Times New Roman" w:cs="Times New Roman"/>
          <w:lang w:eastAsia="ru-RU"/>
        </w:rPr>
        <w:t>5. Вывод: катушка Теслы была гениальным изобретением для своего времени. Это изобретение сделало большое вклад в будущее энергетики. Также существует много видов катушек, которые были сделаны под разные нужды. </w:t>
      </w:r>
    </w:p>
    <w:p w14:paraId="7A7A73D3" w14:textId="77777777" w:rsidR="002B176F" w:rsidRPr="007835A6" w:rsidRDefault="002B176F" w:rsidP="00396056">
      <w:pPr>
        <w:rPr>
          <w:rFonts w:eastAsia="Times New Roman" w:cs="Times New Roman"/>
          <w:lang w:eastAsia="ru-RU"/>
        </w:rPr>
      </w:pPr>
      <w:r w:rsidRPr="007835A6">
        <w:rPr>
          <w:rFonts w:eastAsia="Times New Roman" w:cs="Times New Roman"/>
          <w:lang w:eastAsia="ru-RU"/>
        </w:rPr>
        <w:t>Мне очень понравился процесс написания работы и сборки катушки. Правда я столкнулся с некоторыми проблемами при сборке катушки. В первой модели у меня произошло короткое замыкание, в результате которого сгорел транзистор, не рассчитанный на 12 вольт, к счастью у меня их было несколько, при второй попытке я использовал напряжение 9 вольт, при не продолжительном времени работы транзистор очень сильно нагревался и на третьею попытку он тоже перегорел. На третью модель я поставил более мощный транзистор и более ёмкий резистор и всё заработало. Мне было интересно узнать больше о настолько интересном изобретение как катушке Теслы.</w:t>
      </w:r>
    </w:p>
    <w:p w14:paraId="46BA5632" w14:textId="77777777" w:rsidR="002B176F" w:rsidRPr="007835A6" w:rsidRDefault="002B176F" w:rsidP="007835A6">
      <w:pPr>
        <w:pStyle w:val="aff2"/>
        <w:jc w:val="center"/>
        <w:rPr>
          <w:lang w:eastAsia="ru-RU"/>
        </w:rPr>
      </w:pPr>
      <w:r w:rsidRPr="007835A6">
        <w:rPr>
          <w:noProof/>
          <w:lang w:val="ru-RU" w:eastAsia="ru-RU"/>
        </w:rPr>
        <w:lastRenderedPageBreak/>
        <w:drawing>
          <wp:inline distT="0" distB="0" distL="0" distR="0" wp14:anchorId="0AF67250" wp14:editId="2B8C19DE">
            <wp:extent cx="1953645" cy="2181225"/>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22555" cy="2258162"/>
                    </a:xfrm>
                    <a:prstGeom prst="rect">
                      <a:avLst/>
                    </a:prstGeom>
                  </pic:spPr>
                </pic:pic>
              </a:graphicData>
            </a:graphic>
          </wp:inline>
        </w:drawing>
      </w:r>
    </w:p>
    <w:p w14:paraId="75898F68" w14:textId="77777777" w:rsidR="002B176F" w:rsidRPr="007835A6" w:rsidRDefault="002B176F" w:rsidP="00396056">
      <w:pPr>
        <w:ind w:firstLine="0"/>
        <w:rPr>
          <w:rFonts w:eastAsia="Times New Roman" w:cs="Times New Roman"/>
          <w:lang w:eastAsia="ru-RU"/>
        </w:rPr>
      </w:pPr>
    </w:p>
    <w:p w14:paraId="394F816B" w14:textId="77777777" w:rsidR="00651CE0" w:rsidRPr="007835A6" w:rsidRDefault="00651CE0" w:rsidP="007835A6">
      <w:pPr>
        <w:pStyle w:val="a6"/>
      </w:pPr>
      <w:r w:rsidRPr="007835A6">
        <w:t>Физико-биологические методы контроля экологического состояния среды</w:t>
      </w:r>
    </w:p>
    <w:p w14:paraId="3A24AA6E" w14:textId="77777777" w:rsidR="00651CE0" w:rsidRPr="00281714" w:rsidRDefault="00651CE0" w:rsidP="007835A6">
      <w:pPr>
        <w:pStyle w:val="aff9"/>
        <w:rPr>
          <w:lang w:val="ru-RU"/>
        </w:rPr>
      </w:pPr>
      <w:r w:rsidRPr="00281714">
        <w:rPr>
          <w:lang w:val="ru-RU"/>
        </w:rPr>
        <w:t>Корзаков Данила</w:t>
      </w:r>
    </w:p>
    <w:p w14:paraId="2BAB1F85" w14:textId="77777777" w:rsidR="00651CE0" w:rsidRPr="007835A6" w:rsidRDefault="00651CE0" w:rsidP="007835A6">
      <w:pPr>
        <w:pStyle w:val="aff7"/>
      </w:pPr>
      <w:r w:rsidRPr="007835A6">
        <w:t xml:space="preserve"> ГБОУ средняя школа №583, 10 класс </w:t>
      </w:r>
    </w:p>
    <w:p w14:paraId="5EE4F7D3" w14:textId="77777777" w:rsidR="00651CE0" w:rsidRPr="007835A6" w:rsidRDefault="00651CE0" w:rsidP="007835A6">
      <w:pPr>
        <w:pStyle w:val="aff7"/>
      </w:pPr>
      <w:r w:rsidRPr="007835A6">
        <w:t>Руководитель: Шилова Лариса Петровна</w:t>
      </w:r>
    </w:p>
    <w:p w14:paraId="11043093" w14:textId="77777777" w:rsidR="00651CE0" w:rsidRPr="007835A6" w:rsidRDefault="00651CE0" w:rsidP="00396056">
      <w:pPr>
        <w:jc w:val="right"/>
        <w:rPr>
          <w:rFonts w:cs="Times New Roman"/>
          <w:i/>
        </w:rPr>
      </w:pPr>
    </w:p>
    <w:p w14:paraId="68C81F7D" w14:textId="77777777" w:rsidR="00651CE0" w:rsidRPr="007835A6" w:rsidRDefault="00651CE0" w:rsidP="00396056">
      <w:pPr>
        <w:rPr>
          <w:rFonts w:cs="Times New Roman"/>
        </w:rPr>
      </w:pPr>
      <w:r w:rsidRPr="007835A6">
        <w:rPr>
          <w:rFonts w:cs="Times New Roman"/>
          <w:b/>
        </w:rPr>
        <w:t>Актуальность:</w:t>
      </w:r>
      <w:r w:rsidRPr="007835A6">
        <w:rPr>
          <w:rFonts w:eastAsiaTheme="minorEastAsia" w:hAnsi="Corbel"/>
          <w:i/>
          <w:iCs/>
          <w:kern w:val="24"/>
          <w:lang w:eastAsia="ru-RU"/>
        </w:rPr>
        <w:t xml:space="preserve"> </w:t>
      </w:r>
      <w:r w:rsidRPr="007835A6">
        <w:rPr>
          <w:rFonts w:cs="Times New Roman"/>
          <w:iCs/>
        </w:rPr>
        <w:t>Загрязненность среды носит большой характер, она оказывает влияние на здоровье человека самыми разнообразными путями и практически может воздействовать через все сферы контакта человека с ней.</w:t>
      </w:r>
    </w:p>
    <w:p w14:paraId="606CDF11" w14:textId="77777777" w:rsidR="00651CE0" w:rsidRPr="007835A6" w:rsidRDefault="00651CE0" w:rsidP="00396056">
      <w:r w:rsidRPr="007835A6">
        <w:rPr>
          <w:rFonts w:cs="Times New Roman"/>
          <w:b/>
        </w:rPr>
        <w:t>Гипотеза:</w:t>
      </w:r>
      <w:r w:rsidRPr="007835A6">
        <w:rPr>
          <w:rFonts w:cs="Times New Roman"/>
        </w:rPr>
        <w:t xml:space="preserve"> </w:t>
      </w:r>
      <w:r w:rsidRPr="007835A6">
        <w:rPr>
          <w:rFonts w:cs="Times New Roman"/>
          <w:iCs/>
        </w:rPr>
        <w:t>Загрязненность среды можно контролировать.</w:t>
      </w:r>
    </w:p>
    <w:p w14:paraId="4BB67527" w14:textId="77777777" w:rsidR="00651CE0" w:rsidRPr="007835A6" w:rsidRDefault="00651CE0" w:rsidP="00396056">
      <w:pPr>
        <w:rPr>
          <w:rFonts w:cs="Times New Roman"/>
          <w:iCs/>
        </w:rPr>
      </w:pPr>
      <w:r w:rsidRPr="007835A6">
        <w:rPr>
          <w:rFonts w:cs="Times New Roman"/>
          <w:b/>
        </w:rPr>
        <w:t xml:space="preserve">Цель работы: </w:t>
      </w:r>
      <w:r w:rsidRPr="007835A6">
        <w:rPr>
          <w:rFonts w:cs="Times New Roman"/>
          <w:iCs/>
        </w:rPr>
        <w:t>Проанализировать и познакомить людей с помощью презентации с состоянием воздушной среды в Приморском районе, определить пути улучшения состояния экологической среды в Приморском районе.</w:t>
      </w:r>
    </w:p>
    <w:p w14:paraId="31B93B2D" w14:textId="77777777" w:rsidR="00651CE0" w:rsidRPr="007835A6" w:rsidRDefault="00651CE0" w:rsidP="00396056">
      <w:pPr>
        <w:rPr>
          <w:rFonts w:cs="Times New Roman"/>
          <w:iCs/>
        </w:rPr>
      </w:pPr>
      <w:r w:rsidRPr="007835A6">
        <w:rPr>
          <w:rFonts w:cs="Times New Roman"/>
          <w:b/>
          <w:iCs/>
        </w:rPr>
        <w:t>Проблема, которую решает проект</w:t>
      </w:r>
      <w:r w:rsidRPr="007835A6">
        <w:rPr>
          <w:rFonts w:cs="Times New Roman"/>
          <w:b/>
          <w:i/>
          <w:iCs/>
        </w:rPr>
        <w:t xml:space="preserve">: </w:t>
      </w:r>
      <w:r w:rsidRPr="007835A6">
        <w:rPr>
          <w:rFonts w:cs="Times New Roman"/>
          <w:iCs/>
        </w:rPr>
        <w:t>загрязненность воздуха в Приморском районе.</w:t>
      </w:r>
    </w:p>
    <w:p w14:paraId="2A1FF74E" w14:textId="77777777" w:rsidR="00651CE0" w:rsidRPr="007835A6" w:rsidRDefault="00651CE0" w:rsidP="00396056">
      <w:pPr>
        <w:rPr>
          <w:rFonts w:cs="Times New Roman"/>
        </w:rPr>
      </w:pPr>
      <w:r w:rsidRPr="007835A6">
        <w:rPr>
          <w:rFonts w:cs="Times New Roman"/>
          <w:iCs/>
        </w:rPr>
        <w:t>С помощью газоанализаторов и принципа действия дифракционной решетки, определил, что в промышленной зоне воздух гораздо больше загрязнен.</w:t>
      </w:r>
    </w:p>
    <w:p w14:paraId="275F2987" w14:textId="77777777" w:rsidR="00651CE0" w:rsidRPr="007835A6" w:rsidRDefault="00651CE0" w:rsidP="00396056">
      <w:pPr>
        <w:rPr>
          <w:rFonts w:cs="Times New Roman"/>
        </w:rPr>
      </w:pPr>
      <w:r w:rsidRPr="007835A6">
        <w:rPr>
          <w:rFonts w:cs="Times New Roman"/>
          <w:b/>
        </w:rPr>
        <w:t xml:space="preserve">Задачи: </w:t>
      </w:r>
      <w:r w:rsidRPr="007835A6">
        <w:rPr>
          <w:rFonts w:cs="Times New Roman"/>
        </w:rPr>
        <w:t xml:space="preserve">для достижения поставленных целей необходимо: </w:t>
      </w:r>
    </w:p>
    <w:p w14:paraId="08C8F0BF" w14:textId="77777777" w:rsidR="00651CE0" w:rsidRPr="007835A6" w:rsidRDefault="00651CE0" w:rsidP="00396056">
      <w:pPr>
        <w:rPr>
          <w:rFonts w:cs="Times New Roman"/>
        </w:rPr>
      </w:pPr>
      <w:r w:rsidRPr="007835A6">
        <w:rPr>
          <w:rFonts w:cs="Times New Roman"/>
        </w:rPr>
        <w:t>-Измерить загрязненность воздуха в Приморском районе и одной из промышленных зон г. Санкт-Петербург.</w:t>
      </w:r>
    </w:p>
    <w:p w14:paraId="1FC8748E" w14:textId="77777777" w:rsidR="00651CE0" w:rsidRPr="007835A6" w:rsidRDefault="00651CE0" w:rsidP="00396056">
      <w:pPr>
        <w:rPr>
          <w:rFonts w:cs="Times New Roman"/>
        </w:rPr>
      </w:pPr>
      <w:r w:rsidRPr="007835A6">
        <w:rPr>
          <w:rFonts w:cs="Times New Roman"/>
        </w:rPr>
        <w:t>-Провести исследование загрязненности районов и сопоставить их.</w:t>
      </w:r>
    </w:p>
    <w:p w14:paraId="682C22A8" w14:textId="77777777" w:rsidR="00651CE0" w:rsidRPr="007835A6" w:rsidRDefault="00651CE0" w:rsidP="00396056">
      <w:pPr>
        <w:rPr>
          <w:rFonts w:cs="Times New Roman"/>
        </w:rPr>
      </w:pPr>
      <w:r w:rsidRPr="007835A6">
        <w:rPr>
          <w:rFonts w:cs="Times New Roman"/>
        </w:rPr>
        <w:t xml:space="preserve">-Для улучшение воздушной среды посадить дерево. </w:t>
      </w:r>
    </w:p>
    <w:p w14:paraId="003A7448" w14:textId="77777777" w:rsidR="00651CE0" w:rsidRPr="007835A6" w:rsidRDefault="00651CE0" w:rsidP="00396056">
      <w:pPr>
        <w:rPr>
          <w:rFonts w:cs="Times New Roman"/>
        </w:rPr>
      </w:pPr>
      <w:r w:rsidRPr="007835A6">
        <w:rPr>
          <w:rFonts w:cs="Times New Roman"/>
        </w:rPr>
        <w:t>-Познакомить как можно больше людей с этой информацией.</w:t>
      </w:r>
    </w:p>
    <w:p w14:paraId="5D8B9B30" w14:textId="77777777" w:rsidR="00651CE0" w:rsidRPr="007835A6" w:rsidRDefault="00651CE0" w:rsidP="00396056">
      <w:pPr>
        <w:rPr>
          <w:rFonts w:cs="Times New Roman"/>
        </w:rPr>
      </w:pPr>
      <w:r w:rsidRPr="007835A6">
        <w:rPr>
          <w:rFonts w:cs="Times New Roman"/>
          <w:b/>
        </w:rPr>
        <w:t>Выводы:</w:t>
      </w:r>
      <w:r w:rsidRPr="007835A6">
        <w:rPr>
          <w:rFonts w:cs="Times New Roman"/>
        </w:rPr>
        <w:t xml:space="preserve"> </w:t>
      </w:r>
    </w:p>
    <w:p w14:paraId="4FCD60A5" w14:textId="77777777" w:rsidR="00651CE0" w:rsidRPr="007835A6" w:rsidRDefault="00651CE0" w:rsidP="00396056">
      <w:pPr>
        <w:rPr>
          <w:rFonts w:cs="Times New Roman"/>
          <w:iCs/>
        </w:rPr>
      </w:pPr>
      <w:r w:rsidRPr="007835A6">
        <w:rPr>
          <w:rFonts w:cs="Times New Roman"/>
          <w:iCs/>
        </w:rPr>
        <w:t>Гипотеза, выдвинутая в ходе проекта подтверждена, продукт сделан и успешно используется.</w:t>
      </w:r>
    </w:p>
    <w:p w14:paraId="15018ADC" w14:textId="77777777" w:rsidR="00651CE0" w:rsidRPr="007835A6" w:rsidRDefault="00651CE0" w:rsidP="00396056">
      <w:pPr>
        <w:rPr>
          <w:rFonts w:cs="Times New Roman"/>
          <w:iCs/>
        </w:rPr>
      </w:pPr>
      <w:r w:rsidRPr="007835A6">
        <w:rPr>
          <w:rFonts w:cs="Times New Roman"/>
          <w:iCs/>
        </w:rPr>
        <w:t>Человечество может контролировать загрязненность среды.</w:t>
      </w:r>
    </w:p>
    <w:p w14:paraId="7738E97E" w14:textId="77777777" w:rsidR="00651CE0" w:rsidRPr="007835A6" w:rsidRDefault="00651CE0" w:rsidP="00396056">
      <w:pPr>
        <w:rPr>
          <w:rFonts w:cs="Times New Roman"/>
          <w:iCs/>
        </w:rPr>
      </w:pPr>
      <w:r w:rsidRPr="007835A6">
        <w:rPr>
          <w:rFonts w:cs="Times New Roman"/>
          <w:iCs/>
        </w:rPr>
        <w:t>Деревья улучшают состояние воздуха.</w:t>
      </w:r>
    </w:p>
    <w:p w14:paraId="5D62833A" w14:textId="77777777" w:rsidR="007835A6" w:rsidRPr="007835A6" w:rsidRDefault="007835A6" w:rsidP="00396056">
      <w:pPr>
        <w:jc w:val="center"/>
        <w:rPr>
          <w:rFonts w:cs="Times New Roman"/>
          <w:iCs/>
          <w:sz w:val="24"/>
          <w:szCs w:val="24"/>
        </w:rPr>
        <w:sectPr w:rsidR="007835A6" w:rsidRPr="007835A6" w:rsidSect="00F24716">
          <w:pgSz w:w="11906" w:h="16838"/>
          <w:pgMar w:top="1134" w:right="850" w:bottom="1134" w:left="1701" w:header="708" w:footer="708" w:gutter="0"/>
          <w:cols w:space="708"/>
          <w:docGrid w:linePitch="360"/>
        </w:sectPr>
      </w:pPr>
    </w:p>
    <w:p w14:paraId="27513D09" w14:textId="77777777" w:rsidR="00651CE0" w:rsidRPr="007835A6" w:rsidRDefault="00651CE0" w:rsidP="007835A6">
      <w:pPr>
        <w:pStyle w:val="a6"/>
      </w:pPr>
      <w:r w:rsidRPr="007835A6">
        <w:rPr>
          <w:iCs/>
          <w:sz w:val="24"/>
        </w:rPr>
        <w:lastRenderedPageBreak/>
        <w:t xml:space="preserve"> </w:t>
      </w:r>
      <w:r w:rsidRPr="007835A6">
        <w:t>Вращательное движение</w:t>
      </w:r>
    </w:p>
    <w:p w14:paraId="729F4A7F" w14:textId="77777777" w:rsidR="00651CE0" w:rsidRPr="007835A6" w:rsidRDefault="00651CE0" w:rsidP="00396056">
      <w:pPr>
        <w:tabs>
          <w:tab w:val="left" w:pos="6210"/>
        </w:tabs>
        <w:suppressAutoHyphens/>
        <w:jc w:val="right"/>
        <w:rPr>
          <w:i/>
          <w:iCs/>
          <w:lang w:eastAsia="ar-SA"/>
        </w:rPr>
      </w:pPr>
      <w:r w:rsidRPr="00281714">
        <w:rPr>
          <w:rStyle w:val="affa"/>
          <w:rFonts w:eastAsiaTheme="minorHAnsi"/>
          <w:lang w:val="ru-RU"/>
        </w:rPr>
        <w:t>Коченин Николай, Огородничий</w:t>
      </w:r>
      <w:r w:rsidRPr="007835A6">
        <w:rPr>
          <w:i/>
          <w:iCs/>
          <w:lang w:eastAsia="ar-SA"/>
        </w:rPr>
        <w:t xml:space="preserve"> </w:t>
      </w:r>
      <w:r w:rsidRPr="00281714">
        <w:rPr>
          <w:rStyle w:val="affa"/>
          <w:rFonts w:eastAsiaTheme="minorHAnsi"/>
          <w:lang w:val="ru-RU"/>
        </w:rPr>
        <w:t>Алексей</w:t>
      </w:r>
    </w:p>
    <w:p w14:paraId="63F9EE3C" w14:textId="77777777" w:rsidR="00651CE0" w:rsidRPr="007835A6" w:rsidRDefault="00651CE0" w:rsidP="007835A6">
      <w:pPr>
        <w:pStyle w:val="aff7"/>
      </w:pPr>
      <w:r w:rsidRPr="007835A6">
        <w:t>ГБОУ СОШ №232, 9 класс</w:t>
      </w:r>
    </w:p>
    <w:p w14:paraId="063556A2" w14:textId="77777777" w:rsidR="00651CE0" w:rsidRPr="007835A6" w:rsidRDefault="00651CE0" w:rsidP="007835A6">
      <w:pPr>
        <w:pStyle w:val="aff7"/>
      </w:pPr>
      <w:r w:rsidRPr="007835A6">
        <w:rPr>
          <w:lang w:eastAsia="ar-SA"/>
        </w:rPr>
        <w:t>Руководитель: Ваулина Вероника Львовна</w:t>
      </w:r>
    </w:p>
    <w:p w14:paraId="4749285E" w14:textId="77777777" w:rsidR="00651CE0" w:rsidRPr="007835A6" w:rsidRDefault="00651CE0" w:rsidP="00396056"/>
    <w:p w14:paraId="5C9E7BBC" w14:textId="77777777" w:rsidR="00651CE0" w:rsidRPr="007835A6" w:rsidRDefault="00651CE0" w:rsidP="00396056">
      <w:r w:rsidRPr="007835A6">
        <w:t>1) Как и в любом спорте- в футболе работают законы физики.</w:t>
      </w:r>
    </w:p>
    <w:p w14:paraId="46FDB01E" w14:textId="77777777" w:rsidR="00651CE0" w:rsidRPr="007835A6" w:rsidRDefault="00651CE0" w:rsidP="00396056">
      <w:r w:rsidRPr="007835A6">
        <w:t>2)</w:t>
      </w:r>
    </w:p>
    <w:p w14:paraId="0D5A3A0E" w14:textId="77777777" w:rsidR="00651CE0" w:rsidRPr="007835A6" w:rsidRDefault="00651CE0" w:rsidP="00396056">
      <w:r w:rsidRPr="007835A6">
        <w:t>•Мы разберём, как работает самый известный удар, выполняемый в технике- закрутка мяча.</w:t>
      </w:r>
    </w:p>
    <w:p w14:paraId="5971E5AE" w14:textId="77777777" w:rsidR="00651CE0" w:rsidRPr="007835A6" w:rsidRDefault="00651CE0" w:rsidP="00396056">
      <w:r w:rsidRPr="007835A6">
        <w:t>•Рассмотрим с помощью каких законов физики происходит данный удар.</w:t>
      </w:r>
    </w:p>
    <w:p w14:paraId="01851FB4" w14:textId="77777777" w:rsidR="00651CE0" w:rsidRPr="007835A6" w:rsidRDefault="00651CE0" w:rsidP="00396056">
      <w:r w:rsidRPr="007835A6">
        <w:t>•Попробуем выяснить, можем ли мы повторить данный удар и как это сделать.</w:t>
      </w:r>
    </w:p>
    <w:p w14:paraId="6B1DE78C" w14:textId="77777777" w:rsidR="00651CE0" w:rsidRPr="007835A6" w:rsidRDefault="00651CE0" w:rsidP="00396056">
      <w:r w:rsidRPr="007835A6">
        <w:t>3) Предметами исследования является взаимодействие ног футболиста и мяча.</w:t>
      </w:r>
    </w:p>
    <w:p w14:paraId="7548D7AC" w14:textId="77777777" w:rsidR="00651CE0" w:rsidRPr="007835A6" w:rsidRDefault="00651CE0" w:rsidP="00396056">
      <w:r w:rsidRPr="007835A6">
        <w:t>4) Исследование пройдёт в экспериментальной форме. Актуальность данной работы состоит в том, что мы сможем лучше понять и изучить удары в футболе, а также сможем понять, как они работают.</w:t>
      </w:r>
    </w:p>
    <w:p w14:paraId="0686E9EF" w14:textId="77777777" w:rsidR="00651CE0" w:rsidRPr="007835A6" w:rsidRDefault="00651CE0" w:rsidP="00396056">
      <w:pPr>
        <w:rPr>
          <w:rFonts w:cs="Times New Roman"/>
          <w:bCs/>
          <w:sz w:val="24"/>
          <w:szCs w:val="24"/>
        </w:rPr>
      </w:pPr>
    </w:p>
    <w:p w14:paraId="00C92076" w14:textId="77777777" w:rsidR="00651CE0" w:rsidRPr="007835A6" w:rsidRDefault="00651CE0" w:rsidP="00396056">
      <w:pPr>
        <w:pStyle w:val="a6"/>
      </w:pPr>
      <w:r w:rsidRPr="007835A6">
        <w:t>Создание школьной метеорологической станции</w:t>
      </w:r>
    </w:p>
    <w:p w14:paraId="3EEF0FE8" w14:textId="77777777" w:rsidR="00651CE0" w:rsidRPr="00281714" w:rsidRDefault="00651CE0" w:rsidP="00396056">
      <w:pPr>
        <w:pStyle w:val="aff9"/>
        <w:rPr>
          <w:lang w:val="ru-RU"/>
        </w:rPr>
      </w:pPr>
      <w:r w:rsidRPr="00281714">
        <w:rPr>
          <w:lang w:val="ru-RU"/>
        </w:rPr>
        <w:t>Лехин Илья</w:t>
      </w:r>
    </w:p>
    <w:p w14:paraId="7442043B" w14:textId="77777777" w:rsidR="00651CE0" w:rsidRPr="007835A6" w:rsidRDefault="00651CE0" w:rsidP="00396056">
      <w:pPr>
        <w:pStyle w:val="aff7"/>
      </w:pPr>
      <w:r w:rsidRPr="007835A6">
        <w:t xml:space="preserve">ГБОУ СОШ № 81, 8 класс </w:t>
      </w:r>
    </w:p>
    <w:p w14:paraId="23A945A5" w14:textId="77777777" w:rsidR="00651CE0" w:rsidRPr="007835A6" w:rsidRDefault="00651CE0" w:rsidP="00396056">
      <w:pPr>
        <w:pStyle w:val="aff7"/>
      </w:pPr>
      <w:r w:rsidRPr="007835A6">
        <w:t>Руководитель: Бурлакова Марина Александровна</w:t>
      </w:r>
    </w:p>
    <w:p w14:paraId="2FE1884F" w14:textId="77777777" w:rsidR="00651CE0" w:rsidRPr="007835A6" w:rsidRDefault="00651CE0" w:rsidP="00396056">
      <w:pPr>
        <w:rPr>
          <w:rFonts w:eastAsia="Times New Roman" w:cs="Times New Roman"/>
          <w:b/>
          <w:caps/>
          <w:lang w:eastAsia="ru-RU"/>
        </w:rPr>
      </w:pPr>
    </w:p>
    <w:p w14:paraId="7A370F78" w14:textId="77777777" w:rsidR="00651CE0" w:rsidRPr="007835A6" w:rsidRDefault="00651CE0" w:rsidP="00396056">
      <w:pPr>
        <w:rPr>
          <w:rFonts w:eastAsia="Times New Roman" w:cs="Times New Roman"/>
          <w:lang w:eastAsia="ru-RU"/>
        </w:rPr>
      </w:pPr>
      <w:r w:rsidRPr="007835A6">
        <w:rPr>
          <w:rFonts w:eastAsia="Times New Roman" w:cs="Times New Roman"/>
          <w:lang w:eastAsia="ru-RU"/>
        </w:rPr>
        <w:t>Основная цель проекта: изучение необходимости создания школьных метеорологических станций.</w:t>
      </w:r>
    </w:p>
    <w:p w14:paraId="2D596774" w14:textId="77777777" w:rsidR="00651CE0" w:rsidRPr="007835A6" w:rsidRDefault="00651CE0" w:rsidP="00396056">
      <w:pPr>
        <w:overflowPunct w:val="0"/>
        <w:autoSpaceDE w:val="0"/>
        <w:autoSpaceDN w:val="0"/>
        <w:rPr>
          <w:rFonts w:eastAsia="Times New Roman" w:cs="Times New Roman"/>
          <w:lang w:eastAsia="ru-RU"/>
        </w:rPr>
      </w:pPr>
      <w:r w:rsidRPr="007835A6">
        <w:rPr>
          <w:rFonts w:eastAsia="Times New Roman" w:cs="Times New Roman"/>
          <w:lang w:eastAsia="ru-RU"/>
        </w:rPr>
        <w:t xml:space="preserve">Задачи проекта: </w:t>
      </w:r>
    </w:p>
    <w:p w14:paraId="59E2A687" w14:textId="77777777" w:rsidR="00651CE0" w:rsidRPr="007835A6" w:rsidRDefault="00651CE0" w:rsidP="00396056">
      <w:pPr>
        <w:widowControl w:val="0"/>
        <w:suppressAutoHyphens/>
        <w:autoSpaceDN w:val="0"/>
        <w:textAlignment w:val="baseline"/>
        <w:rPr>
          <w:rFonts w:eastAsia="SimSun" w:cs="Mangal"/>
          <w:bCs/>
          <w:kern w:val="3"/>
          <w:lang w:eastAsia="zh-CN" w:bidi="hi-IN"/>
        </w:rPr>
      </w:pPr>
      <w:r w:rsidRPr="007835A6">
        <w:rPr>
          <w:rFonts w:eastAsia="SimSun" w:cs="Mangal"/>
          <w:bCs/>
          <w:kern w:val="3"/>
          <w:lang w:eastAsia="zh-CN" w:bidi="hi-IN"/>
        </w:rPr>
        <w:t>-собрать информацию о школьных метеорологических станциях;</w:t>
      </w:r>
    </w:p>
    <w:p w14:paraId="671B7DA1" w14:textId="77777777" w:rsidR="00651CE0" w:rsidRPr="007835A6" w:rsidRDefault="00651CE0" w:rsidP="00396056">
      <w:pPr>
        <w:widowControl w:val="0"/>
        <w:suppressAutoHyphens/>
        <w:autoSpaceDN w:val="0"/>
        <w:textAlignment w:val="baseline"/>
        <w:rPr>
          <w:rFonts w:eastAsia="SimSun" w:cs="Mangal"/>
          <w:bCs/>
          <w:kern w:val="3"/>
          <w:lang w:eastAsia="zh-CN" w:bidi="hi-IN"/>
        </w:rPr>
      </w:pPr>
      <w:r w:rsidRPr="007835A6">
        <w:rPr>
          <w:rFonts w:eastAsia="SimSun" w:cs="Mangal"/>
          <w:bCs/>
          <w:kern w:val="3"/>
          <w:lang w:eastAsia="zh-CN" w:bidi="hi-IN"/>
        </w:rPr>
        <w:t>-изучить приборы и приспособления, необходимые для наблюдения за погодой;</w:t>
      </w:r>
    </w:p>
    <w:p w14:paraId="24AF7B9B" w14:textId="77777777" w:rsidR="00651CE0" w:rsidRPr="007835A6" w:rsidRDefault="00651CE0" w:rsidP="00396056">
      <w:pPr>
        <w:widowControl w:val="0"/>
        <w:suppressAutoHyphens/>
        <w:autoSpaceDN w:val="0"/>
        <w:textAlignment w:val="baseline"/>
        <w:rPr>
          <w:rFonts w:eastAsia="SimSun" w:cs="Mangal"/>
          <w:bCs/>
          <w:kern w:val="3"/>
          <w:lang w:eastAsia="zh-CN" w:bidi="hi-IN"/>
        </w:rPr>
      </w:pPr>
      <w:r w:rsidRPr="007835A6">
        <w:rPr>
          <w:rFonts w:eastAsia="SimSun" w:cs="Mangal"/>
          <w:bCs/>
          <w:kern w:val="3"/>
          <w:lang w:eastAsia="zh-CN" w:bidi="hi-IN"/>
        </w:rPr>
        <w:t>-провести статистические исследования среди учащихся ГБОУ СОШ № 81 Калининского района г. Санкт-Петербурга.</w:t>
      </w:r>
    </w:p>
    <w:p w14:paraId="7B25B548" w14:textId="77777777" w:rsidR="00651CE0" w:rsidRPr="007835A6" w:rsidRDefault="00651CE0" w:rsidP="00396056">
      <w:pPr>
        <w:overflowPunct w:val="0"/>
        <w:autoSpaceDE w:val="0"/>
        <w:autoSpaceDN w:val="0"/>
        <w:adjustRightInd w:val="0"/>
        <w:textAlignment w:val="baseline"/>
        <w:rPr>
          <w:rFonts w:eastAsia="Times New Roman" w:cs="Times New Roman"/>
          <w:lang w:eastAsia="ru-RU"/>
        </w:rPr>
      </w:pPr>
      <w:r w:rsidRPr="007835A6">
        <w:rPr>
          <w:rFonts w:eastAsia="SimSun" w:cs="Mangal"/>
          <w:kern w:val="3"/>
          <w:lang w:eastAsia="zh-CN" w:bidi="hi-IN"/>
        </w:rPr>
        <w:t xml:space="preserve">Гипотеза: </w:t>
      </w:r>
      <w:bookmarkStart w:id="30" w:name="_Hlk68471569"/>
      <w:r w:rsidRPr="007835A6">
        <w:rPr>
          <w:rFonts w:eastAsia="Times New Roman" w:cs="Times New Roman"/>
          <w:lang w:eastAsia="ru-RU"/>
        </w:rPr>
        <w:t xml:space="preserve">Метеорологические станции предназначены для анализа состояния атмосферы, </w:t>
      </w:r>
      <w:r w:rsidR="007835A6" w:rsidRPr="007835A6">
        <w:rPr>
          <w:rFonts w:eastAsia="Times New Roman" w:cs="Times New Roman"/>
          <w:lang w:eastAsia="ru-RU"/>
        </w:rPr>
        <w:t>а, следовательно</w:t>
      </w:r>
      <w:r w:rsidRPr="007835A6">
        <w:rPr>
          <w:rFonts w:eastAsia="Times New Roman" w:cs="Times New Roman"/>
          <w:lang w:eastAsia="ru-RU"/>
        </w:rPr>
        <w:t>, и погодных условий в данном районе.</w:t>
      </w:r>
    </w:p>
    <w:p w14:paraId="70A89266" w14:textId="77777777" w:rsidR="00651CE0" w:rsidRPr="007835A6" w:rsidRDefault="00651CE0" w:rsidP="00396056">
      <w:pPr>
        <w:overflowPunct w:val="0"/>
        <w:autoSpaceDE w:val="0"/>
        <w:autoSpaceDN w:val="0"/>
        <w:adjustRightInd w:val="0"/>
        <w:textAlignment w:val="baseline"/>
        <w:rPr>
          <w:rFonts w:eastAsia="Times New Roman" w:cs="Times New Roman"/>
          <w:lang w:eastAsia="ru-RU"/>
        </w:rPr>
      </w:pPr>
      <w:r w:rsidRPr="007835A6">
        <w:rPr>
          <w:rFonts w:eastAsia="Times New Roman" w:cs="Times New Roman"/>
          <w:lang w:eastAsia="ru-RU"/>
        </w:rPr>
        <w:t>Объект исследования: метеорологические измерения и наблюдения.</w:t>
      </w:r>
    </w:p>
    <w:p w14:paraId="0E054E04" w14:textId="77777777" w:rsidR="00651CE0" w:rsidRPr="007835A6" w:rsidRDefault="00651CE0" w:rsidP="00396056">
      <w:pPr>
        <w:overflowPunct w:val="0"/>
        <w:autoSpaceDE w:val="0"/>
        <w:autoSpaceDN w:val="0"/>
        <w:adjustRightInd w:val="0"/>
        <w:textAlignment w:val="baseline"/>
        <w:rPr>
          <w:rFonts w:eastAsia="Times New Roman" w:cs="Times New Roman"/>
          <w:lang w:eastAsia="ru-RU"/>
        </w:rPr>
      </w:pPr>
      <w:r w:rsidRPr="007835A6">
        <w:rPr>
          <w:rFonts w:eastAsia="Times New Roman" w:cs="Times New Roman"/>
          <w:lang w:eastAsia="ru-RU"/>
        </w:rPr>
        <w:t>Предмет исследования: приборы для школьных метеорологических станций.</w:t>
      </w:r>
    </w:p>
    <w:p w14:paraId="7C8EA5C6" w14:textId="77777777" w:rsidR="00651CE0" w:rsidRPr="007835A6" w:rsidRDefault="00651CE0" w:rsidP="00396056">
      <w:pPr>
        <w:overflowPunct w:val="0"/>
        <w:autoSpaceDE w:val="0"/>
        <w:autoSpaceDN w:val="0"/>
        <w:adjustRightInd w:val="0"/>
        <w:textAlignment w:val="baseline"/>
        <w:rPr>
          <w:rFonts w:eastAsia="Times New Roman" w:cs="Times New Roman"/>
          <w:lang w:eastAsia="ru-RU"/>
        </w:rPr>
      </w:pPr>
      <w:r w:rsidRPr="007835A6">
        <w:rPr>
          <w:rFonts w:eastAsia="Times New Roman" w:cs="Times New Roman"/>
          <w:lang w:eastAsia="ru-RU"/>
        </w:rPr>
        <w:t>Методы работы, используемые в исследовании: сравнительно-сопоставительный анализ, систематизация и обобщение полученного материала, логическое изложение материала, анкетирование.</w:t>
      </w:r>
    </w:p>
    <w:bookmarkEnd w:id="30"/>
    <w:p w14:paraId="077A9139" w14:textId="77777777" w:rsidR="00651CE0" w:rsidRPr="007835A6" w:rsidRDefault="00651CE0" w:rsidP="00396056">
      <w:pPr>
        <w:shd w:val="clear" w:color="auto" w:fill="FFFFFF"/>
        <w:rPr>
          <w:rFonts w:eastAsia="Times New Roman" w:cs="Times New Roman"/>
          <w:lang w:eastAsia="ru-RU"/>
        </w:rPr>
      </w:pPr>
      <w:r w:rsidRPr="007835A6">
        <w:rPr>
          <w:rFonts w:eastAsia="Times New Roman" w:cs="Times New Roman"/>
          <w:lang w:eastAsia="ru-RU"/>
        </w:rPr>
        <w:t xml:space="preserve">Абсолютно каждый день перед выходом из дома мы изучаем приложение «Погода» на сотовых телефонах. Всех нас интересует, какая погода ждет – дождь или снег, сильный ли будет ветер, солнечная ли будет погода? Но совсем немногие задумываются о том, как и при помощи чего был составлен этот прогноз погоды. А ведь это очень сложный процесс, </w:t>
      </w:r>
      <w:r w:rsidRPr="007835A6">
        <w:rPr>
          <w:rFonts w:eastAsia="Times New Roman" w:cs="Times New Roman"/>
          <w:lang w:eastAsia="ru-RU"/>
        </w:rPr>
        <w:lastRenderedPageBreak/>
        <w:t xml:space="preserve">требующий много сил и времени. В школе, конечно же, изучают, какие показатели погоды существуют, какие приборы используют для наблюдения за погодой. Но мало кто из современных школьников применяет свои знания по темам, связанным с наблюдением за погодой, на практике. А ведь изучение таких тем стало бы более интересным, если бы у школьников появилась своя метеорологическая станция. Тогда учащиеся могли бы вести наблюдения за погодой, составлять примерный прогноз погоды на ближайшие часы, находясь в школе. Такая метеорологическая станция даст возможность учащимся получить возможность практического использования материалов для уроков физики по темам: «Давление» 7 класс, «Влажность» 8 и 10 классы, «Молекулярная физика» 10 класс (связь давления и температуры). И на основе ее работы можно создавать научно-исследовательские проекты по физике, географии и экологии. </w:t>
      </w:r>
      <w:r w:rsidRPr="007835A6">
        <w:rPr>
          <w:rFonts w:cs="Times New Roman"/>
        </w:rPr>
        <w:t>Конечно же, можно приобрести готовый аналог специализированной метеорологической (психрометрической) будки, размещаемой на метеостанциях, и предназначенной для обучения навыкам проведения метеорологических наблюдений.</w:t>
      </w:r>
      <w:r w:rsidRPr="007835A6">
        <w:rPr>
          <w:rFonts w:eastAsia="Times New Roman" w:cs="Times New Roman"/>
          <w:lang w:eastAsia="ru-RU"/>
        </w:rPr>
        <w:t xml:space="preserve"> Но, если нет возможности приобрести такое устройство, для создания школьной метеорологической станции можно использовать приборы кабинета физики или сделанные своими руками. </w:t>
      </w:r>
    </w:p>
    <w:p w14:paraId="0421E797" w14:textId="77777777" w:rsidR="00651CE0" w:rsidRPr="007835A6" w:rsidRDefault="00651CE0" w:rsidP="00396056">
      <w:pPr>
        <w:shd w:val="clear" w:color="auto" w:fill="FFFFFF"/>
        <w:rPr>
          <w:rFonts w:eastAsia="Times New Roman" w:cs="Times New Roman"/>
          <w:lang w:eastAsia="ru-RU"/>
        </w:rPr>
      </w:pPr>
      <w:r w:rsidRPr="007835A6">
        <w:rPr>
          <w:rFonts w:eastAsia="Times New Roman" w:cs="Times New Roman"/>
          <w:lang w:eastAsia="ru-RU"/>
        </w:rPr>
        <w:t>По результатам статистического исследования в среднем 33% опрошенных (899 человек-учащиеся и родители) считают, что школьные метеорологические станции необходимы в образовательном учреждении, 41%</w:t>
      </w:r>
      <w:r w:rsidR="00396056" w:rsidRPr="007835A6">
        <w:rPr>
          <w:rFonts w:eastAsia="Times New Roman" w:cs="Times New Roman"/>
          <w:lang w:eastAsia="ru-RU"/>
        </w:rPr>
        <w:t xml:space="preserve"> – </w:t>
      </w:r>
      <w:r w:rsidRPr="007835A6">
        <w:rPr>
          <w:rFonts w:eastAsia="Times New Roman" w:cs="Times New Roman"/>
          <w:lang w:eastAsia="ru-RU"/>
        </w:rPr>
        <w:t>частично необходимы, а 26%</w:t>
      </w:r>
      <w:r w:rsidR="00396056" w:rsidRPr="007835A6">
        <w:rPr>
          <w:rFonts w:eastAsia="Times New Roman" w:cs="Times New Roman"/>
          <w:lang w:eastAsia="ru-RU"/>
        </w:rPr>
        <w:t xml:space="preserve"> – </w:t>
      </w:r>
      <w:r w:rsidRPr="007835A6">
        <w:rPr>
          <w:rFonts w:eastAsia="Times New Roman" w:cs="Times New Roman"/>
          <w:lang w:eastAsia="ru-RU"/>
        </w:rPr>
        <w:t xml:space="preserve">считают не нужными). </w:t>
      </w:r>
    </w:p>
    <w:p w14:paraId="23BE41F5" w14:textId="77777777" w:rsidR="00651CE0" w:rsidRPr="007835A6" w:rsidRDefault="00651CE0" w:rsidP="00396056">
      <w:pPr>
        <w:shd w:val="clear" w:color="auto" w:fill="FFFFFF"/>
        <w:rPr>
          <w:rFonts w:eastAsia="Times New Roman" w:cs="Times New Roman"/>
          <w:bCs/>
          <w:lang w:eastAsia="ru-RU"/>
        </w:rPr>
      </w:pPr>
      <w:r w:rsidRPr="007835A6">
        <w:rPr>
          <w:rFonts w:eastAsia="Times New Roman" w:cs="Times New Roman"/>
          <w:bCs/>
          <w:lang w:eastAsia="ru-RU"/>
        </w:rPr>
        <w:t>Прогноз погоды – это предсказание погоды, которое включает показание температуры воздуха, силу и направление ветра, наличие осадков, состояние неба и солнца, влажность воздуха. При помощи метеостанции на уроках окружающего мира дети могут наблюдать за явлениями погоды и элементами окружающего мира. Видеть динамику их изменений и взаимосвязанность всех элементов. Метеостанция позволит ученикам вести дневник наблюдений за погодой непосредственно в зоне их проживания или обучения. Наличие данных поможет ребятам научиться составлять свои прогнозы о погоде на завтрашний день. Интересно также вести и просматривать архивы погоды за несколько лет обучения. Данные метеостанции можно вывешивать на информационных табло возле школы. Также данные метеостанции можно использовать для своевременной высадки и правильного выращивания растительных культур на пришкольных участках.</w:t>
      </w:r>
    </w:p>
    <w:p w14:paraId="54F50D06" w14:textId="77777777" w:rsidR="00651CE0" w:rsidRPr="007835A6" w:rsidRDefault="00651CE0" w:rsidP="00396056">
      <w:pPr>
        <w:shd w:val="clear" w:color="auto" w:fill="FFFFFF"/>
        <w:rPr>
          <w:rFonts w:eastAsia="Times New Roman" w:cs="Times New Roman"/>
          <w:bCs/>
          <w:lang w:eastAsia="ru-RU"/>
        </w:rPr>
      </w:pPr>
      <w:r w:rsidRPr="007835A6">
        <w:rPr>
          <w:rFonts w:eastAsia="Times New Roman" w:cs="Times New Roman"/>
          <w:bCs/>
          <w:lang w:eastAsia="ru-RU"/>
        </w:rPr>
        <w:t xml:space="preserve">Гипотеза подтвердилась. У меня значительно вырос уровень знаний о метеорологических приборах и способах их использования для характеристики погоды нашей местности. </w:t>
      </w:r>
    </w:p>
    <w:p w14:paraId="580181C9" w14:textId="77777777" w:rsidR="007835A6" w:rsidRPr="007835A6" w:rsidRDefault="007835A6" w:rsidP="00396056">
      <w:pPr>
        <w:mirrorIndents/>
        <w:jc w:val="center"/>
        <w:rPr>
          <w:rFonts w:cs="Times New Roman"/>
          <w:b/>
        </w:rPr>
        <w:sectPr w:rsidR="007835A6" w:rsidRPr="007835A6" w:rsidSect="00F24716">
          <w:pgSz w:w="11906" w:h="16838"/>
          <w:pgMar w:top="1134" w:right="850" w:bottom="1134" w:left="1701" w:header="708" w:footer="708" w:gutter="0"/>
          <w:cols w:space="708"/>
          <w:docGrid w:linePitch="360"/>
        </w:sectPr>
      </w:pPr>
    </w:p>
    <w:p w14:paraId="4CDCD75B" w14:textId="77777777" w:rsidR="00651CE0" w:rsidRPr="007835A6" w:rsidRDefault="00651CE0" w:rsidP="007835A6">
      <w:pPr>
        <w:pStyle w:val="a6"/>
        <w:rPr>
          <w:rFonts w:eastAsiaTheme="minorEastAsia"/>
          <w:bCs/>
          <w:kern w:val="24"/>
        </w:rPr>
      </w:pPr>
      <w:r w:rsidRPr="007835A6">
        <w:lastRenderedPageBreak/>
        <w:t>Анализ влияния конструктивных параметров рабочего оборудования карьерного экскаватора на работу экскаваторно-транспортного комплекса</w:t>
      </w:r>
    </w:p>
    <w:p w14:paraId="4F3EA802" w14:textId="77777777" w:rsidR="00651CE0" w:rsidRPr="00281714" w:rsidRDefault="00651CE0" w:rsidP="007835A6">
      <w:pPr>
        <w:pStyle w:val="aff9"/>
        <w:rPr>
          <w:lang w:val="ru-RU"/>
        </w:rPr>
      </w:pPr>
      <w:r w:rsidRPr="00281714">
        <w:rPr>
          <w:lang w:val="ru-RU"/>
        </w:rPr>
        <w:t xml:space="preserve">Лобачев Григорий </w:t>
      </w:r>
    </w:p>
    <w:p w14:paraId="31C0286C" w14:textId="77777777" w:rsidR="00651CE0" w:rsidRPr="007835A6" w:rsidRDefault="00651CE0" w:rsidP="007835A6">
      <w:pPr>
        <w:pStyle w:val="aff7"/>
      </w:pPr>
      <w:r w:rsidRPr="007835A6">
        <w:t>ГБОУ Гимназия №73 «Ломоносовская гимназия», 10 класс</w:t>
      </w:r>
    </w:p>
    <w:p w14:paraId="33DB8CF4" w14:textId="77777777" w:rsidR="00651CE0" w:rsidRPr="007835A6" w:rsidRDefault="00651CE0" w:rsidP="007835A6">
      <w:pPr>
        <w:pStyle w:val="aff7"/>
        <w:rPr>
          <w:bCs/>
        </w:rPr>
      </w:pPr>
      <w:r w:rsidRPr="007835A6">
        <w:t xml:space="preserve">Руководители: </w:t>
      </w:r>
      <w:r w:rsidRPr="007835A6">
        <w:rPr>
          <w:bCs/>
        </w:rPr>
        <w:t>Кувшинкин Сергей Юрьевич,</w:t>
      </w:r>
    </w:p>
    <w:p w14:paraId="08BB3EB1" w14:textId="77777777" w:rsidR="00651CE0" w:rsidRPr="007835A6" w:rsidRDefault="00651CE0" w:rsidP="007835A6">
      <w:pPr>
        <w:pStyle w:val="aff7"/>
        <w:rPr>
          <w:u w:val="single"/>
        </w:rPr>
      </w:pPr>
      <w:r w:rsidRPr="007835A6">
        <w:t>Трошкова Светлана Евгеньевна</w:t>
      </w:r>
    </w:p>
    <w:p w14:paraId="1260BBCF" w14:textId="77777777" w:rsidR="00651CE0" w:rsidRPr="007835A6" w:rsidRDefault="00651CE0" w:rsidP="00396056">
      <w:pPr>
        <w:mirrorIndents/>
        <w:jc w:val="center"/>
        <w:rPr>
          <w:rFonts w:cs="Times New Roman"/>
          <w:b/>
          <w:bCs/>
          <w:i/>
        </w:rPr>
      </w:pPr>
    </w:p>
    <w:p w14:paraId="2411ADD2" w14:textId="77777777" w:rsidR="00651CE0" w:rsidRPr="007835A6" w:rsidRDefault="00651CE0" w:rsidP="00396056">
      <w:pPr>
        <w:mirrorIndents/>
        <w:rPr>
          <w:rFonts w:cs="Times New Roman"/>
        </w:rPr>
      </w:pPr>
      <w:r w:rsidRPr="007835A6">
        <w:rPr>
          <w:rFonts w:cs="Times New Roman"/>
          <w:b/>
          <w:bCs/>
          <w:u w:val="single"/>
        </w:rPr>
        <w:t>Цель исследования:</w:t>
      </w:r>
      <w:r w:rsidRPr="007835A6">
        <w:rPr>
          <w:rFonts w:cs="Times New Roman"/>
        </w:rPr>
        <w:t xml:space="preserve"> Выявить закономерности влияния конструктивных параметров рабочего оборудования на работу экскаваторно-транспортного комплекса.</w:t>
      </w:r>
    </w:p>
    <w:p w14:paraId="55461EEA" w14:textId="77777777" w:rsidR="00651CE0" w:rsidRPr="007835A6" w:rsidRDefault="00651CE0" w:rsidP="00396056">
      <w:pPr>
        <w:mirrorIndents/>
        <w:rPr>
          <w:rFonts w:cs="Times New Roman"/>
          <w:b/>
          <w:u w:val="single"/>
        </w:rPr>
      </w:pPr>
      <w:bookmarkStart w:id="31" w:name="_Toc58868177"/>
      <w:r w:rsidRPr="007835A6">
        <w:rPr>
          <w:rFonts w:cs="Times New Roman"/>
          <w:b/>
          <w:u w:val="single"/>
        </w:rPr>
        <w:t>Задачи</w:t>
      </w:r>
      <w:bookmarkEnd w:id="31"/>
      <w:r w:rsidRPr="007835A6">
        <w:rPr>
          <w:rFonts w:cs="Times New Roman"/>
          <w:b/>
          <w:u w:val="single"/>
        </w:rPr>
        <w:t>:</w:t>
      </w:r>
    </w:p>
    <w:p w14:paraId="7E1CD7BD" w14:textId="77777777" w:rsidR="00651CE0" w:rsidRPr="007835A6" w:rsidRDefault="00651CE0" w:rsidP="00680F97">
      <w:pPr>
        <w:pStyle w:val="a7"/>
        <w:numPr>
          <w:ilvl w:val="0"/>
          <w:numId w:val="49"/>
        </w:numPr>
        <w:ind w:firstLine="709"/>
        <w:mirrorIndents/>
        <w:jc w:val="both"/>
      </w:pPr>
      <w:r w:rsidRPr="007835A6">
        <w:t>Изучить литературу по данной теме.</w:t>
      </w:r>
    </w:p>
    <w:p w14:paraId="338D5A9B" w14:textId="77777777" w:rsidR="00651CE0" w:rsidRPr="007835A6" w:rsidRDefault="00651CE0" w:rsidP="00680F97">
      <w:pPr>
        <w:pStyle w:val="a7"/>
        <w:numPr>
          <w:ilvl w:val="0"/>
          <w:numId w:val="49"/>
        </w:numPr>
        <w:ind w:firstLine="709"/>
        <w:mirrorIndents/>
        <w:jc w:val="both"/>
      </w:pPr>
      <w:r w:rsidRPr="007835A6">
        <w:t>С помощью специализированной программы получить зависимости показателей работы экскаваторно-транспортного комплекса от параметров рабочего оборудования.</w:t>
      </w:r>
    </w:p>
    <w:p w14:paraId="50D9CA58" w14:textId="77777777" w:rsidR="00651CE0" w:rsidRPr="007835A6" w:rsidRDefault="00651CE0" w:rsidP="00680F97">
      <w:pPr>
        <w:pStyle w:val="a7"/>
        <w:numPr>
          <w:ilvl w:val="0"/>
          <w:numId w:val="49"/>
        </w:numPr>
        <w:ind w:firstLine="709"/>
        <w:mirrorIndents/>
        <w:jc w:val="both"/>
      </w:pPr>
      <w:r w:rsidRPr="007835A6">
        <w:t>Проанализировать полученные результаты, сделать выводы</w:t>
      </w:r>
    </w:p>
    <w:p w14:paraId="4E346A3C" w14:textId="77777777" w:rsidR="00651CE0" w:rsidRPr="007835A6" w:rsidRDefault="00651CE0" w:rsidP="00396056">
      <w:pPr>
        <w:mirrorIndents/>
        <w:rPr>
          <w:rFonts w:cs="Times New Roman"/>
          <w:b/>
          <w:u w:val="single"/>
        </w:rPr>
      </w:pPr>
      <w:r w:rsidRPr="007835A6">
        <w:rPr>
          <w:rFonts w:cs="Times New Roman"/>
          <w:b/>
          <w:u w:val="single"/>
        </w:rPr>
        <w:t>Методы иссле</w:t>
      </w:r>
      <w:r w:rsidRPr="007835A6">
        <w:rPr>
          <w:rStyle w:val="20"/>
          <w:rFonts w:eastAsiaTheme="minorHAnsi"/>
          <w:u w:val="single"/>
        </w:rPr>
        <w:t>д</w:t>
      </w:r>
      <w:r w:rsidRPr="007835A6">
        <w:rPr>
          <w:rFonts w:cs="Times New Roman"/>
          <w:b/>
          <w:u w:val="single"/>
        </w:rPr>
        <w:t>ования:</w:t>
      </w:r>
    </w:p>
    <w:p w14:paraId="4BDC5896" w14:textId="77777777" w:rsidR="00651CE0" w:rsidRPr="007835A6" w:rsidRDefault="00651CE0" w:rsidP="00680F97">
      <w:pPr>
        <w:pStyle w:val="a7"/>
        <w:numPr>
          <w:ilvl w:val="0"/>
          <w:numId w:val="48"/>
        </w:numPr>
        <w:ind w:firstLine="709"/>
        <w:mirrorIndents/>
        <w:jc w:val="both"/>
      </w:pPr>
      <w:r w:rsidRPr="007835A6">
        <w:t>Анализ литературных источников по данной теме</w:t>
      </w:r>
    </w:p>
    <w:p w14:paraId="5F3F55B2" w14:textId="77777777" w:rsidR="00651CE0" w:rsidRPr="007835A6" w:rsidRDefault="00651CE0" w:rsidP="00680F97">
      <w:pPr>
        <w:pStyle w:val="a7"/>
        <w:numPr>
          <w:ilvl w:val="0"/>
          <w:numId w:val="48"/>
        </w:numPr>
        <w:ind w:firstLine="709"/>
        <w:mirrorIndents/>
        <w:jc w:val="both"/>
      </w:pPr>
      <w:r w:rsidRPr="007835A6">
        <w:t>Эксперимент (вычисление влияния параметров оборудования на работу комплекса с помощью специализированной программы).</w:t>
      </w:r>
    </w:p>
    <w:p w14:paraId="1BC77A63" w14:textId="77777777" w:rsidR="00651CE0" w:rsidRPr="007835A6" w:rsidRDefault="00651CE0" w:rsidP="00680F97">
      <w:pPr>
        <w:pStyle w:val="a7"/>
        <w:numPr>
          <w:ilvl w:val="0"/>
          <w:numId w:val="48"/>
        </w:numPr>
        <w:ind w:firstLine="709"/>
        <w:mirrorIndents/>
        <w:jc w:val="both"/>
      </w:pPr>
      <w:r w:rsidRPr="007835A6">
        <w:t>Наблюдение (наблюдение за работой уже применяющихся конструктивных параметров).</w:t>
      </w:r>
    </w:p>
    <w:p w14:paraId="4EAEF0F2" w14:textId="77777777" w:rsidR="00651CE0" w:rsidRPr="007835A6" w:rsidRDefault="00651CE0" w:rsidP="00680F97">
      <w:pPr>
        <w:pStyle w:val="a7"/>
        <w:numPr>
          <w:ilvl w:val="0"/>
          <w:numId w:val="48"/>
        </w:numPr>
        <w:ind w:firstLine="709"/>
        <w:mirrorIndents/>
        <w:jc w:val="both"/>
      </w:pPr>
      <w:r w:rsidRPr="007835A6">
        <w:t>Анализ возможности применения различных конструктивных параметров для оптимизации работы комплекса.</w:t>
      </w:r>
    </w:p>
    <w:p w14:paraId="285E4A9C" w14:textId="77777777" w:rsidR="00651CE0" w:rsidRPr="007835A6" w:rsidRDefault="00651CE0" w:rsidP="00396056">
      <w:pPr>
        <w:mirrorIndents/>
        <w:rPr>
          <w:rFonts w:cs="Times New Roman"/>
          <w:b/>
          <w:u w:val="single"/>
        </w:rPr>
      </w:pPr>
      <w:r w:rsidRPr="007835A6">
        <w:rPr>
          <w:rFonts w:cs="Times New Roman"/>
          <w:b/>
          <w:u w:val="single"/>
        </w:rPr>
        <w:t>Объект исследования:</w:t>
      </w:r>
    </w:p>
    <w:p w14:paraId="4460FC38" w14:textId="77777777" w:rsidR="00651CE0" w:rsidRPr="007835A6" w:rsidRDefault="00651CE0" w:rsidP="00396056">
      <w:pPr>
        <w:mirrorIndents/>
        <w:rPr>
          <w:rFonts w:cs="Times New Roman"/>
        </w:rPr>
      </w:pPr>
      <w:r w:rsidRPr="007835A6">
        <w:rPr>
          <w:rFonts w:cs="Times New Roman"/>
        </w:rPr>
        <w:t>Карьерный экскаватор ЭКГ6,3-УС</w:t>
      </w:r>
    </w:p>
    <w:p w14:paraId="57B8B700" w14:textId="77777777" w:rsidR="00651CE0" w:rsidRPr="007835A6" w:rsidRDefault="00651CE0" w:rsidP="00396056">
      <w:pPr>
        <w:mirrorIndents/>
        <w:rPr>
          <w:rFonts w:cs="Times New Roman"/>
          <w:b/>
          <w:u w:val="single"/>
        </w:rPr>
      </w:pPr>
      <w:r w:rsidRPr="007835A6">
        <w:rPr>
          <w:rFonts w:cs="Times New Roman"/>
          <w:b/>
          <w:u w:val="single"/>
        </w:rPr>
        <w:t>Предмет исследования:</w:t>
      </w:r>
    </w:p>
    <w:p w14:paraId="64515FDA" w14:textId="77777777" w:rsidR="00651CE0" w:rsidRPr="007835A6" w:rsidRDefault="00651CE0" w:rsidP="00396056">
      <w:pPr>
        <w:mirrorIndents/>
        <w:rPr>
          <w:rFonts w:cs="Times New Roman"/>
        </w:rPr>
      </w:pPr>
      <w:r w:rsidRPr="007835A6">
        <w:rPr>
          <w:rFonts w:cs="Times New Roman"/>
        </w:rPr>
        <w:t>Конструктивные параметры рабочего оборудования карьерного экскаватора и их влияние на работу экскаваторно-транспортного комплекса в целом.</w:t>
      </w:r>
    </w:p>
    <w:p w14:paraId="20D71AC5" w14:textId="77777777" w:rsidR="00651CE0" w:rsidRPr="007835A6" w:rsidRDefault="00651CE0" w:rsidP="00396056">
      <w:pPr>
        <w:mirrorIndents/>
        <w:rPr>
          <w:rFonts w:cs="Times New Roman"/>
          <w:b/>
          <w:u w:val="single"/>
        </w:rPr>
      </w:pPr>
      <w:r w:rsidRPr="007835A6">
        <w:rPr>
          <w:rFonts w:cs="Times New Roman"/>
          <w:b/>
          <w:u w:val="single"/>
        </w:rPr>
        <w:t>Актуальность:</w:t>
      </w:r>
    </w:p>
    <w:p w14:paraId="772AB29B" w14:textId="77777777" w:rsidR="00651CE0" w:rsidRPr="007835A6" w:rsidRDefault="00651CE0" w:rsidP="00396056">
      <w:pPr>
        <w:mirrorIndents/>
        <w:rPr>
          <w:rFonts w:cs="Times New Roman"/>
        </w:rPr>
      </w:pPr>
      <w:r w:rsidRPr="007835A6">
        <w:rPr>
          <w:rFonts w:cs="Times New Roman"/>
        </w:rPr>
        <w:t>Особенностью развития добычи полезных ископаемых на современном этапе является устойчивая тенденция расширения области применения открытых горных работ, более эффективных и безопасных, чем подземные работы. Так, например, в Российской Федерации и странах СНГ в горнорудной промышленности доля полезных ископаемых, добываемых открытым способом, составляет 88%, этот же показатель в промышленности строительных материалов составляет 95%.</w:t>
      </w:r>
    </w:p>
    <w:p w14:paraId="3C12E99B" w14:textId="77777777" w:rsidR="00651CE0" w:rsidRPr="007835A6" w:rsidRDefault="00651CE0" w:rsidP="00396056">
      <w:pPr>
        <w:mirrorIndents/>
        <w:rPr>
          <w:rFonts w:cs="Times New Roman"/>
        </w:rPr>
      </w:pPr>
      <w:r w:rsidRPr="007835A6">
        <w:rPr>
          <w:rFonts w:cs="Times New Roman"/>
        </w:rPr>
        <w:t xml:space="preserve">Одним из основных показателей, определяющих себестоимость продукции горнодобывающих предприятий, а значит, их рентабельность, является удельный расход энергии на комплекс работ, связанных с экскавацией и транспортированием горной массы, </w:t>
      </w:r>
      <w:r w:rsidRPr="007835A6">
        <w:rPr>
          <w:rFonts w:cs="Times New Roman"/>
        </w:rPr>
        <w:lastRenderedPageBreak/>
        <w:t>учитывающий как производительность экскаваторно-транспортного комплекса, так и расход энергии на его работу.</w:t>
      </w:r>
    </w:p>
    <w:p w14:paraId="3C98BE8B" w14:textId="77777777" w:rsidR="00651CE0" w:rsidRPr="007835A6" w:rsidRDefault="00651CE0" w:rsidP="00396056">
      <w:pPr>
        <w:mirrorIndents/>
        <w:rPr>
          <w:rFonts w:cs="Times New Roman"/>
          <w:b/>
          <w:u w:val="single"/>
        </w:rPr>
      </w:pPr>
      <w:r w:rsidRPr="007835A6">
        <w:rPr>
          <w:rFonts w:cs="Times New Roman"/>
          <w:b/>
          <w:u w:val="single"/>
        </w:rPr>
        <w:t>План работы:</w:t>
      </w:r>
    </w:p>
    <w:p w14:paraId="4AD2AF2A" w14:textId="77777777" w:rsidR="00651CE0" w:rsidRPr="007835A6" w:rsidRDefault="00651CE0" w:rsidP="00680F97">
      <w:pPr>
        <w:numPr>
          <w:ilvl w:val="0"/>
          <w:numId w:val="50"/>
        </w:numPr>
        <w:ind w:firstLine="709"/>
        <w:mirrorIndents/>
        <w:rPr>
          <w:rFonts w:cs="Times New Roman"/>
        </w:rPr>
      </w:pPr>
      <w:r w:rsidRPr="007835A6">
        <w:rPr>
          <w:rFonts w:cs="Times New Roman"/>
        </w:rPr>
        <w:t>Изучить строение карьерного экскаватора и его конструктивные особенности.</w:t>
      </w:r>
    </w:p>
    <w:p w14:paraId="0F96C1D7" w14:textId="77777777" w:rsidR="00651CE0" w:rsidRPr="007835A6" w:rsidRDefault="00651CE0" w:rsidP="00680F97">
      <w:pPr>
        <w:numPr>
          <w:ilvl w:val="0"/>
          <w:numId w:val="50"/>
        </w:numPr>
        <w:ind w:firstLine="709"/>
        <w:mirrorIndents/>
        <w:rPr>
          <w:rFonts w:cs="Times New Roman"/>
        </w:rPr>
      </w:pPr>
      <w:r w:rsidRPr="007835A6">
        <w:rPr>
          <w:rFonts w:cs="Times New Roman"/>
        </w:rPr>
        <w:t>С помощью специализированной программы провести измерения влияния различных конструктивных параметров на эффективность работы карьерного экскаватора.</w:t>
      </w:r>
    </w:p>
    <w:p w14:paraId="259717F2" w14:textId="77777777" w:rsidR="00651CE0" w:rsidRPr="007835A6" w:rsidRDefault="00651CE0" w:rsidP="00680F97">
      <w:pPr>
        <w:numPr>
          <w:ilvl w:val="0"/>
          <w:numId w:val="50"/>
        </w:numPr>
        <w:ind w:firstLine="709"/>
        <w:mirrorIndents/>
        <w:rPr>
          <w:rFonts w:cs="Times New Roman"/>
        </w:rPr>
      </w:pPr>
      <w:r w:rsidRPr="007835A6">
        <w:rPr>
          <w:rFonts w:cs="Times New Roman"/>
        </w:rPr>
        <w:t>На основе полученных данных сделать вывод об изменении продуктивности работы экскаваторно-транспортного комплекса.</w:t>
      </w:r>
    </w:p>
    <w:p w14:paraId="307E534A" w14:textId="77777777" w:rsidR="00651CE0" w:rsidRPr="007835A6" w:rsidRDefault="00651CE0" w:rsidP="00396056">
      <w:pPr>
        <w:mirrorIndents/>
        <w:rPr>
          <w:rFonts w:cs="Times New Roman"/>
          <w:b/>
          <w:u w:val="single"/>
        </w:rPr>
      </w:pPr>
      <w:r w:rsidRPr="007835A6">
        <w:rPr>
          <w:rFonts w:cs="Times New Roman"/>
          <w:b/>
          <w:u w:val="single"/>
        </w:rPr>
        <w:t>Выводы:</w:t>
      </w:r>
    </w:p>
    <w:p w14:paraId="794E1672" w14:textId="77777777" w:rsidR="00651CE0" w:rsidRPr="007835A6" w:rsidRDefault="00651CE0" w:rsidP="00396056">
      <w:pPr>
        <w:mirrorIndents/>
        <w:rPr>
          <w:rFonts w:cs="Times New Roman"/>
        </w:rPr>
      </w:pPr>
      <w:r w:rsidRPr="007835A6">
        <w:rPr>
          <w:rFonts w:cs="Times New Roman"/>
        </w:rPr>
        <w:t xml:space="preserve">Из выполненных исследований следует, что изменение конструктивных параметров рабочего оборудования влечет за собой определенные последствия, влияющие не только на производительность экскаваторно-транспортного комплекса, но и на множество других факторов. Таким образом наглядно видно, что невозможно изменить один параметр, не повлияв на другой и на производительность экскаваторно-транспортного комплекса в целом. </w:t>
      </w:r>
    </w:p>
    <w:p w14:paraId="43C00814" w14:textId="77777777" w:rsidR="00651CE0" w:rsidRPr="007835A6" w:rsidRDefault="00651CE0" w:rsidP="00396056">
      <w:pPr>
        <w:mirrorIndents/>
        <w:rPr>
          <w:rFonts w:cs="Times New Roman"/>
        </w:rPr>
      </w:pPr>
    </w:p>
    <w:p w14:paraId="3902BA10" w14:textId="77777777" w:rsidR="00651CE0" w:rsidRPr="007835A6" w:rsidRDefault="00651CE0" w:rsidP="007835A6">
      <w:pPr>
        <w:pStyle w:val="a6"/>
      </w:pPr>
      <w:r w:rsidRPr="007835A6">
        <w:rPr>
          <w:lang w:val="en-US"/>
        </w:rPr>
        <w:t>Python</w:t>
      </w:r>
      <w:r w:rsidRPr="007835A6">
        <w:t xml:space="preserve"> </w:t>
      </w:r>
      <w:r w:rsidRPr="007835A6">
        <w:rPr>
          <w:lang w:val="en-US"/>
        </w:rPr>
        <w:t>Learner</w:t>
      </w:r>
      <w:r w:rsidRPr="007835A6">
        <w:t xml:space="preserve">: создание </w:t>
      </w:r>
      <w:r w:rsidRPr="007835A6">
        <w:rPr>
          <w:lang w:val="en-US"/>
        </w:rPr>
        <w:t>web</w:t>
      </w:r>
      <w:r w:rsidRPr="007835A6">
        <w:t xml:space="preserve">-сервиса по изучению языка </w:t>
      </w:r>
      <w:r w:rsidRPr="007835A6">
        <w:rPr>
          <w:lang w:val="en-US"/>
        </w:rPr>
        <w:t>Python</w:t>
      </w:r>
    </w:p>
    <w:p w14:paraId="38A8C6A3" w14:textId="77777777" w:rsidR="00651CE0" w:rsidRPr="00281714" w:rsidRDefault="00651CE0" w:rsidP="007835A6">
      <w:pPr>
        <w:pStyle w:val="aff9"/>
        <w:rPr>
          <w:lang w:val="ru-RU"/>
        </w:rPr>
      </w:pPr>
      <w:r w:rsidRPr="00281714">
        <w:rPr>
          <w:lang w:val="ru-RU"/>
        </w:rPr>
        <w:t>Малышев Михаил</w:t>
      </w:r>
    </w:p>
    <w:p w14:paraId="3DD9385A" w14:textId="77777777" w:rsidR="00651CE0" w:rsidRPr="007835A6" w:rsidRDefault="00651CE0" w:rsidP="007835A6">
      <w:pPr>
        <w:pStyle w:val="aff7"/>
      </w:pPr>
      <w:r w:rsidRPr="007835A6">
        <w:t>ГБОУ СОШ № 232, 9 класс</w:t>
      </w:r>
    </w:p>
    <w:p w14:paraId="5153A611" w14:textId="77777777" w:rsidR="00651CE0" w:rsidRPr="007835A6" w:rsidRDefault="00651CE0" w:rsidP="007835A6">
      <w:pPr>
        <w:pStyle w:val="aff7"/>
      </w:pPr>
      <w:r w:rsidRPr="007835A6">
        <w:t>Руководитель: Шипило Александр Владимирович</w:t>
      </w:r>
    </w:p>
    <w:p w14:paraId="1116BE0F" w14:textId="77777777" w:rsidR="00651CE0" w:rsidRPr="007835A6" w:rsidRDefault="00651CE0" w:rsidP="00396056">
      <w:pPr>
        <w:jc w:val="right"/>
        <w:rPr>
          <w:rFonts w:eastAsia="Times New Roman" w:cs="Times New Roman"/>
          <w:i/>
        </w:rPr>
      </w:pPr>
    </w:p>
    <w:p w14:paraId="3085FDCC" w14:textId="77777777" w:rsidR="00651CE0" w:rsidRPr="007835A6" w:rsidRDefault="00651CE0" w:rsidP="00396056">
      <w:pPr>
        <w:rPr>
          <w:rFonts w:eastAsia="Times New Roman" w:cs="Times New Roman"/>
          <w:b/>
        </w:rPr>
      </w:pPr>
      <w:r w:rsidRPr="007835A6">
        <w:rPr>
          <w:rFonts w:eastAsia="Times New Roman" w:cs="Times New Roman"/>
          <w:b/>
        </w:rPr>
        <w:t>Цель исследования:</w:t>
      </w:r>
    </w:p>
    <w:p w14:paraId="1F66455E" w14:textId="77777777" w:rsidR="00651CE0" w:rsidRPr="007835A6" w:rsidRDefault="00651CE0" w:rsidP="00396056">
      <w:pPr>
        <w:rPr>
          <w:rFonts w:eastAsia="Times New Roman" w:cs="Times New Roman"/>
        </w:rPr>
      </w:pPr>
      <w:r w:rsidRPr="007835A6">
        <w:rPr>
          <w:rFonts w:eastAsia="Times New Roman" w:cs="Times New Roman"/>
        </w:rPr>
        <w:t xml:space="preserve">Создание web – приложения, который решает задачу обучения школьников языку программирования </w:t>
      </w:r>
      <w:r w:rsidRPr="007835A6">
        <w:rPr>
          <w:rFonts w:eastAsia="Times New Roman" w:cs="Times New Roman"/>
          <w:i/>
        </w:rPr>
        <w:t>Python</w:t>
      </w:r>
      <w:r w:rsidRPr="007835A6">
        <w:rPr>
          <w:rFonts w:eastAsia="Times New Roman" w:cs="Times New Roman"/>
        </w:rPr>
        <w:t>. На сайте должна находиться необходимая теория, задачи к урокам и прилагающиеся к задачам тесты.</w:t>
      </w:r>
    </w:p>
    <w:p w14:paraId="317FDADA" w14:textId="77777777" w:rsidR="00651CE0" w:rsidRPr="007835A6" w:rsidRDefault="00651CE0" w:rsidP="00396056">
      <w:pPr>
        <w:rPr>
          <w:rFonts w:eastAsia="Times New Roman" w:cs="Times New Roman"/>
        </w:rPr>
      </w:pPr>
      <w:r w:rsidRPr="007835A6">
        <w:rPr>
          <w:rFonts w:eastAsia="Times New Roman" w:cs="Times New Roman"/>
          <w:b/>
        </w:rPr>
        <w:t>Задачи исследования</w:t>
      </w:r>
      <w:r w:rsidRPr="007835A6">
        <w:rPr>
          <w:rFonts w:eastAsia="Times New Roman" w:cs="Times New Roman"/>
        </w:rPr>
        <w:t>:</w:t>
      </w:r>
    </w:p>
    <w:p w14:paraId="10FB9D69" w14:textId="77777777" w:rsidR="00651CE0" w:rsidRPr="007835A6" w:rsidRDefault="00651CE0" w:rsidP="00680F97">
      <w:pPr>
        <w:numPr>
          <w:ilvl w:val="0"/>
          <w:numId w:val="51"/>
        </w:numPr>
        <w:ind w:firstLine="709"/>
        <w:rPr>
          <w:rFonts w:eastAsia="Times New Roman" w:cs="Times New Roman"/>
        </w:rPr>
      </w:pPr>
      <w:r w:rsidRPr="007835A6">
        <w:rPr>
          <w:rFonts w:eastAsia="Times New Roman" w:cs="Times New Roman"/>
        </w:rPr>
        <w:t>Анализ информации, полученной из различных ресурсов и источников;</w:t>
      </w:r>
    </w:p>
    <w:p w14:paraId="1FD2922C" w14:textId="77777777" w:rsidR="00651CE0" w:rsidRPr="007835A6" w:rsidRDefault="00651CE0" w:rsidP="00680F97">
      <w:pPr>
        <w:numPr>
          <w:ilvl w:val="0"/>
          <w:numId w:val="51"/>
        </w:numPr>
        <w:ind w:firstLine="709"/>
        <w:rPr>
          <w:rFonts w:eastAsia="Times New Roman" w:cs="Times New Roman"/>
        </w:rPr>
      </w:pPr>
      <w:r w:rsidRPr="007835A6">
        <w:rPr>
          <w:rFonts w:eastAsia="Times New Roman" w:cs="Times New Roman"/>
        </w:rPr>
        <w:t xml:space="preserve">Изучение языка программирования </w:t>
      </w:r>
      <w:r w:rsidRPr="007835A6">
        <w:rPr>
          <w:rFonts w:eastAsia="Times New Roman" w:cs="Times New Roman"/>
          <w:i/>
        </w:rPr>
        <w:t>HTML</w:t>
      </w:r>
      <w:r w:rsidRPr="007835A6">
        <w:rPr>
          <w:rFonts w:eastAsia="Times New Roman" w:cs="Times New Roman"/>
        </w:rPr>
        <w:t>,</w:t>
      </w:r>
      <w:r w:rsidRPr="007835A6">
        <w:rPr>
          <w:rFonts w:eastAsia="Times New Roman" w:cs="Times New Roman"/>
          <w:i/>
        </w:rPr>
        <w:t xml:space="preserve"> Python</w:t>
      </w:r>
      <w:r w:rsidRPr="007835A6">
        <w:rPr>
          <w:rFonts w:eastAsia="Times New Roman" w:cs="Times New Roman"/>
        </w:rPr>
        <w:t xml:space="preserve">, </w:t>
      </w:r>
      <w:r w:rsidRPr="007835A6">
        <w:rPr>
          <w:rFonts w:eastAsia="Times New Roman" w:cs="Times New Roman"/>
          <w:i/>
        </w:rPr>
        <w:t>PHP</w:t>
      </w:r>
      <w:r w:rsidRPr="007835A6">
        <w:rPr>
          <w:rFonts w:eastAsia="Times New Roman" w:cs="Times New Roman"/>
        </w:rPr>
        <w:t xml:space="preserve">, </w:t>
      </w:r>
      <w:r w:rsidRPr="007835A6">
        <w:rPr>
          <w:rFonts w:eastAsia="Times New Roman" w:cs="Times New Roman"/>
          <w:i/>
        </w:rPr>
        <w:t>CSS</w:t>
      </w:r>
      <w:r w:rsidRPr="007835A6">
        <w:rPr>
          <w:rFonts w:eastAsia="Times New Roman" w:cs="Times New Roman"/>
        </w:rPr>
        <w:t xml:space="preserve">, </w:t>
      </w:r>
      <w:r w:rsidRPr="007835A6">
        <w:rPr>
          <w:rFonts w:eastAsia="Times New Roman" w:cs="Times New Roman"/>
          <w:i/>
        </w:rPr>
        <w:t>Javascript</w:t>
      </w:r>
      <w:r w:rsidRPr="007835A6">
        <w:rPr>
          <w:rFonts w:eastAsia="Times New Roman" w:cs="Times New Roman"/>
        </w:rPr>
        <w:t>;</w:t>
      </w:r>
    </w:p>
    <w:p w14:paraId="6C3E7155" w14:textId="77777777" w:rsidR="00651CE0" w:rsidRPr="007835A6" w:rsidRDefault="00651CE0" w:rsidP="00680F97">
      <w:pPr>
        <w:numPr>
          <w:ilvl w:val="0"/>
          <w:numId w:val="51"/>
        </w:numPr>
        <w:ind w:firstLine="709"/>
        <w:rPr>
          <w:rFonts w:eastAsia="Times New Roman" w:cs="Times New Roman"/>
        </w:rPr>
      </w:pPr>
      <w:r w:rsidRPr="007835A6">
        <w:rPr>
          <w:rFonts w:eastAsia="Times New Roman" w:cs="Times New Roman"/>
        </w:rPr>
        <w:t>Создание сайта;</w:t>
      </w:r>
    </w:p>
    <w:p w14:paraId="328EB16E" w14:textId="77777777" w:rsidR="00651CE0" w:rsidRPr="007835A6" w:rsidRDefault="00651CE0" w:rsidP="00396056">
      <w:pPr>
        <w:rPr>
          <w:rFonts w:eastAsia="Times New Roman" w:cs="Times New Roman"/>
        </w:rPr>
      </w:pPr>
      <w:r w:rsidRPr="007835A6">
        <w:rPr>
          <w:rFonts w:eastAsia="Times New Roman" w:cs="Times New Roman"/>
          <w:b/>
        </w:rPr>
        <w:t>Объект исследования</w:t>
      </w:r>
      <w:r w:rsidRPr="007835A6">
        <w:rPr>
          <w:rFonts w:eastAsia="Times New Roman" w:cs="Times New Roman"/>
        </w:rPr>
        <w:t>:</w:t>
      </w:r>
    </w:p>
    <w:p w14:paraId="2739A400" w14:textId="77777777" w:rsidR="00651CE0" w:rsidRPr="007835A6" w:rsidRDefault="00651CE0" w:rsidP="00396056">
      <w:pPr>
        <w:rPr>
          <w:rFonts w:eastAsia="Times New Roman" w:cs="Times New Roman"/>
        </w:rPr>
      </w:pPr>
      <w:r w:rsidRPr="007835A6">
        <w:rPr>
          <w:rFonts w:eastAsia="Times New Roman" w:cs="Times New Roman"/>
        </w:rPr>
        <w:t>Способы разработки web-приложений, современные технологии, позволяющие создавать высоконагруженные приложения. Разработка заданий по программированию для 8-9 классов.</w:t>
      </w:r>
    </w:p>
    <w:p w14:paraId="69556213" w14:textId="77777777" w:rsidR="00651CE0" w:rsidRPr="007835A6" w:rsidRDefault="00651CE0" w:rsidP="00396056">
      <w:pPr>
        <w:rPr>
          <w:rFonts w:eastAsia="Times New Roman" w:cs="Times New Roman"/>
        </w:rPr>
      </w:pPr>
      <w:r w:rsidRPr="007835A6">
        <w:rPr>
          <w:rFonts w:eastAsia="Times New Roman" w:cs="Times New Roman"/>
          <w:b/>
        </w:rPr>
        <w:t>Предмет исследования</w:t>
      </w:r>
      <w:r w:rsidRPr="007835A6">
        <w:rPr>
          <w:rFonts w:eastAsia="Times New Roman" w:cs="Times New Roman"/>
        </w:rPr>
        <w:t>:</w:t>
      </w:r>
    </w:p>
    <w:p w14:paraId="0BA05716" w14:textId="77777777" w:rsidR="00651CE0" w:rsidRPr="007835A6" w:rsidRDefault="00651CE0" w:rsidP="00396056">
      <w:pPr>
        <w:rPr>
          <w:rFonts w:eastAsia="Times New Roman" w:cs="Times New Roman"/>
          <w:i/>
        </w:rPr>
      </w:pPr>
      <w:r w:rsidRPr="007835A6">
        <w:rPr>
          <w:rFonts w:eastAsia="Times New Roman" w:cs="Times New Roman"/>
        </w:rPr>
        <w:t>Предметом исследования является реализация web-приложения на языках</w:t>
      </w:r>
      <w:r w:rsidRPr="007835A6">
        <w:rPr>
          <w:rFonts w:eastAsia="Times New Roman" w:cs="Times New Roman"/>
          <w:i/>
        </w:rPr>
        <w:t xml:space="preserve"> html</w:t>
      </w:r>
      <w:r w:rsidRPr="007835A6">
        <w:rPr>
          <w:rFonts w:eastAsia="Times New Roman" w:cs="Times New Roman"/>
        </w:rPr>
        <w:t>,</w:t>
      </w:r>
      <w:r w:rsidRPr="007835A6">
        <w:rPr>
          <w:rFonts w:eastAsia="Times New Roman" w:cs="Times New Roman"/>
          <w:i/>
        </w:rPr>
        <w:t xml:space="preserve"> javascript</w:t>
      </w:r>
      <w:r w:rsidRPr="007835A6">
        <w:rPr>
          <w:rFonts w:eastAsia="Times New Roman" w:cs="Times New Roman"/>
        </w:rPr>
        <w:t>,</w:t>
      </w:r>
      <w:r w:rsidRPr="007835A6">
        <w:rPr>
          <w:rFonts w:eastAsia="Times New Roman" w:cs="Times New Roman"/>
          <w:i/>
        </w:rPr>
        <w:t xml:space="preserve"> php.</w:t>
      </w:r>
    </w:p>
    <w:p w14:paraId="213994DA" w14:textId="77777777" w:rsidR="00651CE0" w:rsidRPr="007835A6" w:rsidRDefault="00651CE0" w:rsidP="00396056">
      <w:pPr>
        <w:rPr>
          <w:rFonts w:eastAsia="Times New Roman" w:cs="Times New Roman"/>
        </w:rPr>
      </w:pPr>
      <w:r w:rsidRPr="007835A6">
        <w:rPr>
          <w:rFonts w:eastAsia="Times New Roman" w:cs="Times New Roman"/>
          <w:b/>
        </w:rPr>
        <w:t>Для решения поставленных задач использованы</w:t>
      </w:r>
      <w:r w:rsidRPr="007835A6">
        <w:rPr>
          <w:rFonts w:eastAsia="Times New Roman" w:cs="Times New Roman"/>
        </w:rPr>
        <w:t>:</w:t>
      </w:r>
    </w:p>
    <w:p w14:paraId="391028F7" w14:textId="77777777" w:rsidR="00651CE0" w:rsidRPr="007835A6" w:rsidRDefault="00651CE0" w:rsidP="00396056">
      <w:pPr>
        <w:rPr>
          <w:rFonts w:eastAsia="Times New Roman" w:cs="Times New Roman"/>
        </w:rPr>
      </w:pPr>
      <w:r w:rsidRPr="007835A6">
        <w:rPr>
          <w:rFonts w:eastAsia="Times New Roman" w:cs="Times New Roman"/>
        </w:rPr>
        <w:t>Изучение материалов(языков), анализ изученных материалов, создание на основе изученных и проанализированных материалов проекта(сайта).</w:t>
      </w:r>
    </w:p>
    <w:p w14:paraId="3C00674B" w14:textId="77777777" w:rsidR="00651CE0" w:rsidRPr="007835A6" w:rsidRDefault="00651CE0" w:rsidP="00396056">
      <w:pPr>
        <w:rPr>
          <w:rFonts w:eastAsia="Times New Roman" w:cs="Times New Roman"/>
          <w:b/>
        </w:rPr>
      </w:pPr>
      <w:r w:rsidRPr="007835A6">
        <w:rPr>
          <w:rFonts w:eastAsia="Times New Roman" w:cs="Times New Roman"/>
          <w:b/>
        </w:rPr>
        <w:lastRenderedPageBreak/>
        <w:t>Метод исследования:</w:t>
      </w:r>
    </w:p>
    <w:p w14:paraId="768780BC" w14:textId="77777777" w:rsidR="00651CE0" w:rsidRPr="007835A6" w:rsidRDefault="00651CE0" w:rsidP="00396056">
      <w:pPr>
        <w:rPr>
          <w:rFonts w:eastAsia="Times New Roman" w:cs="Times New Roman"/>
        </w:rPr>
      </w:pPr>
      <w:r w:rsidRPr="007835A6">
        <w:rPr>
          <w:rFonts w:eastAsia="Times New Roman" w:cs="Times New Roman"/>
        </w:rPr>
        <w:t xml:space="preserve">Была проделана работа над выбором домена. Затем на сайте была описана теория нескольких элементов объектно-ориентированного языка </w:t>
      </w:r>
      <w:r w:rsidRPr="007835A6">
        <w:rPr>
          <w:rFonts w:eastAsia="Times New Roman" w:cs="Times New Roman"/>
          <w:i/>
        </w:rPr>
        <w:t>‘Python’</w:t>
      </w:r>
      <w:r w:rsidRPr="007835A6">
        <w:rPr>
          <w:rFonts w:eastAsia="Times New Roman" w:cs="Times New Roman"/>
        </w:rPr>
        <w:t xml:space="preserve">. Также на сайте были добавлены задачи по теории уроков, были приложены тесты для проверки правильности решения своей задачи. </w:t>
      </w:r>
    </w:p>
    <w:p w14:paraId="476299FE" w14:textId="77777777" w:rsidR="00651CE0" w:rsidRPr="007835A6" w:rsidRDefault="00651CE0" w:rsidP="00396056">
      <w:pPr>
        <w:rPr>
          <w:rFonts w:eastAsia="Times New Roman" w:cs="Times New Roman"/>
        </w:rPr>
      </w:pPr>
      <w:r w:rsidRPr="007835A6">
        <w:rPr>
          <w:rFonts w:eastAsia="Times New Roman" w:cs="Times New Roman"/>
        </w:rPr>
        <w:t>Была проделана работа над оформлением сайта, а также был изменен логотип.</w:t>
      </w:r>
    </w:p>
    <w:p w14:paraId="2CBA7C1E" w14:textId="77777777" w:rsidR="00651CE0" w:rsidRPr="007835A6" w:rsidRDefault="00651CE0" w:rsidP="00396056">
      <w:pPr>
        <w:rPr>
          <w:rFonts w:eastAsia="Times New Roman" w:cs="Times New Roman"/>
        </w:rPr>
      </w:pPr>
      <w:r w:rsidRPr="007835A6">
        <w:rPr>
          <w:rFonts w:eastAsia="Times New Roman" w:cs="Times New Roman"/>
        </w:rPr>
        <w:t xml:space="preserve">Таким образом, первоначальная идея создания web-сервиса для изучения языка </w:t>
      </w:r>
      <w:r w:rsidRPr="007835A6">
        <w:rPr>
          <w:rFonts w:eastAsia="Times New Roman" w:cs="Times New Roman"/>
          <w:i/>
        </w:rPr>
        <w:t xml:space="preserve">‘Python’ </w:t>
      </w:r>
      <w:r w:rsidRPr="007835A6">
        <w:rPr>
          <w:rFonts w:eastAsia="Times New Roman" w:cs="Times New Roman"/>
        </w:rPr>
        <w:t>воплощена.</w:t>
      </w:r>
    </w:p>
    <w:p w14:paraId="09385262" w14:textId="77777777" w:rsidR="00651CE0" w:rsidRDefault="00651CE0" w:rsidP="00396056">
      <w:pPr>
        <w:rPr>
          <w:rFonts w:eastAsia="Times New Roman" w:cs="Times New Roman"/>
        </w:rPr>
      </w:pPr>
    </w:p>
    <w:p w14:paraId="50BD3804" w14:textId="77777777" w:rsidR="00E115FF" w:rsidRDefault="00E115FF" w:rsidP="00E115FF">
      <w:pPr>
        <w:pStyle w:val="a6"/>
      </w:pPr>
      <w:r>
        <w:t>Использование треугольника Рё</w:t>
      </w:r>
      <w:r w:rsidRPr="00E93920">
        <w:t>ло в науке и повседневности</w:t>
      </w:r>
    </w:p>
    <w:p w14:paraId="061AD70F" w14:textId="77777777" w:rsidR="00E115FF" w:rsidRPr="00915E96" w:rsidRDefault="00E115FF" w:rsidP="00E115FF">
      <w:pPr>
        <w:pStyle w:val="aff9"/>
        <w:rPr>
          <w:lang w:val="ru-RU"/>
        </w:rPr>
      </w:pPr>
      <w:r w:rsidRPr="00915E96">
        <w:rPr>
          <w:lang w:val="ru-RU"/>
        </w:rPr>
        <w:t>Осипова Карина</w:t>
      </w:r>
    </w:p>
    <w:p w14:paraId="4EB9199D" w14:textId="77777777" w:rsidR="00E115FF" w:rsidRDefault="00E115FF" w:rsidP="00E115FF">
      <w:pPr>
        <w:pStyle w:val="aff7"/>
      </w:pPr>
      <w:r w:rsidRPr="00E93920">
        <w:t>ГБОУ СОШ № 232, 9 класс</w:t>
      </w:r>
    </w:p>
    <w:p w14:paraId="2E187A99" w14:textId="77777777" w:rsidR="00E115FF" w:rsidRDefault="00E115FF" w:rsidP="00E115FF">
      <w:pPr>
        <w:pStyle w:val="aff7"/>
      </w:pPr>
      <w:r>
        <w:t>Руководитель: Алипцева Надежда Викторовна</w:t>
      </w:r>
    </w:p>
    <w:p w14:paraId="7C23FBE5" w14:textId="77777777" w:rsidR="00E115FF" w:rsidRDefault="00E115FF" w:rsidP="00E115FF">
      <w:pPr>
        <w:rPr>
          <w:rFonts w:cs="Times New Roman"/>
          <w:b/>
          <w:color w:val="000000"/>
        </w:rPr>
      </w:pPr>
    </w:p>
    <w:p w14:paraId="0B8388DD" w14:textId="77777777" w:rsidR="00E115FF" w:rsidRDefault="00E115FF" w:rsidP="00E115FF">
      <w:pPr>
        <w:rPr>
          <w:rFonts w:cs="Times New Roman"/>
          <w:b/>
          <w:color w:val="000000"/>
        </w:rPr>
      </w:pPr>
      <w:r w:rsidRPr="005D0DAD">
        <w:rPr>
          <w:rFonts w:cs="Times New Roman"/>
          <w:b/>
          <w:color w:val="000000"/>
        </w:rPr>
        <w:t xml:space="preserve">Цель исследования: </w:t>
      </w:r>
    </w:p>
    <w:p w14:paraId="502645C0" w14:textId="77777777" w:rsidR="00E115FF" w:rsidRDefault="00E115FF" w:rsidP="00E115FF">
      <w:pPr>
        <w:rPr>
          <w:rFonts w:cs="Times New Roman"/>
          <w:color w:val="000000"/>
        </w:rPr>
      </w:pPr>
      <w:r w:rsidRPr="005D0DAD">
        <w:rPr>
          <w:rFonts w:cs="Times New Roman"/>
          <w:color w:val="000000"/>
        </w:rPr>
        <w:t>Формирование представления о феномене круглого треугольника</w:t>
      </w:r>
      <w:r>
        <w:rPr>
          <w:rFonts w:cs="Times New Roman"/>
          <w:color w:val="000000"/>
        </w:rPr>
        <w:t>.</w:t>
      </w:r>
    </w:p>
    <w:p w14:paraId="674EAAD1" w14:textId="77777777" w:rsidR="00E115FF" w:rsidRDefault="00E115FF" w:rsidP="00E115FF">
      <w:pPr>
        <w:rPr>
          <w:rFonts w:cs="Times New Roman"/>
          <w:b/>
          <w:color w:val="000000"/>
        </w:rPr>
      </w:pPr>
      <w:r w:rsidRPr="005D0DAD">
        <w:rPr>
          <w:rFonts w:cs="Times New Roman"/>
          <w:b/>
          <w:color w:val="000000"/>
        </w:rPr>
        <w:t>Задачи исследования:</w:t>
      </w:r>
    </w:p>
    <w:p w14:paraId="4FFC0C7C" w14:textId="77777777" w:rsidR="00E115FF" w:rsidRDefault="00E115FF" w:rsidP="008C3733">
      <w:pPr>
        <w:pStyle w:val="a7"/>
        <w:numPr>
          <w:ilvl w:val="0"/>
          <w:numId w:val="88"/>
        </w:numPr>
        <w:ind w:firstLine="709"/>
        <w:rPr>
          <w:rFonts w:cs="Times New Roman"/>
          <w:color w:val="000000"/>
          <w:szCs w:val="28"/>
        </w:rPr>
      </w:pPr>
      <w:r w:rsidRPr="00661F14">
        <w:rPr>
          <w:rFonts w:cs="Times New Roman"/>
          <w:color w:val="000000"/>
          <w:szCs w:val="28"/>
        </w:rPr>
        <w:t>Проанализировать различные источники информации по проблеме круглого треугольника</w:t>
      </w:r>
    </w:p>
    <w:p w14:paraId="1377D4DB" w14:textId="77777777" w:rsidR="00E115FF" w:rsidRDefault="00E115FF" w:rsidP="008C3733">
      <w:pPr>
        <w:pStyle w:val="a7"/>
        <w:numPr>
          <w:ilvl w:val="0"/>
          <w:numId w:val="88"/>
        </w:numPr>
        <w:ind w:firstLine="709"/>
        <w:rPr>
          <w:rFonts w:cs="Times New Roman"/>
          <w:color w:val="000000"/>
          <w:szCs w:val="28"/>
        </w:rPr>
      </w:pPr>
      <w:r w:rsidRPr="00661F14">
        <w:rPr>
          <w:rFonts w:cs="Times New Roman"/>
          <w:color w:val="000000"/>
          <w:szCs w:val="28"/>
        </w:rPr>
        <w:t>Рассмотреть и изучить геометрические свойства треугольника Р</w:t>
      </w:r>
      <w:r>
        <w:rPr>
          <w:rFonts w:cs="Times New Roman"/>
          <w:color w:val="000000"/>
          <w:szCs w:val="28"/>
        </w:rPr>
        <w:t>ё</w:t>
      </w:r>
      <w:r w:rsidRPr="00661F14">
        <w:rPr>
          <w:rFonts w:cs="Times New Roman"/>
          <w:color w:val="000000"/>
          <w:szCs w:val="28"/>
        </w:rPr>
        <w:t>ло</w:t>
      </w:r>
    </w:p>
    <w:p w14:paraId="772D86EF" w14:textId="77777777" w:rsidR="00E115FF" w:rsidRDefault="00E115FF" w:rsidP="008C3733">
      <w:pPr>
        <w:pStyle w:val="a7"/>
        <w:numPr>
          <w:ilvl w:val="0"/>
          <w:numId w:val="88"/>
        </w:numPr>
        <w:ind w:firstLine="709"/>
        <w:rPr>
          <w:rFonts w:cs="Times New Roman"/>
          <w:color w:val="000000"/>
          <w:szCs w:val="28"/>
        </w:rPr>
      </w:pPr>
      <w:r w:rsidRPr="00661F14">
        <w:rPr>
          <w:rFonts w:cs="Times New Roman"/>
          <w:color w:val="000000"/>
          <w:szCs w:val="28"/>
        </w:rPr>
        <w:t>Выяснить области применения треугольника Рело</w:t>
      </w:r>
    </w:p>
    <w:p w14:paraId="289E7390" w14:textId="77777777" w:rsidR="00E115FF" w:rsidRPr="00661F14" w:rsidRDefault="00E115FF" w:rsidP="00E115FF">
      <w:pPr>
        <w:rPr>
          <w:rFonts w:cs="Times New Roman"/>
          <w:color w:val="000000"/>
        </w:rPr>
      </w:pPr>
      <w:r w:rsidRPr="00661F14">
        <w:rPr>
          <w:rFonts w:cs="Times New Roman"/>
          <w:b/>
          <w:color w:val="000000"/>
        </w:rPr>
        <w:t>Объект исследования:</w:t>
      </w:r>
      <w:r w:rsidRPr="00661F14">
        <w:rPr>
          <w:rFonts w:cs="Times New Roman"/>
          <w:color w:val="000000"/>
        </w:rPr>
        <w:t xml:space="preserve"> треугольник Рело, как технический феномен</w:t>
      </w:r>
      <w:r>
        <w:rPr>
          <w:rFonts w:cs="Times New Roman"/>
          <w:color w:val="000000"/>
        </w:rPr>
        <w:t>.</w:t>
      </w:r>
    </w:p>
    <w:p w14:paraId="61C43526" w14:textId="77777777" w:rsidR="00E115FF" w:rsidRDefault="00E115FF" w:rsidP="00E115FF">
      <w:pPr>
        <w:rPr>
          <w:rFonts w:cs="Times New Roman"/>
          <w:color w:val="000000"/>
        </w:rPr>
      </w:pPr>
      <w:r w:rsidRPr="00661F14">
        <w:rPr>
          <w:rFonts w:cs="Times New Roman"/>
          <w:b/>
          <w:color w:val="000000"/>
        </w:rPr>
        <w:t>Предмет исследования:</w:t>
      </w:r>
      <w:r w:rsidRPr="00661F14">
        <w:rPr>
          <w:rFonts w:cs="Times New Roman"/>
          <w:color w:val="000000"/>
        </w:rPr>
        <w:t xml:space="preserve"> основные свойства треугольника Рело.</w:t>
      </w:r>
    </w:p>
    <w:p w14:paraId="3F37EAD7" w14:textId="77777777" w:rsidR="00E115FF" w:rsidRDefault="00E115FF" w:rsidP="00E115FF">
      <w:pPr>
        <w:rPr>
          <w:rFonts w:cs="Times New Roman"/>
          <w:color w:val="000000"/>
        </w:rPr>
      </w:pPr>
      <w:r w:rsidRPr="00661F14">
        <w:rPr>
          <w:rFonts w:cs="Times New Roman"/>
          <w:b/>
          <w:color w:val="000000"/>
        </w:rPr>
        <w:t>Для решения поставленных задач использованы</w:t>
      </w:r>
      <w:r w:rsidRPr="00661F14">
        <w:rPr>
          <w:rFonts w:cs="Times New Roman"/>
          <w:color w:val="000000"/>
        </w:rPr>
        <w:t>: анализ литературы по теме, сбор и систематизация материалов, анализ и интерпретация полученных данных.</w:t>
      </w:r>
    </w:p>
    <w:p w14:paraId="5F39137E" w14:textId="77777777" w:rsidR="00E115FF" w:rsidRDefault="00E115FF" w:rsidP="00E115FF">
      <w:pPr>
        <w:rPr>
          <w:rFonts w:cs="Times New Roman"/>
          <w:color w:val="000000"/>
        </w:rPr>
      </w:pPr>
      <w:r w:rsidRPr="00661F14">
        <w:rPr>
          <w:rFonts w:cs="Times New Roman"/>
          <w:b/>
          <w:color w:val="000000"/>
        </w:rPr>
        <w:t>Гипотеза:</w:t>
      </w:r>
      <w:r w:rsidRPr="00661F14">
        <w:rPr>
          <w:rFonts w:cs="Times New Roman"/>
          <w:color w:val="000000"/>
        </w:rPr>
        <w:t xml:space="preserve"> Треугольнику Рело присущи свойства круга и равностороннего треугольника, используемых в его построении, кроме того он обладает собственными свойствами, которые используются в технике.</w:t>
      </w:r>
    </w:p>
    <w:p w14:paraId="2BADBD5D" w14:textId="77777777" w:rsidR="00E115FF" w:rsidRDefault="00E115FF" w:rsidP="00E115FF">
      <w:pPr>
        <w:rPr>
          <w:rFonts w:cs="Times New Roman"/>
          <w:color w:val="000000"/>
        </w:rPr>
      </w:pPr>
      <w:r w:rsidRPr="009B4480">
        <w:rPr>
          <w:rFonts w:cs="Times New Roman"/>
          <w:color w:val="000000"/>
        </w:rPr>
        <w:t>Треугольник Рёло представляет собой область пересечения трёх равных кругов с центрами в вершинах правильного треугольника и радиусами, равными его стороне.</w:t>
      </w:r>
    </w:p>
    <w:p w14:paraId="4346648A" w14:textId="77777777" w:rsidR="00E115FF" w:rsidRDefault="00E115FF" w:rsidP="00E115FF">
      <w:pPr>
        <w:rPr>
          <w:rFonts w:cs="Times New Roman"/>
          <w:color w:val="000000"/>
        </w:rPr>
      </w:pPr>
      <w:r w:rsidRPr="009B4480">
        <w:rPr>
          <w:rFonts w:cs="Times New Roman"/>
          <w:color w:val="000000"/>
        </w:rPr>
        <w:t xml:space="preserve">Название фигуры происходит от фамилии немецкого механика Франца Рело. Он первым продемонстрировал постоянство ширины этого треугольника, а также использовал его в своих механизмах. </w:t>
      </w:r>
    </w:p>
    <w:p w14:paraId="7E8BCE1B" w14:textId="77777777" w:rsidR="00E115FF" w:rsidRDefault="00E115FF" w:rsidP="00E115FF">
      <w:pPr>
        <w:rPr>
          <w:rFonts w:cs="Times New Roman"/>
          <w:color w:val="000000"/>
        </w:rPr>
      </w:pPr>
      <w:r w:rsidRPr="009B4480">
        <w:rPr>
          <w:rFonts w:cs="Times New Roman"/>
          <w:color w:val="000000"/>
        </w:rPr>
        <w:t xml:space="preserve">Некоторые математики считают, что первым продемонстрировал идею треугольника из равных дуг окружности Леонард Эйлер в XVIII веке. Тем не менее, подобная фигура встречается и раньше, в XV веке: её использовал в своих рукописях Леонардо да Винчи. Треугольник Рело есть в его манускриптах A и B, хранящихся в Институте Франции, а также в Мадридском кодексе. Примерно в 1514 году Леонардо да Винчи создал одну из первых в своём роде карт мира. Поверхность земного шара на ней была разделена экватором и двумя меридианами на восемь сферических треугольников, </w:t>
      </w:r>
      <w:r w:rsidRPr="009B4480">
        <w:rPr>
          <w:rFonts w:cs="Times New Roman"/>
          <w:color w:val="000000"/>
        </w:rPr>
        <w:lastRenderedPageBreak/>
        <w:t>которые были показаны на плоскости карты треугольниками Рело, собранными по четыре вокруг полюсов.</w:t>
      </w:r>
    </w:p>
    <w:p w14:paraId="546EE90E" w14:textId="77777777" w:rsidR="00E115FF" w:rsidRDefault="00E115FF" w:rsidP="00E115FF">
      <w:pPr>
        <w:rPr>
          <w:rFonts w:cs="Times New Roman"/>
          <w:color w:val="000000"/>
        </w:rPr>
      </w:pPr>
      <w:r>
        <w:rPr>
          <w:rFonts w:cs="Times New Roman"/>
          <w:color w:val="000000"/>
        </w:rPr>
        <w:t xml:space="preserve">Было рассмотрено два способа построения треугольника Рёло. Одним из этих способов является построение треугольника с помощью циркуля. </w:t>
      </w:r>
      <w:r w:rsidRPr="009B4480">
        <w:rPr>
          <w:rFonts w:cs="Times New Roman"/>
          <w:color w:val="000000"/>
        </w:rPr>
        <w:t>Это построение сводится к последовательному проведению трёх равных окружностей. Центр первой выбирается произвольно, центром второй может быть любая точка первой окружности, а центром третьей — любая из двух точек пересечения первых двух окружностей.</w:t>
      </w:r>
      <w:r>
        <w:rPr>
          <w:rFonts w:cs="Times New Roman"/>
          <w:color w:val="000000"/>
        </w:rPr>
        <w:t xml:space="preserve"> Другим же способом построения треугольника Рёло является построение </w:t>
      </w:r>
      <w:r w:rsidRPr="005F4D31">
        <w:rPr>
          <w:rFonts w:cs="Times New Roman"/>
          <w:color w:val="000000"/>
        </w:rPr>
        <w:t>на каждой стороне равностороннего треугольника дуги окружности с центром в третьей вершине треугольника.</w:t>
      </w:r>
    </w:p>
    <w:p w14:paraId="3DEF92AE" w14:textId="77777777" w:rsidR="00E115FF" w:rsidRDefault="00E115FF" w:rsidP="00E115FF">
      <w:pPr>
        <w:rPr>
          <w:rFonts w:cs="Times New Roman"/>
          <w:color w:val="000000"/>
        </w:rPr>
      </w:pPr>
      <w:r>
        <w:rPr>
          <w:rFonts w:cs="Times New Roman"/>
          <w:color w:val="000000"/>
        </w:rPr>
        <w:t xml:space="preserve">Также были подробно рассмотрены все свойства и характеристики треугольника Рёло. В ходе изучения было выяснено, что треугольник Рёло сочетает в себе свойства круга и равностороннего треугольника, характеризуется только ему присущими свойствами. </w:t>
      </w:r>
    </w:p>
    <w:p w14:paraId="2ADAF9D3" w14:textId="77777777" w:rsidR="00E115FF" w:rsidRPr="00D161C7" w:rsidRDefault="00E115FF" w:rsidP="00E115FF">
      <w:pPr>
        <w:rPr>
          <w:rFonts w:cs="Times New Roman"/>
          <w:color w:val="000000"/>
        </w:rPr>
      </w:pPr>
      <w:r w:rsidRPr="00D161C7">
        <w:rPr>
          <w:rFonts w:cs="Times New Roman"/>
          <w:color w:val="000000"/>
        </w:rPr>
        <w:t>Таким образом, первоначально выдвинутая гипотеза подтверждена в ходе исследования.</w:t>
      </w:r>
    </w:p>
    <w:p w14:paraId="2DAEDA9C" w14:textId="77777777" w:rsidR="00E115FF" w:rsidRPr="007835A6" w:rsidRDefault="00E115FF" w:rsidP="00396056">
      <w:pPr>
        <w:rPr>
          <w:rFonts w:eastAsia="Times New Roman" w:cs="Times New Roman"/>
        </w:rPr>
      </w:pPr>
    </w:p>
    <w:p w14:paraId="28056D0A" w14:textId="77777777" w:rsidR="00651CE0" w:rsidRPr="007835A6" w:rsidRDefault="00651CE0" w:rsidP="007835A6">
      <w:pPr>
        <w:pStyle w:val="a6"/>
      </w:pPr>
      <w:r w:rsidRPr="007835A6">
        <w:t>Звук и его воспроизведение</w:t>
      </w:r>
    </w:p>
    <w:p w14:paraId="7334CE5B" w14:textId="77777777" w:rsidR="00651CE0" w:rsidRPr="00281714" w:rsidRDefault="00651CE0" w:rsidP="007835A6">
      <w:pPr>
        <w:pStyle w:val="aff9"/>
        <w:rPr>
          <w:lang w:val="ru-RU"/>
        </w:rPr>
      </w:pPr>
      <w:r w:rsidRPr="00281714">
        <w:rPr>
          <w:lang w:val="ru-RU"/>
        </w:rPr>
        <w:t>Подсекаев Никита</w:t>
      </w:r>
    </w:p>
    <w:p w14:paraId="4BDD5BF7" w14:textId="77777777" w:rsidR="00651CE0" w:rsidRPr="007835A6" w:rsidRDefault="00651CE0" w:rsidP="007835A6">
      <w:pPr>
        <w:pStyle w:val="aff7"/>
      </w:pPr>
      <w:r w:rsidRPr="007835A6">
        <w:t xml:space="preserve">ГБОУ СОШ </w:t>
      </w:r>
      <w:r w:rsidRPr="007835A6">
        <w:rPr>
          <w:highlight w:val="white"/>
        </w:rPr>
        <w:t>№</w:t>
      </w:r>
      <w:r w:rsidRPr="007835A6">
        <w:t xml:space="preserve">232, 9 класс </w:t>
      </w:r>
    </w:p>
    <w:p w14:paraId="061DE395" w14:textId="77777777" w:rsidR="00651CE0" w:rsidRPr="007835A6" w:rsidRDefault="00651CE0" w:rsidP="007835A6">
      <w:pPr>
        <w:pStyle w:val="aff7"/>
      </w:pPr>
      <w:r w:rsidRPr="007835A6">
        <w:t>Рруководитель: Ваулина Вероника Львовна</w:t>
      </w:r>
    </w:p>
    <w:p w14:paraId="43B07E3B" w14:textId="77777777" w:rsidR="00651CE0" w:rsidRPr="007835A6" w:rsidRDefault="00651CE0" w:rsidP="00396056">
      <w:pPr>
        <w:ind w:firstLine="720"/>
        <w:rPr>
          <w:rFonts w:eastAsia="Times New Roman" w:cs="Times New Roman"/>
        </w:rPr>
      </w:pPr>
    </w:p>
    <w:p w14:paraId="64E772A0" w14:textId="77777777" w:rsidR="00651CE0" w:rsidRPr="007835A6" w:rsidRDefault="00651CE0" w:rsidP="007835A6">
      <w:r w:rsidRPr="007835A6">
        <w:t>Раньше звуковоспроизводящие инструменты были не идеальны. Звук, воспроизводимый ими, был не идеален по многим параметрам. Очевидно было, что звуковая индустрия движется к улучшению качества звука. Сейчас же у нас есть устройства, воспроизводящие звук, так, что нельзя отличить воспроизводящийся звук от оригинала. Цель моей работы выяснить как человечество шло к созданию идеальных звуковоспроизводящих устройств и что будет дальше.</w:t>
      </w:r>
    </w:p>
    <w:p w14:paraId="1E25521F" w14:textId="77777777" w:rsidR="00651CE0" w:rsidRPr="007835A6" w:rsidRDefault="00651CE0" w:rsidP="007835A6">
      <w:r w:rsidRPr="007835A6">
        <w:rPr>
          <w:b/>
        </w:rPr>
        <w:t>Исследовательская часть</w:t>
      </w:r>
      <w:r w:rsidRPr="007835A6">
        <w:t xml:space="preserve"> направлена на рассмотрение эволюции звукозаписи. В работе рассмотрены некоторые механизмы и устройство звукозаписывающих устройств, их практичность и качество.</w:t>
      </w:r>
    </w:p>
    <w:p w14:paraId="18CC3B9E" w14:textId="77777777" w:rsidR="00651CE0" w:rsidRPr="007835A6" w:rsidRDefault="00651CE0" w:rsidP="007835A6">
      <w:r w:rsidRPr="007835A6">
        <w:t>В практической части анализируется прошлое поколение звукозаписи-звуковоспроизведения. Сравниваются современные модели колонок разных годов, делаются предположения насчет будущего звукозаписи-звуковоспроизведения.</w:t>
      </w:r>
    </w:p>
    <w:p w14:paraId="6E17D365" w14:textId="77777777" w:rsidR="00651CE0" w:rsidRPr="007835A6" w:rsidRDefault="00651CE0" w:rsidP="007835A6">
      <w:pPr>
        <w:rPr>
          <w:b/>
        </w:rPr>
      </w:pPr>
      <w:r w:rsidRPr="007835A6">
        <w:rPr>
          <w:b/>
        </w:rPr>
        <w:t>Проблема:</w:t>
      </w:r>
    </w:p>
    <w:p w14:paraId="2315AFF8" w14:textId="77777777" w:rsidR="00651CE0" w:rsidRPr="007835A6" w:rsidRDefault="00651CE0" w:rsidP="007835A6">
      <w:r w:rsidRPr="007835A6">
        <w:t>идеалы прошлых лет достигнуты, а двигаться звуку куда-то надо.</w:t>
      </w:r>
    </w:p>
    <w:p w14:paraId="120C94B0" w14:textId="77777777" w:rsidR="00651CE0" w:rsidRPr="007835A6" w:rsidRDefault="00651CE0" w:rsidP="007835A6">
      <w:pPr>
        <w:rPr>
          <w:b/>
        </w:rPr>
      </w:pPr>
      <w:r w:rsidRPr="007835A6">
        <w:rPr>
          <w:b/>
        </w:rPr>
        <w:t>Цель работы:</w:t>
      </w:r>
    </w:p>
    <w:p w14:paraId="07B0E461" w14:textId="77777777" w:rsidR="00651CE0" w:rsidRPr="007835A6" w:rsidRDefault="00651CE0" w:rsidP="007835A6">
      <w:r w:rsidRPr="007835A6">
        <w:t>Узнать к чему стремились раньше и чего добивались в сфере звукозаписи.</w:t>
      </w:r>
    </w:p>
    <w:p w14:paraId="283618CF" w14:textId="77777777" w:rsidR="00651CE0" w:rsidRPr="007835A6" w:rsidRDefault="00651CE0" w:rsidP="007835A6">
      <w:r w:rsidRPr="007835A6">
        <w:t>Предположить к чему технологии в сфере звука будут стремиться в будущем.</w:t>
      </w:r>
    </w:p>
    <w:p w14:paraId="3E62802F" w14:textId="77777777" w:rsidR="00651CE0" w:rsidRPr="007835A6" w:rsidRDefault="00651CE0" w:rsidP="007835A6">
      <w:pPr>
        <w:rPr>
          <w:highlight w:val="white"/>
        </w:rPr>
      </w:pPr>
      <w:r w:rsidRPr="007835A6">
        <w:rPr>
          <w:highlight w:val="white"/>
        </w:rPr>
        <w:lastRenderedPageBreak/>
        <w:t>Звук – это физическое явление. Его может воспроизводить любое упругое тело, способное производить механические колебания. В результате механического движения, образовываются звуковые волны, которые достигают человеческого уха. В ухе человека есть мембрана, которая колеблется из-за звуковых волн. Так мы воспринимаем звук.</w:t>
      </w:r>
    </w:p>
    <w:p w14:paraId="63DC73BF" w14:textId="77777777" w:rsidR="00651CE0" w:rsidRPr="007835A6" w:rsidRDefault="00651CE0" w:rsidP="007835A6">
      <w:pPr>
        <w:rPr>
          <w:highlight w:val="white"/>
        </w:rPr>
      </w:pPr>
      <w:r w:rsidRPr="007835A6">
        <w:rPr>
          <w:highlight w:val="white"/>
        </w:rPr>
        <w:t>Существует три категории звуков:</w:t>
      </w:r>
    </w:p>
    <w:p w14:paraId="1B515D13" w14:textId="77777777" w:rsidR="00651CE0" w:rsidRPr="007835A6" w:rsidRDefault="00651CE0" w:rsidP="007835A6">
      <w:pPr>
        <w:rPr>
          <w:highlight w:val="white"/>
        </w:rPr>
      </w:pPr>
      <w:r w:rsidRPr="007835A6">
        <w:rPr>
          <w:b/>
          <w:highlight w:val="white"/>
        </w:rPr>
        <w:t>Музыкальные</w:t>
      </w:r>
      <w:r w:rsidRPr="007835A6">
        <w:rPr>
          <w:highlight w:val="white"/>
        </w:rPr>
        <w:t xml:space="preserve"> – обладают определённой высотой, громкостью, </w:t>
      </w:r>
      <w:hyperlink r:id="rId43">
        <w:r w:rsidRPr="007835A6">
          <w:rPr>
            <w:highlight w:val="white"/>
          </w:rPr>
          <w:t>тембр</w:t>
        </w:r>
      </w:hyperlink>
      <w:r w:rsidRPr="007835A6">
        <w:rPr>
          <w:highlight w:val="white"/>
        </w:rPr>
        <w:t xml:space="preserve">ом и другими характеристиками; считаются самыми организованными, отличаются богатством динамических и </w:t>
      </w:r>
      <w:hyperlink r:id="rId44">
        <w:r w:rsidRPr="007835A6">
          <w:rPr>
            <w:highlight w:val="white"/>
          </w:rPr>
          <w:t>тембр</w:t>
        </w:r>
      </w:hyperlink>
      <w:r w:rsidRPr="007835A6">
        <w:rPr>
          <w:highlight w:val="white"/>
        </w:rPr>
        <w:t>овых свойств.</w:t>
      </w:r>
    </w:p>
    <w:p w14:paraId="1B6C70F4" w14:textId="77777777" w:rsidR="00651CE0" w:rsidRPr="007835A6" w:rsidRDefault="00651CE0" w:rsidP="007835A6">
      <w:pPr>
        <w:rPr>
          <w:highlight w:val="white"/>
        </w:rPr>
      </w:pPr>
      <w:r w:rsidRPr="007835A6">
        <w:rPr>
          <w:b/>
          <w:highlight w:val="white"/>
        </w:rPr>
        <w:t>Шумовые</w:t>
      </w:r>
      <w:r w:rsidRPr="007835A6">
        <w:rPr>
          <w:highlight w:val="white"/>
        </w:rPr>
        <w:t xml:space="preserve"> – звуки, у которых высота неопределенная. К таким относится морской шум, свист ветра, скрип, щелчки и многие другие.</w:t>
      </w:r>
    </w:p>
    <w:p w14:paraId="2A360C52" w14:textId="77777777" w:rsidR="00651CE0" w:rsidRPr="007835A6" w:rsidRDefault="00651CE0" w:rsidP="007835A6">
      <w:pPr>
        <w:rPr>
          <w:highlight w:val="white"/>
        </w:rPr>
      </w:pPr>
      <w:r w:rsidRPr="007835A6">
        <w:rPr>
          <w:b/>
          <w:highlight w:val="white"/>
        </w:rPr>
        <w:t>Звуки без фиксированной высоты</w:t>
      </w:r>
      <w:r w:rsidRPr="007835A6">
        <w:rPr>
          <w:highlight w:val="white"/>
        </w:rPr>
        <w:t>.</w:t>
      </w:r>
    </w:p>
    <w:p w14:paraId="76836ACC" w14:textId="77777777" w:rsidR="00651CE0" w:rsidRPr="007835A6" w:rsidRDefault="00651CE0" w:rsidP="007835A6">
      <w:bookmarkStart w:id="32" w:name="_vhid8unjqw6e" w:colFirst="0" w:colLast="0"/>
      <w:bookmarkEnd w:id="32"/>
      <w:r w:rsidRPr="007835A6">
        <w:t>Первые способы записи звука</w:t>
      </w:r>
    </w:p>
    <w:p w14:paraId="2AA4F91D" w14:textId="77777777" w:rsidR="00651CE0" w:rsidRPr="007835A6" w:rsidRDefault="00651CE0" w:rsidP="007835A6">
      <w:r w:rsidRPr="007835A6">
        <w:t>Первый способ воспроизведения звука был изобретен в 825 году братьями Бану Муса. Они показали миру новое изобретение</w:t>
      </w:r>
      <w:r w:rsidR="00BB09AB" w:rsidRPr="007835A6">
        <w:t xml:space="preserve"> – </w:t>
      </w:r>
      <w:r w:rsidRPr="007835A6">
        <w:t>Водный орган. Работало изобретение достаточно просто просто: равномерно вращающийся механический валик с искусно расположенными выступами ударял по сосудам с разным количеством воды (что влияет на звуковысотность) и таким образом заставляя звучать наполненные трубки (Рис. 1).</w:t>
      </w:r>
    </w:p>
    <w:p w14:paraId="15F5A1AF" w14:textId="77777777" w:rsidR="00651CE0" w:rsidRPr="007835A6" w:rsidRDefault="00651CE0" w:rsidP="007835A6">
      <w:pPr>
        <w:pStyle w:val="aff2"/>
        <w:jc w:val="center"/>
      </w:pPr>
      <w:r w:rsidRPr="007835A6">
        <w:rPr>
          <w:noProof/>
          <w:lang w:val="ru-RU" w:eastAsia="ru-RU"/>
        </w:rPr>
        <w:drawing>
          <wp:inline distT="114300" distB="114300" distL="114300" distR="114300" wp14:anchorId="38C912F8" wp14:editId="14E98C36">
            <wp:extent cx="5296013" cy="2665601"/>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5"/>
                    <a:srcRect/>
                    <a:stretch>
                      <a:fillRect/>
                    </a:stretch>
                  </pic:blipFill>
                  <pic:spPr>
                    <a:xfrm>
                      <a:off x="0" y="0"/>
                      <a:ext cx="5296013" cy="2665601"/>
                    </a:xfrm>
                    <a:prstGeom prst="rect">
                      <a:avLst/>
                    </a:prstGeom>
                    <a:ln/>
                  </pic:spPr>
                </pic:pic>
              </a:graphicData>
            </a:graphic>
          </wp:inline>
        </w:drawing>
      </w:r>
    </w:p>
    <w:p w14:paraId="0B486961" w14:textId="77777777" w:rsidR="00651CE0" w:rsidRPr="00281714" w:rsidRDefault="00651CE0" w:rsidP="007835A6">
      <w:pPr>
        <w:pStyle w:val="aff2"/>
        <w:jc w:val="center"/>
        <w:rPr>
          <w:lang w:val="ru-RU"/>
        </w:rPr>
      </w:pPr>
      <w:r w:rsidRPr="00281714">
        <w:rPr>
          <w:lang w:val="ru-RU"/>
        </w:rPr>
        <w:t>Рисунок 1 – водный орган</w:t>
      </w:r>
    </w:p>
    <w:p w14:paraId="73FF678E" w14:textId="77777777" w:rsidR="00651CE0" w:rsidRPr="007835A6" w:rsidRDefault="00651CE0" w:rsidP="007835A6">
      <w:r w:rsidRPr="007835A6">
        <w:t>Спустя некоторое время они представили автоматическую флейту, в основу работы которой также лег принцип «водного органа».</w:t>
      </w:r>
    </w:p>
    <w:p w14:paraId="2834B111" w14:textId="77777777" w:rsidR="00651CE0" w:rsidRPr="007835A6" w:rsidRDefault="00651CE0" w:rsidP="007835A6">
      <w:r w:rsidRPr="007835A6">
        <w:t xml:space="preserve">С того момента появляется очень много подобных автоматических инструментов, которые могут воспроизводить ранее записанную мелодию. Особенным отличием таких инструментов является то, что музыкант, воспроизводящий мелодию, никак повлиять на нее не может, ведь мелодия записана до него. С XVI по XIX века развивается технология механических музыкальных инструментов. Появляются музыкальные часы, музыкальные шкатулки, ящики, табакерки. Все эти вещи умели воспроизводить мелодию, но не могли воспроизводить человеческий голос, разные музыкальные инструменты. </w:t>
      </w:r>
    </w:p>
    <w:p w14:paraId="0879A408" w14:textId="77777777" w:rsidR="00651CE0" w:rsidRPr="007835A6" w:rsidRDefault="00651CE0" w:rsidP="007835A6">
      <w:r w:rsidRPr="007835A6">
        <w:lastRenderedPageBreak/>
        <w:t>Проведенная работа была увлекательной. Она обогатила меня новыми данными.</w:t>
      </w:r>
    </w:p>
    <w:p w14:paraId="3D968BFE" w14:textId="77777777" w:rsidR="00651CE0" w:rsidRPr="007835A6" w:rsidRDefault="00651CE0" w:rsidP="007835A6">
      <w:pPr>
        <w:rPr>
          <w:b/>
        </w:rPr>
      </w:pPr>
      <w:r w:rsidRPr="007835A6">
        <w:rPr>
          <w:b/>
        </w:rPr>
        <w:t>Результаты работы</w:t>
      </w:r>
    </w:p>
    <w:p w14:paraId="538554E2" w14:textId="77777777" w:rsidR="00651CE0" w:rsidRPr="007835A6" w:rsidRDefault="00651CE0" w:rsidP="007835A6">
      <w:r w:rsidRPr="007835A6">
        <w:t>Выяснилось, что в современных колонках звуковые характеристики практически не изменяются. Звук остановился в улучшении качества и пошел в новые параметры реалистичности, такие как стереозвук. Звук становится доступнее, удобнее при этом оставаясь таким же качественным</w:t>
      </w:r>
    </w:p>
    <w:p w14:paraId="3D163220" w14:textId="77777777" w:rsidR="00651CE0" w:rsidRPr="007835A6" w:rsidRDefault="00651CE0" w:rsidP="00396056">
      <w:pPr>
        <w:rPr>
          <w:rFonts w:eastAsia="Times New Roman" w:cs="Times New Roman"/>
        </w:rPr>
      </w:pPr>
    </w:p>
    <w:p w14:paraId="178DCF2B" w14:textId="77777777" w:rsidR="00651CE0" w:rsidRPr="007835A6" w:rsidRDefault="00651CE0" w:rsidP="00396056">
      <w:pPr>
        <w:pStyle w:val="a6"/>
        <w:rPr>
          <w:b w:val="0"/>
          <w:szCs w:val="28"/>
        </w:rPr>
      </w:pPr>
      <w:r w:rsidRPr="007835A6">
        <w:rPr>
          <w:szCs w:val="28"/>
        </w:rPr>
        <w:t xml:space="preserve">Использование </w:t>
      </w:r>
      <w:r w:rsidRPr="007835A6">
        <w:t>возможностей компьютерного моделирования для проведения и</w:t>
      </w:r>
      <w:r w:rsidRPr="007835A6">
        <w:rPr>
          <w:szCs w:val="28"/>
        </w:rPr>
        <w:t xml:space="preserve"> демонстрации физических экспериментов</w:t>
      </w:r>
    </w:p>
    <w:p w14:paraId="36515A6C" w14:textId="77777777" w:rsidR="00651CE0" w:rsidRPr="00281714" w:rsidRDefault="00651CE0" w:rsidP="007835A6">
      <w:pPr>
        <w:pStyle w:val="aff9"/>
        <w:rPr>
          <w:lang w:val="ru-RU"/>
        </w:rPr>
      </w:pPr>
      <w:r w:rsidRPr="00281714">
        <w:rPr>
          <w:lang w:val="ru-RU"/>
        </w:rPr>
        <w:t>Романов Максим</w:t>
      </w:r>
    </w:p>
    <w:p w14:paraId="6A06A4BE" w14:textId="77777777" w:rsidR="00651CE0" w:rsidRPr="007835A6" w:rsidRDefault="00651CE0" w:rsidP="007835A6">
      <w:pPr>
        <w:pStyle w:val="aff7"/>
      </w:pPr>
      <w:r w:rsidRPr="007835A6">
        <w:t>ГБОУ СОШ № 583, 10 класс</w:t>
      </w:r>
    </w:p>
    <w:p w14:paraId="1BEB001E" w14:textId="77777777" w:rsidR="00651CE0" w:rsidRPr="007835A6" w:rsidRDefault="00651CE0" w:rsidP="007835A6">
      <w:pPr>
        <w:pStyle w:val="aff7"/>
      </w:pPr>
      <w:r w:rsidRPr="007835A6">
        <w:t>Руководитель: Шилова Лариса Петровна</w:t>
      </w:r>
    </w:p>
    <w:p w14:paraId="21703260" w14:textId="77777777" w:rsidR="00651CE0" w:rsidRPr="007835A6" w:rsidRDefault="00651CE0" w:rsidP="00396056">
      <w:pPr>
        <w:pStyle w:val="a6"/>
        <w:jc w:val="right"/>
        <w:rPr>
          <w:szCs w:val="28"/>
        </w:rPr>
      </w:pPr>
    </w:p>
    <w:p w14:paraId="68495E8B" w14:textId="77777777" w:rsidR="00651CE0" w:rsidRPr="007835A6" w:rsidRDefault="00651CE0" w:rsidP="007835A6">
      <w:r w:rsidRPr="007835A6">
        <w:t xml:space="preserve">Цель работы: провести эксперименты в области физики с помощью современных технологий, чтобы доказать, что эксперименты, которые невыполнимы в реальных условиях, можно воплотить в мире современного моделирования. </w:t>
      </w:r>
    </w:p>
    <w:p w14:paraId="61BCFA3F" w14:textId="77777777" w:rsidR="00651CE0" w:rsidRPr="007835A6" w:rsidRDefault="00651CE0" w:rsidP="007835A6">
      <w:r w:rsidRPr="007835A6">
        <w:t xml:space="preserve">Актуальность: применение персонального компьютера и современной программы в качестве инструмента для проведения физических экспериментов позволяет наглядно увидеть проделанные опыты со всеми измерениями, результатами. </w:t>
      </w:r>
    </w:p>
    <w:p w14:paraId="29D9377A" w14:textId="77777777" w:rsidR="00651CE0" w:rsidRPr="007835A6" w:rsidRDefault="00651CE0" w:rsidP="007835A6">
      <w:r w:rsidRPr="007835A6">
        <w:t xml:space="preserve">Задачи: для достижения поставленной темы необходимо: </w:t>
      </w:r>
    </w:p>
    <w:p w14:paraId="0D320F14" w14:textId="77777777" w:rsidR="00651CE0" w:rsidRPr="007835A6" w:rsidRDefault="00651CE0" w:rsidP="007835A6">
      <w:r w:rsidRPr="007835A6">
        <w:t>Создать компьютерную модель, на которой можно выполнить поставленные эксперименты (сила Лоренца, опыт Резерфорда)</w:t>
      </w:r>
    </w:p>
    <w:p w14:paraId="547917E1" w14:textId="77777777" w:rsidR="00651CE0" w:rsidRPr="007835A6" w:rsidRDefault="00651CE0" w:rsidP="007835A6">
      <w:r w:rsidRPr="007835A6">
        <w:t>Подготовить несколько опытов</w:t>
      </w:r>
      <w:r w:rsidR="007835A6" w:rsidRPr="007835A6">
        <w:t xml:space="preserve"> </w:t>
      </w:r>
      <w:r w:rsidRPr="007835A6">
        <w:t>(2 и более)</w:t>
      </w:r>
    </w:p>
    <w:p w14:paraId="4495F39F" w14:textId="77777777" w:rsidR="00651CE0" w:rsidRPr="007835A6" w:rsidRDefault="00651CE0" w:rsidP="007835A6">
      <w:r w:rsidRPr="007835A6">
        <w:t>Провести данные эксперименты и повысить мотивацию учеников к изучению физики.</w:t>
      </w:r>
    </w:p>
    <w:p w14:paraId="47AFEF48" w14:textId="77777777" w:rsidR="00651CE0" w:rsidRPr="007835A6" w:rsidRDefault="00651CE0" w:rsidP="007835A6">
      <w:r w:rsidRPr="007835A6">
        <w:t>Основным результатом моей работы будет являться успешная демонстрация и показ физических экспериментов, которые невозможно проделать в реальных условиях.</w:t>
      </w:r>
    </w:p>
    <w:p w14:paraId="437B72CD" w14:textId="77777777" w:rsidR="00651CE0" w:rsidRPr="007835A6" w:rsidRDefault="00651CE0" w:rsidP="00396056"/>
    <w:p w14:paraId="71EFED8C" w14:textId="77777777" w:rsidR="00651CE0" w:rsidRPr="007835A6" w:rsidRDefault="00651CE0" w:rsidP="007835A6">
      <w:pPr>
        <w:pStyle w:val="a6"/>
      </w:pPr>
      <w:r w:rsidRPr="007835A6">
        <w:t>Исследование физико-механических свойств ювелирной цепочки ручной работы плетения «византия» и модернизация плетения с целью улучшения этих свойств изделия</w:t>
      </w:r>
    </w:p>
    <w:p w14:paraId="1C791437" w14:textId="77777777" w:rsidR="00651CE0" w:rsidRPr="00281714" w:rsidRDefault="00651CE0" w:rsidP="007835A6">
      <w:pPr>
        <w:pStyle w:val="aff9"/>
        <w:rPr>
          <w:w w:val="99"/>
          <w:lang w:val="ru-RU"/>
        </w:rPr>
      </w:pPr>
      <w:r w:rsidRPr="00281714">
        <w:rPr>
          <w:lang w:val="ru-RU"/>
        </w:rPr>
        <w:t>Сизова Анжела</w:t>
      </w:r>
    </w:p>
    <w:p w14:paraId="6C093B4C" w14:textId="77777777" w:rsidR="00651CE0" w:rsidRPr="007835A6" w:rsidRDefault="00651CE0" w:rsidP="007835A6">
      <w:pPr>
        <w:pStyle w:val="aff7"/>
      </w:pPr>
      <w:r w:rsidRPr="007835A6">
        <w:t>СПБГПОУ «Художественно-профессиональный лицей им. Карла Фаберже»,</w:t>
      </w:r>
    </w:p>
    <w:p w14:paraId="3934D117" w14:textId="77777777" w:rsidR="00651CE0" w:rsidRPr="007835A6" w:rsidRDefault="00651CE0" w:rsidP="007835A6">
      <w:pPr>
        <w:pStyle w:val="aff7"/>
      </w:pPr>
      <w:r w:rsidRPr="007835A6">
        <w:t>2 курс</w:t>
      </w:r>
    </w:p>
    <w:p w14:paraId="3A462A36" w14:textId="77777777" w:rsidR="00651CE0" w:rsidRPr="007835A6" w:rsidRDefault="00651CE0" w:rsidP="007835A6">
      <w:pPr>
        <w:pStyle w:val="aff7"/>
      </w:pPr>
      <w:r w:rsidRPr="007835A6">
        <w:t>Руководитель: Воскобойникова Нина Андреевна</w:t>
      </w:r>
    </w:p>
    <w:p w14:paraId="30CE1EB4" w14:textId="77777777" w:rsidR="00651CE0" w:rsidRPr="007835A6" w:rsidRDefault="00651CE0" w:rsidP="00396056">
      <w:pPr>
        <w:jc w:val="center"/>
        <w:rPr>
          <w:rFonts w:cs="Times New Roman"/>
          <w:b/>
          <w:bCs/>
        </w:rPr>
      </w:pPr>
    </w:p>
    <w:p w14:paraId="6E7CA4FF" w14:textId="77777777" w:rsidR="00651CE0" w:rsidRPr="007835A6" w:rsidRDefault="00651CE0" w:rsidP="00396056">
      <w:pPr>
        <w:rPr>
          <w:rFonts w:cs="Times New Roman"/>
          <w:b/>
          <w:bCs/>
        </w:rPr>
      </w:pPr>
      <w:r w:rsidRPr="007835A6">
        <w:rPr>
          <w:rFonts w:cs="Times New Roman"/>
        </w:rPr>
        <w:t xml:space="preserve">Актуальность проекта обусловлена тем, что звеньевые цепи и браслеты являются массовым изделием (они есть у 90% населения нашей страны). Пайка цепи – самая распространённая услуга почти в каждой мастерской по ремонту ювелирных изделий. А также тем, что среди мужчин за последние з </w:t>
      </w:r>
      <w:r w:rsidRPr="007835A6">
        <w:rPr>
          <w:rFonts w:cs="Times New Roman"/>
        </w:rPr>
        <w:lastRenderedPageBreak/>
        <w:t>года наблюдается увеличение популярности на ювелирные украшения, в т.ч. цепочки.</w:t>
      </w:r>
    </w:p>
    <w:p w14:paraId="3ED2C106" w14:textId="77777777" w:rsidR="00651CE0" w:rsidRPr="007835A6" w:rsidRDefault="00651CE0" w:rsidP="00396056">
      <w:pPr>
        <w:rPr>
          <w:rFonts w:cs="Times New Roman"/>
        </w:rPr>
      </w:pPr>
      <w:r w:rsidRPr="007835A6">
        <w:rPr>
          <w:rFonts w:cs="Times New Roman"/>
        </w:rPr>
        <w:t>Целью проекта является модернизация плетения ювелирной цепочки ручной работы плетения «Византия», с целью улучшения физико-механических свойств изделия и последующее её изготовление.</w:t>
      </w:r>
    </w:p>
    <w:p w14:paraId="3643DCB8" w14:textId="77777777" w:rsidR="00651CE0" w:rsidRPr="007835A6" w:rsidRDefault="00651CE0" w:rsidP="00396056">
      <w:pPr>
        <w:rPr>
          <w:rFonts w:cs="Times New Roman"/>
        </w:rPr>
      </w:pPr>
      <w:r w:rsidRPr="007835A6">
        <w:rPr>
          <w:rFonts w:cs="Times New Roman"/>
        </w:rPr>
        <w:t>Для воплощения цели были определены задачи:</w:t>
      </w:r>
    </w:p>
    <w:p w14:paraId="64775B01" w14:textId="77777777" w:rsidR="00651CE0" w:rsidRPr="007835A6" w:rsidRDefault="00651CE0" w:rsidP="00680F97">
      <w:pPr>
        <w:pStyle w:val="a7"/>
        <w:numPr>
          <w:ilvl w:val="0"/>
          <w:numId w:val="52"/>
        </w:numPr>
        <w:ind w:firstLine="709"/>
        <w:jc w:val="both"/>
        <w:rPr>
          <w:rFonts w:cs="Times New Roman"/>
          <w:szCs w:val="28"/>
        </w:rPr>
      </w:pPr>
      <w:r w:rsidRPr="007835A6">
        <w:rPr>
          <w:rFonts w:cs="Times New Roman"/>
          <w:szCs w:val="28"/>
        </w:rPr>
        <w:t>Проанализировать популярные виды плетения.</w:t>
      </w:r>
    </w:p>
    <w:p w14:paraId="51EB1F3C" w14:textId="77777777" w:rsidR="00651CE0" w:rsidRPr="007835A6" w:rsidRDefault="00651CE0" w:rsidP="00680F97">
      <w:pPr>
        <w:pStyle w:val="a7"/>
        <w:numPr>
          <w:ilvl w:val="0"/>
          <w:numId w:val="52"/>
        </w:numPr>
        <w:ind w:firstLine="709"/>
        <w:jc w:val="both"/>
        <w:rPr>
          <w:rFonts w:cs="Times New Roman"/>
          <w:szCs w:val="28"/>
        </w:rPr>
      </w:pPr>
      <w:r w:rsidRPr="007835A6">
        <w:rPr>
          <w:rFonts w:cs="Times New Roman"/>
          <w:szCs w:val="28"/>
        </w:rPr>
        <w:t>Составить сравнительную таблицу физико-механических свойств цепочек в зависимости от вида плетения.</w:t>
      </w:r>
    </w:p>
    <w:p w14:paraId="441A33E3" w14:textId="77777777" w:rsidR="00651CE0" w:rsidRPr="007835A6" w:rsidRDefault="00651CE0" w:rsidP="00680F97">
      <w:pPr>
        <w:pStyle w:val="a7"/>
        <w:numPr>
          <w:ilvl w:val="0"/>
          <w:numId w:val="52"/>
        </w:numPr>
        <w:ind w:firstLine="709"/>
        <w:jc w:val="both"/>
        <w:rPr>
          <w:rFonts w:cs="Times New Roman"/>
          <w:szCs w:val="28"/>
        </w:rPr>
      </w:pPr>
      <w:r w:rsidRPr="007835A6">
        <w:rPr>
          <w:rFonts w:cs="Times New Roman"/>
          <w:szCs w:val="28"/>
        </w:rPr>
        <w:t>Изучить примеры модернизации цепочек.</w:t>
      </w:r>
    </w:p>
    <w:p w14:paraId="3C45654E" w14:textId="77777777" w:rsidR="00651CE0" w:rsidRPr="007835A6" w:rsidRDefault="00651CE0" w:rsidP="00680F97">
      <w:pPr>
        <w:pStyle w:val="a7"/>
        <w:numPr>
          <w:ilvl w:val="0"/>
          <w:numId w:val="52"/>
        </w:numPr>
        <w:ind w:firstLine="709"/>
        <w:jc w:val="both"/>
        <w:rPr>
          <w:rFonts w:cs="Times New Roman"/>
          <w:szCs w:val="28"/>
        </w:rPr>
      </w:pPr>
      <w:r w:rsidRPr="007835A6">
        <w:rPr>
          <w:rFonts w:cs="Times New Roman"/>
          <w:szCs w:val="28"/>
        </w:rPr>
        <w:t>Выбрать способ модернизации цепочки плетения «византия».</w:t>
      </w:r>
    </w:p>
    <w:p w14:paraId="4D4C3302" w14:textId="77777777" w:rsidR="00651CE0" w:rsidRPr="007835A6" w:rsidRDefault="00651CE0" w:rsidP="00396056">
      <w:pPr>
        <w:rPr>
          <w:rFonts w:cs="Times New Roman"/>
        </w:rPr>
      </w:pPr>
      <w:r w:rsidRPr="007835A6">
        <w:rPr>
          <w:rFonts w:cs="Times New Roman"/>
        </w:rPr>
        <w:t>Проанализировав популярные виды плетения, составив сравнительную таблицу физико-механических свойств цепочек и изучив примеры модернизации; был выбран способ улучшения плетения. А именно модернизация звеньев, за счёт повышения прочностных свойств и сохранения гибкости, присущей этому плетению, без изменения: вида и способа плетения, массы изделия и металла из которого оно изготовлено.</w:t>
      </w:r>
    </w:p>
    <w:p w14:paraId="7F4DAD1D" w14:textId="77777777" w:rsidR="00651CE0" w:rsidRPr="007835A6" w:rsidRDefault="00651CE0" w:rsidP="00396056">
      <w:pPr>
        <w:rPr>
          <w:rFonts w:cs="Times New Roman"/>
        </w:rPr>
      </w:pPr>
      <w:r w:rsidRPr="007835A6">
        <w:rPr>
          <w:rFonts w:cs="Times New Roman"/>
        </w:rPr>
        <w:t>В ходе проекта было изготовлено 2 варианта браслета плетения «византия»:</w:t>
      </w:r>
    </w:p>
    <w:p w14:paraId="61F7261F" w14:textId="77777777" w:rsidR="00651CE0" w:rsidRPr="007835A6" w:rsidRDefault="00651CE0" w:rsidP="00396056">
      <w:pPr>
        <w:rPr>
          <w:rFonts w:cs="Times New Roman"/>
        </w:rPr>
      </w:pPr>
      <w:r w:rsidRPr="007835A6">
        <w:rPr>
          <w:rFonts w:cs="Times New Roman"/>
        </w:rPr>
        <w:t>классический и модернизированный. В итоге получилась более крепкая и долговечная цепочка, не уступающая по своему внешнему виду своей классической вариации.</w:t>
      </w:r>
    </w:p>
    <w:p w14:paraId="617E6560" w14:textId="77777777" w:rsidR="00651CE0" w:rsidRPr="007835A6" w:rsidRDefault="00651CE0" w:rsidP="007835A6">
      <w:pPr>
        <w:pStyle w:val="aff2"/>
        <w:jc w:val="center"/>
      </w:pPr>
      <w:r w:rsidRPr="007835A6">
        <w:rPr>
          <w:noProof/>
          <w:lang w:val="ru-RU" w:eastAsia="ru-RU"/>
        </w:rPr>
        <w:drawing>
          <wp:inline distT="0" distB="0" distL="0" distR="0" wp14:anchorId="5EB4BE78" wp14:editId="56FBED0A">
            <wp:extent cx="3581900" cy="315321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46">
                      <a:extLst>
                        <a:ext uri="{28A0092B-C50C-407E-A947-70E740481C1C}">
                          <a14:useLocalDpi xmlns:a14="http://schemas.microsoft.com/office/drawing/2010/main" val="0"/>
                        </a:ext>
                      </a:extLst>
                    </a:blip>
                    <a:stretch>
                      <a:fillRect/>
                    </a:stretch>
                  </pic:blipFill>
                  <pic:spPr>
                    <a:xfrm>
                      <a:off x="0" y="0"/>
                      <a:ext cx="3581900" cy="3153215"/>
                    </a:xfrm>
                    <a:prstGeom prst="rect">
                      <a:avLst/>
                    </a:prstGeom>
                  </pic:spPr>
                </pic:pic>
              </a:graphicData>
            </a:graphic>
          </wp:inline>
        </w:drawing>
      </w:r>
    </w:p>
    <w:p w14:paraId="49040637" w14:textId="77777777" w:rsidR="00651CE0" w:rsidRPr="007835A6" w:rsidRDefault="00651CE0" w:rsidP="007835A6">
      <w:pPr>
        <w:pStyle w:val="aff2"/>
        <w:jc w:val="center"/>
      </w:pPr>
      <w:r w:rsidRPr="007835A6">
        <w:t>Рисунок 1 – классическое плетение «Византия»</w:t>
      </w:r>
    </w:p>
    <w:p w14:paraId="3A6F4CDD" w14:textId="77777777" w:rsidR="00651CE0" w:rsidRPr="007835A6" w:rsidRDefault="00651CE0" w:rsidP="007835A6">
      <w:pPr>
        <w:pStyle w:val="aff2"/>
        <w:jc w:val="center"/>
      </w:pPr>
      <w:r w:rsidRPr="007835A6">
        <w:rPr>
          <w:noProof/>
          <w:lang w:val="ru-RU" w:eastAsia="ru-RU"/>
        </w:rPr>
        <w:lastRenderedPageBreak/>
        <w:drawing>
          <wp:inline distT="0" distB="0" distL="0" distR="0" wp14:anchorId="19C1849B" wp14:editId="3008FE55">
            <wp:extent cx="3572510" cy="3572510"/>
            <wp:effectExtent l="0" t="0" r="889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47">
                      <a:extLst>
                        <a:ext uri="{28A0092B-C50C-407E-A947-70E740481C1C}">
                          <a14:useLocalDpi xmlns:a14="http://schemas.microsoft.com/office/drawing/2010/main" val="0"/>
                        </a:ext>
                      </a:extLst>
                    </a:blip>
                    <a:stretch>
                      <a:fillRect/>
                    </a:stretch>
                  </pic:blipFill>
                  <pic:spPr>
                    <a:xfrm>
                      <a:off x="0" y="0"/>
                      <a:ext cx="3572599" cy="3572599"/>
                    </a:xfrm>
                    <a:prstGeom prst="rect">
                      <a:avLst/>
                    </a:prstGeom>
                  </pic:spPr>
                </pic:pic>
              </a:graphicData>
            </a:graphic>
          </wp:inline>
        </w:drawing>
      </w:r>
    </w:p>
    <w:p w14:paraId="5AE48ECE" w14:textId="77777777" w:rsidR="00651CE0" w:rsidRPr="00281714" w:rsidRDefault="00651CE0" w:rsidP="007835A6">
      <w:pPr>
        <w:pStyle w:val="aff2"/>
        <w:jc w:val="center"/>
        <w:rPr>
          <w:lang w:val="ru-RU"/>
        </w:rPr>
      </w:pPr>
      <w:r w:rsidRPr="00281714">
        <w:rPr>
          <w:lang w:val="ru-RU"/>
        </w:rPr>
        <w:t>Рисунок 2 – модерн</w:t>
      </w:r>
      <w:r w:rsidR="007835A6" w:rsidRPr="00281714">
        <w:rPr>
          <w:lang w:val="ru-RU"/>
        </w:rPr>
        <w:t>изированное плетение «Византия»</w:t>
      </w:r>
    </w:p>
    <w:p w14:paraId="0D474A7B" w14:textId="77777777" w:rsidR="00651CE0" w:rsidRPr="007835A6" w:rsidRDefault="00651CE0" w:rsidP="00396056">
      <w:pPr>
        <w:rPr>
          <w:rFonts w:eastAsia="Times New Roman" w:cs="Times New Roman"/>
        </w:rPr>
      </w:pPr>
    </w:p>
    <w:p w14:paraId="03011BC4" w14:textId="77777777" w:rsidR="00C57A11" w:rsidRPr="007835A6" w:rsidRDefault="00C57A11" w:rsidP="007835A6">
      <w:pPr>
        <w:pStyle w:val="a6"/>
        <w:rPr>
          <w:shd w:val="clear" w:color="auto" w:fill="FFFFFF"/>
        </w:rPr>
      </w:pPr>
      <w:r w:rsidRPr="007835A6">
        <w:rPr>
          <w:shd w:val="clear" w:color="auto" w:fill="FFFFFF"/>
        </w:rPr>
        <w:t>Исследование дисперсии света в ювелирных изделиях</w:t>
      </w:r>
    </w:p>
    <w:p w14:paraId="5C92E1D4" w14:textId="77777777" w:rsidR="00C57A11" w:rsidRPr="00281714" w:rsidRDefault="00C57A11" w:rsidP="007835A6">
      <w:pPr>
        <w:pStyle w:val="aff9"/>
        <w:rPr>
          <w:lang w:val="ru-RU"/>
        </w:rPr>
      </w:pPr>
      <w:r w:rsidRPr="00281714">
        <w:rPr>
          <w:lang w:val="ru-RU"/>
        </w:rPr>
        <w:t>Смирнов Родион</w:t>
      </w:r>
    </w:p>
    <w:p w14:paraId="09EE61A1" w14:textId="77777777" w:rsidR="00C57A11" w:rsidRPr="007835A6" w:rsidRDefault="00C57A11" w:rsidP="007835A6">
      <w:pPr>
        <w:pStyle w:val="aff7"/>
        <w:rPr>
          <w:shd w:val="clear" w:color="auto" w:fill="FFFFFF"/>
        </w:rPr>
      </w:pPr>
      <w:r w:rsidRPr="007835A6">
        <w:rPr>
          <w:shd w:val="clear" w:color="auto" w:fill="FFFFFF"/>
        </w:rPr>
        <w:t>СПбГБПОУ "Художественно-Профессиональный лицей им. К. Фаберже",</w:t>
      </w:r>
    </w:p>
    <w:p w14:paraId="19241F47" w14:textId="77777777" w:rsidR="00C57A11" w:rsidRPr="007835A6" w:rsidRDefault="00C57A11" w:rsidP="007835A6">
      <w:pPr>
        <w:pStyle w:val="aff7"/>
        <w:rPr>
          <w:shd w:val="clear" w:color="auto" w:fill="FFFFFF"/>
        </w:rPr>
      </w:pPr>
      <w:r w:rsidRPr="007835A6">
        <w:rPr>
          <w:shd w:val="clear" w:color="auto" w:fill="FFFFFF"/>
        </w:rPr>
        <w:t>2 курс</w:t>
      </w:r>
    </w:p>
    <w:p w14:paraId="19D0ACB4" w14:textId="77777777" w:rsidR="00C57A11" w:rsidRPr="007835A6" w:rsidRDefault="00C57A11" w:rsidP="007835A6">
      <w:pPr>
        <w:pStyle w:val="aff7"/>
        <w:rPr>
          <w:shd w:val="clear" w:color="auto" w:fill="FFFFFF"/>
        </w:rPr>
      </w:pPr>
      <w:r w:rsidRPr="007835A6">
        <w:rPr>
          <w:shd w:val="clear" w:color="auto" w:fill="FFFFFF"/>
        </w:rPr>
        <w:t>Руководитель: Воскобойникова Нина Андреевна</w:t>
      </w:r>
    </w:p>
    <w:p w14:paraId="757E3AEC" w14:textId="77777777" w:rsidR="00C57A11" w:rsidRPr="007835A6" w:rsidRDefault="00C57A11" w:rsidP="00396056">
      <w:pPr>
        <w:rPr>
          <w:shd w:val="clear" w:color="auto" w:fill="FFFFFF"/>
        </w:rPr>
      </w:pPr>
    </w:p>
    <w:p w14:paraId="06A75F28" w14:textId="77777777" w:rsidR="00C57A11" w:rsidRPr="007835A6" w:rsidRDefault="00C57A11" w:rsidP="00396056">
      <w:r w:rsidRPr="007835A6">
        <w:t xml:space="preserve">На протяжении долгих лет мы используем природные ресурсы нашей планеты, но, к сожалению, их количество ограничено, в том числе природных минералов и кристаллов, часто используемых в ювелирной отрасли. В настоящий момент ведется тенденция к замене натуральных камней на синтетический аналог, имеющий схожие свойства, но низкую стоимость. </w:t>
      </w:r>
    </w:p>
    <w:p w14:paraId="5DFA38E7" w14:textId="77777777" w:rsidR="00C57A11" w:rsidRPr="007835A6" w:rsidRDefault="00C57A11" w:rsidP="00396056">
      <w:r w:rsidRPr="007835A6">
        <w:rPr>
          <w:u w:val="single"/>
        </w:rPr>
        <w:t>Целью проекта</w:t>
      </w:r>
      <w:r w:rsidRPr="007835A6">
        <w:t xml:space="preserve"> является изучение зависимости физических характеристик ювелирных камней от вида кристалла и количества граней, для создания кристаллов с конкурентоспособными физическими свойствами.</w:t>
      </w:r>
    </w:p>
    <w:p w14:paraId="6365D8AC" w14:textId="77777777" w:rsidR="00C57A11" w:rsidRPr="007835A6" w:rsidRDefault="00C57A11" w:rsidP="00396056">
      <w:pPr>
        <w:rPr>
          <w:u w:val="single"/>
        </w:rPr>
      </w:pPr>
      <w:r w:rsidRPr="007835A6">
        <w:rPr>
          <w:u w:val="single"/>
        </w:rPr>
        <w:t xml:space="preserve">Задачи: </w:t>
      </w:r>
    </w:p>
    <w:p w14:paraId="553627C2" w14:textId="77777777" w:rsidR="00C57A11" w:rsidRPr="007835A6" w:rsidRDefault="00C57A11" w:rsidP="00680F97">
      <w:pPr>
        <w:pStyle w:val="a7"/>
        <w:numPr>
          <w:ilvl w:val="0"/>
          <w:numId w:val="53"/>
        </w:numPr>
        <w:ind w:firstLine="709"/>
        <w:jc w:val="both"/>
      </w:pPr>
      <w:r w:rsidRPr="007835A6">
        <w:t>Изучить явления дисперсии света.</w:t>
      </w:r>
    </w:p>
    <w:p w14:paraId="19A01F30" w14:textId="77777777" w:rsidR="00C57A11" w:rsidRPr="007835A6" w:rsidRDefault="00C57A11" w:rsidP="00680F97">
      <w:pPr>
        <w:pStyle w:val="a7"/>
        <w:numPr>
          <w:ilvl w:val="0"/>
          <w:numId w:val="53"/>
        </w:numPr>
        <w:ind w:firstLine="709"/>
        <w:jc w:val="both"/>
      </w:pPr>
      <w:r w:rsidRPr="007835A6">
        <w:t>Изучить строение камня.</w:t>
      </w:r>
    </w:p>
    <w:p w14:paraId="2ED92285" w14:textId="77777777" w:rsidR="00C57A11" w:rsidRPr="007835A6" w:rsidRDefault="00C57A11" w:rsidP="00680F97">
      <w:pPr>
        <w:pStyle w:val="a7"/>
        <w:numPr>
          <w:ilvl w:val="0"/>
          <w:numId w:val="53"/>
        </w:numPr>
        <w:ind w:firstLine="709"/>
        <w:jc w:val="both"/>
      </w:pPr>
      <w:r w:rsidRPr="007835A6">
        <w:t>Влияние качества огранки на физические свойства кристалла.</w:t>
      </w:r>
    </w:p>
    <w:p w14:paraId="5B0E16FD" w14:textId="77777777" w:rsidR="00C57A11" w:rsidRPr="007835A6" w:rsidRDefault="00C57A11" w:rsidP="00680F97">
      <w:pPr>
        <w:pStyle w:val="a7"/>
        <w:numPr>
          <w:ilvl w:val="0"/>
          <w:numId w:val="53"/>
        </w:numPr>
        <w:ind w:firstLine="709"/>
        <w:jc w:val="both"/>
      </w:pPr>
      <w:r w:rsidRPr="007835A6">
        <w:t>Анализ рынка ювелирной промышленности.</w:t>
      </w:r>
    </w:p>
    <w:p w14:paraId="4694DD79" w14:textId="77777777" w:rsidR="00C57A11" w:rsidRPr="007835A6" w:rsidRDefault="00C57A11" w:rsidP="00680F97">
      <w:pPr>
        <w:pStyle w:val="a7"/>
        <w:numPr>
          <w:ilvl w:val="0"/>
          <w:numId w:val="53"/>
        </w:numPr>
        <w:ind w:firstLine="709"/>
        <w:jc w:val="both"/>
      </w:pPr>
      <w:r w:rsidRPr="007835A6">
        <w:t>Изучить дисперсию света, используя два ограненных камня с разным количеством граней. Выбрать лучший способ огранки, абразива и вспомогательных материалов.</w:t>
      </w:r>
    </w:p>
    <w:p w14:paraId="58014492" w14:textId="77777777" w:rsidR="00C57A11" w:rsidRPr="007835A6" w:rsidRDefault="00C57A11" w:rsidP="00680F97">
      <w:pPr>
        <w:pStyle w:val="a7"/>
        <w:numPr>
          <w:ilvl w:val="0"/>
          <w:numId w:val="53"/>
        </w:numPr>
        <w:ind w:firstLine="709"/>
        <w:jc w:val="both"/>
      </w:pPr>
      <w:r w:rsidRPr="007835A6">
        <w:t>Создание кристаллов с конкурентоспособными физическими свойствами для применения в ювелирном искусстве.</w:t>
      </w:r>
    </w:p>
    <w:p w14:paraId="43B0782B" w14:textId="77777777" w:rsidR="00C57A11" w:rsidRPr="007835A6" w:rsidRDefault="00C57A11" w:rsidP="00396056">
      <w:r w:rsidRPr="007835A6">
        <w:lastRenderedPageBreak/>
        <w:t>Изучив понятие явления дисперсии света на основе кристаллов, их строение, рынок ювелирной промышленности, получилось выбрать лучший способ огранки, абразивы и вспомогательные материалы.</w:t>
      </w:r>
    </w:p>
    <w:p w14:paraId="63FEEF5F" w14:textId="77777777" w:rsidR="00C57A11" w:rsidRPr="007835A6" w:rsidRDefault="00C57A11" w:rsidP="00396056">
      <w:r w:rsidRPr="007835A6">
        <w:t>На основе изученных данных было изготовлено два вида камней из кварца и стекла с разным количеством граней. В результате проделанной работы было обнаружено, что количество граней является одним из основных факторов, влияющих на дисперсию света.</w:t>
      </w:r>
    </w:p>
    <w:p w14:paraId="463202FA" w14:textId="77777777" w:rsidR="00C57A11" w:rsidRPr="007835A6" w:rsidRDefault="00C57A11" w:rsidP="007835A6">
      <w:pPr>
        <w:pStyle w:val="aff2"/>
        <w:jc w:val="center"/>
      </w:pPr>
      <w:r w:rsidRPr="007835A6">
        <w:rPr>
          <w:noProof/>
          <w:lang w:val="ru-RU" w:eastAsia="ru-RU"/>
        </w:rPr>
        <w:drawing>
          <wp:inline distT="0" distB="0" distL="0" distR="0" wp14:anchorId="6411DC6B" wp14:editId="1C41D109">
            <wp:extent cx="1990725" cy="1114425"/>
            <wp:effectExtent l="0" t="0" r="9525" b="9525"/>
            <wp:docPr id="20" name="Рисунок 20" descr="кварц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варц цвет"/>
                    <pic:cNvPicPr>
                      <a:picLocks noChangeAspect="1" noChangeArrowheads="1"/>
                    </pic:cNvPicPr>
                  </pic:nvPicPr>
                  <pic:blipFill>
                    <a:blip r:embed="rId48" cstate="print">
                      <a:grayscl/>
                      <a:biLevel thresh="50000"/>
                      <a:extLst>
                        <a:ext uri="{28A0092B-C50C-407E-A947-70E740481C1C}">
                          <a14:useLocalDpi xmlns:a14="http://schemas.microsoft.com/office/drawing/2010/main" val="0"/>
                        </a:ext>
                      </a:extLst>
                    </a:blip>
                    <a:srcRect/>
                    <a:stretch>
                      <a:fillRect/>
                    </a:stretch>
                  </pic:blipFill>
                  <pic:spPr bwMode="auto">
                    <a:xfrm>
                      <a:off x="0" y="0"/>
                      <a:ext cx="1990725" cy="1114425"/>
                    </a:xfrm>
                    <a:prstGeom prst="rect">
                      <a:avLst/>
                    </a:prstGeom>
                    <a:noFill/>
                    <a:ln>
                      <a:noFill/>
                    </a:ln>
                  </pic:spPr>
                </pic:pic>
              </a:graphicData>
            </a:graphic>
          </wp:inline>
        </w:drawing>
      </w:r>
      <w:r w:rsidRPr="007835A6">
        <w:rPr>
          <w:noProof/>
          <w:lang w:val="ru-RU" w:eastAsia="ru-RU"/>
        </w:rPr>
        <w:drawing>
          <wp:inline distT="0" distB="0" distL="0" distR="0" wp14:anchorId="23FD09C8" wp14:editId="3D6D0A62">
            <wp:extent cx="1866900" cy="2486025"/>
            <wp:effectExtent l="0" t="0" r="0" b="9525"/>
            <wp:docPr id="21" name="Рисунок 21" descr="стекло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екло цвет"/>
                    <pic:cNvPicPr>
                      <a:picLocks noChangeAspect="1" noChangeArrowheads="1"/>
                    </pic:cNvPicPr>
                  </pic:nvPicPr>
                  <pic:blipFill>
                    <a:blip r:embed="rId49" cstate="print">
                      <a:grayscl/>
                      <a:biLevel thresh="50000"/>
                      <a:extLst>
                        <a:ext uri="{28A0092B-C50C-407E-A947-70E740481C1C}">
                          <a14:useLocalDpi xmlns:a14="http://schemas.microsoft.com/office/drawing/2010/main" val="0"/>
                        </a:ext>
                      </a:extLst>
                    </a:blip>
                    <a:srcRect/>
                    <a:stretch>
                      <a:fillRect/>
                    </a:stretch>
                  </pic:blipFill>
                  <pic:spPr bwMode="auto">
                    <a:xfrm>
                      <a:off x="0" y="0"/>
                      <a:ext cx="1866900" cy="2486025"/>
                    </a:xfrm>
                    <a:prstGeom prst="rect">
                      <a:avLst/>
                    </a:prstGeom>
                    <a:noFill/>
                    <a:ln>
                      <a:noFill/>
                    </a:ln>
                  </pic:spPr>
                </pic:pic>
              </a:graphicData>
            </a:graphic>
          </wp:inline>
        </w:drawing>
      </w:r>
    </w:p>
    <w:p w14:paraId="07A90724" w14:textId="77777777" w:rsidR="00C57A11" w:rsidRPr="007835A6" w:rsidRDefault="00C57A11" w:rsidP="00396056">
      <w:pPr>
        <w:jc w:val="center"/>
      </w:pPr>
      <w:r w:rsidRPr="007835A6">
        <w:rPr>
          <w:noProof/>
          <w:lang w:eastAsia="ru-RU"/>
        </w:rPr>
        <w:drawing>
          <wp:inline distT="0" distB="0" distL="0" distR="0" wp14:anchorId="1B342B71" wp14:editId="3B735FB9">
            <wp:extent cx="3648075" cy="4867275"/>
            <wp:effectExtent l="0" t="0" r="9525" b="9525"/>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3648075" cy="4867275"/>
                    </a:xfrm>
                    <a:prstGeom prst="rect">
                      <a:avLst/>
                    </a:prstGeom>
                    <a:noFill/>
                    <a:ln>
                      <a:noFill/>
                    </a:ln>
                  </pic:spPr>
                </pic:pic>
              </a:graphicData>
            </a:graphic>
          </wp:inline>
        </w:drawing>
      </w:r>
    </w:p>
    <w:p w14:paraId="7A83AD24" w14:textId="77777777" w:rsidR="007835A6" w:rsidRPr="007835A6" w:rsidRDefault="007835A6" w:rsidP="007835A6">
      <w:pPr>
        <w:pStyle w:val="a6"/>
        <w:sectPr w:rsidR="007835A6" w:rsidRPr="007835A6" w:rsidSect="00F24716">
          <w:pgSz w:w="11906" w:h="16838"/>
          <w:pgMar w:top="1134" w:right="850" w:bottom="1134" w:left="1701" w:header="708" w:footer="708" w:gutter="0"/>
          <w:cols w:space="708"/>
          <w:docGrid w:linePitch="360"/>
        </w:sectPr>
      </w:pPr>
    </w:p>
    <w:p w14:paraId="28963FB5" w14:textId="77777777" w:rsidR="00C57A11" w:rsidRPr="007835A6" w:rsidRDefault="00C57A11" w:rsidP="007835A6">
      <w:pPr>
        <w:pStyle w:val="a6"/>
      </w:pPr>
      <w:r w:rsidRPr="007835A6">
        <w:lastRenderedPageBreak/>
        <w:t>Разработка устройства для мониторинга и записи некоторых физиологических показателей человека на протяжении сна</w:t>
      </w:r>
    </w:p>
    <w:p w14:paraId="2716BF86" w14:textId="77777777" w:rsidR="00C57A11" w:rsidRPr="00281714" w:rsidRDefault="00C57A11" w:rsidP="007835A6">
      <w:pPr>
        <w:pStyle w:val="aff9"/>
        <w:rPr>
          <w:lang w:val="ru-RU"/>
        </w:rPr>
      </w:pPr>
      <w:r w:rsidRPr="00281714">
        <w:rPr>
          <w:lang w:val="ru-RU"/>
        </w:rPr>
        <w:t>Тарасов Савелий</w:t>
      </w:r>
    </w:p>
    <w:p w14:paraId="2EBE3712" w14:textId="77777777" w:rsidR="00C57A11" w:rsidRPr="007835A6" w:rsidRDefault="00C57A11" w:rsidP="007835A6">
      <w:pPr>
        <w:pStyle w:val="aff7"/>
      </w:pPr>
      <w:r w:rsidRPr="007835A6">
        <w:t>ГБОУ Лицей 101, 8 класс</w:t>
      </w:r>
    </w:p>
    <w:p w14:paraId="52537AA4" w14:textId="77777777" w:rsidR="00C57A11" w:rsidRPr="007835A6" w:rsidRDefault="00C57A11" w:rsidP="007835A6">
      <w:pPr>
        <w:pStyle w:val="aff7"/>
      </w:pPr>
      <w:r w:rsidRPr="007835A6">
        <w:t>Руководитель: Цвигун Оксана Михайловна</w:t>
      </w:r>
    </w:p>
    <w:p w14:paraId="6794BBE5" w14:textId="77777777" w:rsidR="00C57A11" w:rsidRPr="007835A6" w:rsidRDefault="00C57A11" w:rsidP="00396056">
      <w:pPr>
        <w:jc w:val="right"/>
        <w:rPr>
          <w:rFonts w:cs="Times New Roman"/>
          <w:i/>
        </w:rPr>
      </w:pPr>
    </w:p>
    <w:p w14:paraId="4FF9239F" w14:textId="77777777" w:rsidR="00C57A11" w:rsidRPr="007835A6" w:rsidRDefault="00C57A11" w:rsidP="00396056">
      <w:pPr>
        <w:rPr>
          <w:rFonts w:cs="Times New Roman"/>
        </w:rPr>
      </w:pPr>
      <w:r w:rsidRPr="007835A6">
        <w:rPr>
          <w:rFonts w:cs="Times New Roman"/>
        </w:rPr>
        <w:t>Сон занимает треть нашей жизни и выполняет важнейшие функции восстановления и поддержания состояния организма. Во время сна мозг человека фильтрует и систематизирует материал, полученный днем. В дневное время организм получает огромное количество информации из внешнего мира. Часть данных обрабатывается днем, но большая доля приходится на ночное время суток. Именно ночью мозг систематизирует информацию, забывает ненужную, ищет ответы на наиболее волнующие вопросы.</w:t>
      </w:r>
    </w:p>
    <w:p w14:paraId="23D86607" w14:textId="77777777" w:rsidR="00C57A11" w:rsidRPr="007835A6" w:rsidRDefault="00C57A11" w:rsidP="00396056">
      <w:pPr>
        <w:rPr>
          <w:rFonts w:cs="Times New Roman"/>
        </w:rPr>
      </w:pPr>
      <w:r w:rsidRPr="007835A6">
        <w:rPr>
          <w:rFonts w:cs="Times New Roman"/>
          <w:b/>
        </w:rPr>
        <w:t>Актуальность</w:t>
      </w:r>
      <w:r w:rsidRPr="007835A6">
        <w:rPr>
          <w:rFonts w:cs="Times New Roman"/>
        </w:rPr>
        <w:t>:</w:t>
      </w:r>
      <w:r w:rsidRPr="007835A6">
        <w:rPr>
          <w:rFonts w:cs="Times New Roman"/>
          <w:i/>
        </w:rPr>
        <w:t xml:space="preserve"> </w:t>
      </w:r>
      <w:r w:rsidRPr="007835A6">
        <w:rPr>
          <w:rFonts w:cs="Times New Roman"/>
        </w:rPr>
        <w:t>С помощью устройства, разработанного в этой работе, планируется проводить дальнейшие исследования. Например, зависимость скорости засыпания и глубины сна от проветривания комнаты перед сном. Или зависимость качества сна от действий перед сном. Также с помощью данного устройства можно увидеть некоторые нарушения ритма сердца (тахикардия, брадикардия, экстрасистолия), отслеживать их примерное количество на протяжении ночи (естественно, данный прибор не может заменить, например, холтеровское мониторирование). В связи с этим считаю свое исследование актуальным.</w:t>
      </w:r>
    </w:p>
    <w:p w14:paraId="3FCED729" w14:textId="77777777" w:rsidR="00C57A11" w:rsidRPr="007835A6" w:rsidRDefault="00C57A11" w:rsidP="00396056">
      <w:pPr>
        <w:rPr>
          <w:rFonts w:cs="Times New Roman"/>
        </w:rPr>
      </w:pPr>
      <w:r w:rsidRPr="007835A6">
        <w:rPr>
          <w:rFonts w:cs="Times New Roman"/>
          <w:b/>
        </w:rPr>
        <w:t>Цель</w:t>
      </w:r>
      <w:r w:rsidRPr="007835A6">
        <w:rPr>
          <w:rFonts w:cs="Times New Roman"/>
        </w:rPr>
        <w:t>: Разработка устройства для мониторинга и записи некоторых физиологических показателей человека на протяжении сна.</w:t>
      </w:r>
    </w:p>
    <w:p w14:paraId="7D2117B5" w14:textId="77777777" w:rsidR="00C57A11" w:rsidRPr="007835A6" w:rsidRDefault="00C57A11" w:rsidP="00396056">
      <w:pPr>
        <w:rPr>
          <w:rFonts w:cs="Times New Roman"/>
        </w:rPr>
      </w:pPr>
      <w:r w:rsidRPr="007835A6">
        <w:rPr>
          <w:rFonts w:cs="Times New Roman"/>
          <w:b/>
        </w:rPr>
        <w:t>Задачи</w:t>
      </w:r>
      <w:r w:rsidRPr="007835A6">
        <w:rPr>
          <w:rFonts w:cs="Times New Roman"/>
        </w:rPr>
        <w:t>:</w:t>
      </w:r>
    </w:p>
    <w:p w14:paraId="79977675" w14:textId="77777777" w:rsidR="00C57A11" w:rsidRPr="007835A6" w:rsidRDefault="00C57A11" w:rsidP="00396056">
      <w:pPr>
        <w:rPr>
          <w:rFonts w:cs="Times New Roman"/>
        </w:rPr>
      </w:pPr>
      <w:r w:rsidRPr="007835A6">
        <w:rPr>
          <w:rFonts w:cs="Times New Roman"/>
        </w:rPr>
        <w:t>1. Определить показатели, которые будут регистрироваться во время сна.</w:t>
      </w:r>
    </w:p>
    <w:p w14:paraId="42A86283" w14:textId="77777777" w:rsidR="00C57A11" w:rsidRPr="007835A6" w:rsidRDefault="00C57A11" w:rsidP="00396056">
      <w:pPr>
        <w:rPr>
          <w:rFonts w:cs="Times New Roman"/>
        </w:rPr>
      </w:pPr>
      <w:r w:rsidRPr="007835A6">
        <w:rPr>
          <w:rFonts w:cs="Times New Roman"/>
        </w:rPr>
        <w:t>2. Изучить научные данные по методам регистрации этих показателей, принципу работы приборов, основанных на этих методах, а также их доступность в самостоятельной разработке или приобретении.</w:t>
      </w:r>
    </w:p>
    <w:p w14:paraId="50D806BE" w14:textId="77777777" w:rsidR="00C57A11" w:rsidRPr="007835A6" w:rsidRDefault="00C57A11" w:rsidP="00396056">
      <w:pPr>
        <w:rPr>
          <w:rFonts w:cs="Times New Roman"/>
        </w:rPr>
      </w:pPr>
      <w:r w:rsidRPr="007835A6">
        <w:rPr>
          <w:rFonts w:cs="Times New Roman"/>
        </w:rPr>
        <w:t>3. Создать теоретический прототип.</w:t>
      </w:r>
    </w:p>
    <w:p w14:paraId="0A8787FC" w14:textId="77777777" w:rsidR="00C57A11" w:rsidRPr="007835A6" w:rsidRDefault="00C57A11" w:rsidP="00396056">
      <w:pPr>
        <w:rPr>
          <w:rFonts w:cs="Times New Roman"/>
        </w:rPr>
      </w:pPr>
      <w:r w:rsidRPr="007835A6">
        <w:rPr>
          <w:rFonts w:cs="Times New Roman"/>
        </w:rPr>
        <w:t>4. Написать программу для микроконтроллера и компьютера.</w:t>
      </w:r>
    </w:p>
    <w:p w14:paraId="0C7883AD" w14:textId="77777777" w:rsidR="00C57A11" w:rsidRPr="007835A6" w:rsidRDefault="00C57A11" w:rsidP="00396056">
      <w:pPr>
        <w:rPr>
          <w:rFonts w:cs="Times New Roman"/>
        </w:rPr>
      </w:pPr>
      <w:r w:rsidRPr="007835A6">
        <w:rPr>
          <w:rFonts w:cs="Times New Roman"/>
        </w:rPr>
        <w:t>5. Создать рабочий прототип.</w:t>
      </w:r>
    </w:p>
    <w:p w14:paraId="06602F03" w14:textId="77777777" w:rsidR="00C57A11" w:rsidRPr="007835A6" w:rsidRDefault="00C57A11" w:rsidP="00396056">
      <w:pPr>
        <w:rPr>
          <w:rFonts w:cs="Times New Roman"/>
        </w:rPr>
      </w:pPr>
      <w:r w:rsidRPr="007835A6">
        <w:rPr>
          <w:rFonts w:cs="Times New Roman"/>
        </w:rPr>
        <w:t>6. Создать готовый прибор.</w:t>
      </w:r>
    </w:p>
    <w:p w14:paraId="32F82B2E" w14:textId="77777777" w:rsidR="00C57A11" w:rsidRPr="007835A6" w:rsidRDefault="00C57A11" w:rsidP="00396056">
      <w:pPr>
        <w:rPr>
          <w:rFonts w:cs="Times New Roman"/>
        </w:rPr>
      </w:pPr>
      <w:r w:rsidRPr="007835A6">
        <w:rPr>
          <w:rFonts w:cs="Times New Roman"/>
        </w:rPr>
        <w:t>В теоретической части работы были рассмотрены физиологические показатели, которые планировалось регистрировать:</w:t>
      </w:r>
    </w:p>
    <w:p w14:paraId="759D5A2D" w14:textId="77777777" w:rsidR="00C57A11" w:rsidRPr="007835A6" w:rsidRDefault="00C57A11" w:rsidP="00396056">
      <w:pPr>
        <w:rPr>
          <w:rFonts w:cs="Times New Roman"/>
          <w:i/>
        </w:rPr>
      </w:pPr>
      <w:r w:rsidRPr="007835A6">
        <w:rPr>
          <w:rFonts w:cs="Times New Roman"/>
          <w:i/>
        </w:rPr>
        <w:t>-ЭЭГ (электроэнцефалограмма или электрическая активность мозга)</w:t>
      </w:r>
    </w:p>
    <w:p w14:paraId="309961B7" w14:textId="77777777" w:rsidR="00C57A11" w:rsidRPr="007835A6" w:rsidRDefault="00C57A11" w:rsidP="00396056">
      <w:pPr>
        <w:rPr>
          <w:rFonts w:cs="Times New Roman"/>
          <w:i/>
        </w:rPr>
      </w:pPr>
      <w:r w:rsidRPr="007835A6">
        <w:rPr>
          <w:rFonts w:cs="Times New Roman"/>
          <w:i/>
        </w:rPr>
        <w:t>-ЧСС (частота сердечных сокращений)</w:t>
      </w:r>
    </w:p>
    <w:p w14:paraId="07467C94" w14:textId="77777777" w:rsidR="00C57A11" w:rsidRPr="007835A6" w:rsidRDefault="00C57A11" w:rsidP="00396056">
      <w:pPr>
        <w:rPr>
          <w:rFonts w:cs="Times New Roman"/>
          <w:i/>
        </w:rPr>
      </w:pPr>
      <w:r w:rsidRPr="007835A6">
        <w:rPr>
          <w:rFonts w:cs="Times New Roman"/>
          <w:i/>
        </w:rPr>
        <w:t>-Частота дыхания.</w:t>
      </w:r>
    </w:p>
    <w:p w14:paraId="3625FE1A" w14:textId="77777777" w:rsidR="00C57A11" w:rsidRPr="007835A6" w:rsidRDefault="00C57A11" w:rsidP="00396056">
      <w:pPr>
        <w:rPr>
          <w:rFonts w:cs="Times New Roman"/>
          <w:i/>
        </w:rPr>
      </w:pPr>
      <w:r w:rsidRPr="007835A6">
        <w:rPr>
          <w:rFonts w:cs="Times New Roman"/>
          <w:i/>
        </w:rPr>
        <w:t>-ЭОГ (электроокулограмма или активность глаз)</w:t>
      </w:r>
    </w:p>
    <w:p w14:paraId="6A91F818" w14:textId="77777777" w:rsidR="00C57A11" w:rsidRPr="007835A6" w:rsidRDefault="00C57A11" w:rsidP="00396056">
      <w:pPr>
        <w:rPr>
          <w:rFonts w:cs="Times New Roman"/>
          <w:i/>
        </w:rPr>
      </w:pPr>
      <w:r w:rsidRPr="007835A6">
        <w:rPr>
          <w:rFonts w:cs="Times New Roman"/>
          <w:i/>
        </w:rPr>
        <w:t>-Время и количество пробуждений ночью.</w:t>
      </w:r>
    </w:p>
    <w:p w14:paraId="7CE7A9F3" w14:textId="77777777" w:rsidR="00C57A11" w:rsidRPr="007835A6" w:rsidRDefault="00C57A11" w:rsidP="00396056">
      <w:pPr>
        <w:rPr>
          <w:rFonts w:cs="Times New Roman"/>
          <w:i/>
        </w:rPr>
      </w:pPr>
      <w:r w:rsidRPr="007835A6">
        <w:rPr>
          <w:rFonts w:cs="Times New Roman"/>
          <w:i/>
        </w:rPr>
        <w:t>-Определение положения тела.</w:t>
      </w:r>
    </w:p>
    <w:p w14:paraId="5E6FCB6F" w14:textId="77777777" w:rsidR="00C57A11" w:rsidRPr="007835A6" w:rsidRDefault="00C57A11" w:rsidP="00396056">
      <w:pPr>
        <w:rPr>
          <w:rFonts w:cs="Times New Roman"/>
          <w:i/>
        </w:rPr>
      </w:pPr>
    </w:p>
    <w:p w14:paraId="01DC3A6B" w14:textId="77777777" w:rsidR="00C57A11" w:rsidRPr="007835A6" w:rsidRDefault="00C57A11" w:rsidP="00396056">
      <w:pPr>
        <w:rPr>
          <w:rFonts w:cs="Times New Roman"/>
        </w:rPr>
      </w:pPr>
      <w:r w:rsidRPr="007835A6">
        <w:rPr>
          <w:rFonts w:cs="Times New Roman"/>
        </w:rPr>
        <w:lastRenderedPageBreak/>
        <w:t>В процессе рассмотрения физиологических показателей было решено отказаться от регистрации ЭЭГ. Также были рассмотрены датчики, способные регистрировать рассмотренные физиологические показатели.</w:t>
      </w:r>
    </w:p>
    <w:p w14:paraId="78B9CD38" w14:textId="77777777" w:rsidR="00C57A11" w:rsidRPr="007835A6" w:rsidRDefault="00C57A11" w:rsidP="00396056">
      <w:pPr>
        <w:rPr>
          <w:rFonts w:cs="Times New Roman"/>
        </w:rPr>
      </w:pPr>
      <w:r w:rsidRPr="007835A6">
        <w:rPr>
          <w:rFonts w:cs="Times New Roman"/>
        </w:rPr>
        <w:tab/>
        <w:t>После определения регистрируемых показателей были определены компоненты, из которых будет состоять готовый прибор, и каким образом будут обрабатываться полученные данные.</w:t>
      </w:r>
    </w:p>
    <w:p w14:paraId="0B02DFF3" w14:textId="77777777" w:rsidR="00C57A11" w:rsidRPr="007835A6" w:rsidRDefault="00C57A11" w:rsidP="00396056">
      <w:pPr>
        <w:rPr>
          <w:rFonts w:cs="Times New Roman"/>
        </w:rPr>
      </w:pPr>
      <w:r w:rsidRPr="007835A6">
        <w:rPr>
          <w:rFonts w:cs="Times New Roman"/>
        </w:rPr>
        <w:tab/>
        <w:t xml:space="preserve">В практической части был описан алгоритм работы двух программ, написанных автором работы – для микроконтроллера, находящегося в устройстве, и для компьютера, которая анализирует записанные показатели. </w:t>
      </w:r>
    </w:p>
    <w:p w14:paraId="08562866" w14:textId="77777777" w:rsidR="00C57A11" w:rsidRPr="007835A6" w:rsidRDefault="00C57A11" w:rsidP="00396056">
      <w:pPr>
        <w:rPr>
          <w:rFonts w:cs="Times New Roman"/>
        </w:rPr>
      </w:pPr>
      <w:r w:rsidRPr="007835A6">
        <w:rPr>
          <w:rFonts w:cs="Times New Roman"/>
        </w:rPr>
        <w:tab/>
        <w:t>Далее был кратко описан процесс сборки готового устройства, а также процесс отладки программы.</w:t>
      </w:r>
    </w:p>
    <w:p w14:paraId="6C589097" w14:textId="77777777" w:rsidR="00C57A11" w:rsidRPr="007835A6" w:rsidRDefault="00C57A11" w:rsidP="00396056">
      <w:pPr>
        <w:rPr>
          <w:rFonts w:cs="Times New Roman"/>
        </w:rPr>
      </w:pPr>
      <w:r w:rsidRPr="007835A6">
        <w:rPr>
          <w:rFonts w:cs="Times New Roman"/>
        </w:rPr>
        <w:tab/>
        <w:t>В ходе исследования были выполнены все поставленные задачи, работа достигла цели. С нуля было разработано устройство, каждый этап разработки которого был освещен в исследовании.</w:t>
      </w:r>
    </w:p>
    <w:p w14:paraId="1CAFF242" w14:textId="77777777" w:rsidR="00C57A11" w:rsidRPr="007835A6" w:rsidRDefault="00C57A11" w:rsidP="00396056">
      <w:pPr>
        <w:rPr>
          <w:rFonts w:eastAsia="Times New Roman" w:cs="Times New Roman"/>
        </w:rPr>
      </w:pPr>
    </w:p>
    <w:p w14:paraId="24ED9C21" w14:textId="77777777" w:rsidR="00651CE0" w:rsidRPr="007835A6" w:rsidRDefault="00651CE0" w:rsidP="00396056">
      <w:pPr>
        <w:rPr>
          <w:rFonts w:eastAsia="Times New Roman" w:cs="Times New Roman"/>
          <w:b/>
        </w:rPr>
      </w:pPr>
    </w:p>
    <w:p w14:paraId="4A8B62C6" w14:textId="77777777" w:rsidR="00651CE0" w:rsidRPr="007835A6" w:rsidRDefault="00651CE0" w:rsidP="00396056">
      <w:pPr>
        <w:rPr>
          <w:rFonts w:eastAsia="Times New Roman" w:cs="Times New Roman"/>
          <w:sz w:val="27"/>
          <w:szCs w:val="27"/>
          <w:lang w:eastAsia="ru-RU"/>
        </w:rPr>
      </w:pPr>
    </w:p>
    <w:p w14:paraId="60591607" w14:textId="77777777" w:rsidR="00651CE0" w:rsidRPr="007835A6" w:rsidRDefault="00651CE0" w:rsidP="00396056">
      <w:pPr>
        <w:rPr>
          <w:rFonts w:eastAsia="Times New Roman" w:cs="Times New Roman"/>
          <w:sz w:val="27"/>
          <w:szCs w:val="27"/>
          <w:lang w:eastAsia="ru-RU"/>
        </w:rPr>
      </w:pPr>
    </w:p>
    <w:p w14:paraId="54AEEB0D" w14:textId="77777777" w:rsidR="00651CE0" w:rsidRPr="007835A6" w:rsidRDefault="00651CE0" w:rsidP="00396056">
      <w:pPr>
        <w:rPr>
          <w:rFonts w:eastAsia="Times New Roman" w:cs="Times New Roman"/>
          <w:sz w:val="27"/>
          <w:szCs w:val="27"/>
          <w:lang w:eastAsia="ru-RU"/>
        </w:rPr>
      </w:pPr>
    </w:p>
    <w:p w14:paraId="557C29C3" w14:textId="77777777" w:rsidR="00651CE0" w:rsidRPr="007835A6" w:rsidRDefault="00651CE0" w:rsidP="00396056">
      <w:pPr>
        <w:rPr>
          <w:rFonts w:eastAsia="Times New Roman" w:cs="Times New Roman"/>
          <w:sz w:val="27"/>
          <w:szCs w:val="27"/>
          <w:lang w:eastAsia="ru-RU"/>
        </w:rPr>
      </w:pPr>
    </w:p>
    <w:p w14:paraId="175B0817" w14:textId="77777777" w:rsidR="00651CE0" w:rsidRPr="007835A6" w:rsidRDefault="00651CE0" w:rsidP="00396056">
      <w:pPr>
        <w:rPr>
          <w:rFonts w:eastAsia="Times New Roman" w:cs="Times New Roman"/>
          <w:sz w:val="27"/>
          <w:szCs w:val="27"/>
          <w:lang w:eastAsia="ru-RU"/>
        </w:rPr>
      </w:pPr>
    </w:p>
    <w:p w14:paraId="1A522390" w14:textId="77777777" w:rsidR="00651CE0" w:rsidRPr="007835A6" w:rsidRDefault="00651CE0" w:rsidP="00396056">
      <w:pPr>
        <w:rPr>
          <w:rFonts w:eastAsia="Times New Roman" w:cs="Times New Roman"/>
          <w:sz w:val="27"/>
          <w:szCs w:val="27"/>
          <w:lang w:eastAsia="ru-RU"/>
        </w:rPr>
      </w:pPr>
    </w:p>
    <w:p w14:paraId="5C2B108B" w14:textId="77777777" w:rsidR="00651CE0" w:rsidRPr="007835A6" w:rsidRDefault="00651CE0" w:rsidP="00396056">
      <w:pPr>
        <w:rPr>
          <w:rFonts w:eastAsia="Times New Roman" w:cs="Times New Roman"/>
          <w:sz w:val="27"/>
          <w:szCs w:val="27"/>
          <w:lang w:eastAsia="ru-RU"/>
        </w:rPr>
      </w:pPr>
    </w:p>
    <w:p w14:paraId="7B269E67" w14:textId="77777777" w:rsidR="00651CE0" w:rsidRPr="007835A6" w:rsidRDefault="00651CE0" w:rsidP="00396056">
      <w:pPr>
        <w:rPr>
          <w:rFonts w:cs="Times New Roman"/>
          <w:bCs/>
          <w:sz w:val="24"/>
          <w:szCs w:val="24"/>
        </w:rPr>
      </w:pPr>
    </w:p>
    <w:p w14:paraId="1397C391" w14:textId="77777777" w:rsidR="00651CE0" w:rsidRPr="007835A6" w:rsidRDefault="00651CE0" w:rsidP="00396056">
      <w:pPr>
        <w:rPr>
          <w:rFonts w:cs="Times New Roman"/>
          <w:bCs/>
          <w:sz w:val="24"/>
          <w:szCs w:val="24"/>
        </w:rPr>
      </w:pPr>
    </w:p>
    <w:p w14:paraId="403645C0" w14:textId="77777777" w:rsidR="00651CE0" w:rsidRPr="007835A6" w:rsidRDefault="00651CE0" w:rsidP="00396056">
      <w:pPr>
        <w:rPr>
          <w:rFonts w:cs="Times New Roman"/>
          <w:sz w:val="24"/>
          <w:szCs w:val="24"/>
        </w:rPr>
      </w:pPr>
    </w:p>
    <w:p w14:paraId="7D1EB9CD" w14:textId="77777777" w:rsidR="00651CE0" w:rsidRPr="007835A6" w:rsidRDefault="00651CE0" w:rsidP="00396056">
      <w:pPr>
        <w:ind w:firstLine="0"/>
        <w:jc w:val="center"/>
        <w:rPr>
          <w:rFonts w:cs="Times New Roman"/>
          <w:b/>
          <w:u w:val="single"/>
        </w:rPr>
        <w:sectPr w:rsidR="00651CE0" w:rsidRPr="007835A6" w:rsidSect="00F24716">
          <w:pgSz w:w="11906" w:h="16838"/>
          <w:pgMar w:top="1134" w:right="850" w:bottom="1134" w:left="1701" w:header="708" w:footer="708" w:gutter="0"/>
          <w:cols w:space="708"/>
          <w:docGrid w:linePitch="360"/>
        </w:sectPr>
      </w:pPr>
    </w:p>
    <w:p w14:paraId="1ECAF29F" w14:textId="77777777" w:rsidR="00742109" w:rsidRPr="007835A6" w:rsidRDefault="00742109" w:rsidP="007835A6">
      <w:pPr>
        <w:pStyle w:val="17"/>
        <w:rPr>
          <w:u w:val="single"/>
        </w:rPr>
      </w:pPr>
      <w:bookmarkStart w:id="33" w:name="_Toc71015141"/>
      <w:bookmarkStart w:id="34" w:name="_Toc73031541"/>
      <w:r w:rsidRPr="007835A6">
        <w:rPr>
          <w:u w:val="single"/>
        </w:rPr>
        <w:lastRenderedPageBreak/>
        <w:t>Секция «Филология и литература»</w:t>
      </w:r>
      <w:bookmarkEnd w:id="33"/>
      <w:bookmarkEnd w:id="34"/>
    </w:p>
    <w:p w14:paraId="6ACA8F0E" w14:textId="77777777" w:rsidR="00090407" w:rsidRPr="007835A6" w:rsidRDefault="00090407" w:rsidP="00396056">
      <w:pPr>
        <w:ind w:firstLine="0"/>
        <w:jc w:val="center"/>
        <w:rPr>
          <w:rFonts w:cs="Times New Roman"/>
          <w:b/>
          <w:u w:val="single"/>
        </w:rPr>
      </w:pPr>
    </w:p>
    <w:p w14:paraId="77DF0F5B" w14:textId="77777777" w:rsidR="00FE6478" w:rsidRPr="007835A6" w:rsidRDefault="00FE6478" w:rsidP="007835A6">
      <w:pPr>
        <w:pStyle w:val="a6"/>
        <w:rPr>
          <w:i/>
        </w:rPr>
      </w:pPr>
      <w:r w:rsidRPr="007835A6">
        <w:t>Кто бросил хлеб, тот отнял жизнь</w:t>
      </w:r>
    </w:p>
    <w:p w14:paraId="435D1F41" w14:textId="77777777" w:rsidR="00FE6478" w:rsidRPr="00281714" w:rsidRDefault="00FE6478" w:rsidP="007835A6">
      <w:pPr>
        <w:pStyle w:val="aff9"/>
        <w:rPr>
          <w:lang w:val="ru-RU"/>
        </w:rPr>
      </w:pPr>
      <w:r w:rsidRPr="00281714">
        <w:rPr>
          <w:lang w:val="ru-RU"/>
        </w:rPr>
        <w:t>Бахланова Эмилия, Беспоясов Владимир, Чёрная Софья</w:t>
      </w:r>
    </w:p>
    <w:p w14:paraId="6684CA91" w14:textId="77777777" w:rsidR="00FE6478" w:rsidRPr="007835A6" w:rsidRDefault="00FE6478" w:rsidP="007835A6">
      <w:pPr>
        <w:pStyle w:val="aff7"/>
        <w:rPr>
          <w:rFonts w:ascii="Segoe UI" w:eastAsia="Segoe UI" w:hAnsi="Segoe UI" w:cs="Segoe UI"/>
        </w:rPr>
      </w:pPr>
      <w:r w:rsidRPr="007835A6">
        <w:t>ГБОУ СОШ №599, 7 класс</w:t>
      </w:r>
    </w:p>
    <w:p w14:paraId="0F5C013C" w14:textId="77777777" w:rsidR="00FE6478" w:rsidRPr="007835A6" w:rsidRDefault="00FE6478" w:rsidP="007835A6">
      <w:pPr>
        <w:pStyle w:val="aff7"/>
      </w:pPr>
      <w:r w:rsidRPr="007835A6">
        <w:t>Руководители: Гаврилова Светлана Анатольевна,</w:t>
      </w:r>
    </w:p>
    <w:p w14:paraId="57A80521" w14:textId="77777777" w:rsidR="00FE6478" w:rsidRPr="007835A6" w:rsidRDefault="00FE6478" w:rsidP="007835A6">
      <w:pPr>
        <w:pStyle w:val="aff7"/>
      </w:pPr>
      <w:r w:rsidRPr="007835A6">
        <w:t>Радченко Александр Евгеньевич</w:t>
      </w:r>
    </w:p>
    <w:p w14:paraId="63D9B4E1" w14:textId="77777777" w:rsidR="00FE6478" w:rsidRPr="007835A6" w:rsidRDefault="00FE6478" w:rsidP="00396056">
      <w:pPr>
        <w:widowControl w:val="0"/>
        <w:jc w:val="center"/>
        <w:rPr>
          <w:rFonts w:eastAsia="Times New Roman" w:cs="Times New Roman"/>
        </w:rPr>
      </w:pPr>
      <w:r w:rsidRPr="007835A6">
        <w:rPr>
          <w:rFonts w:eastAsia="Times New Roman" w:cs="Times New Roman"/>
        </w:rPr>
        <w:tab/>
      </w:r>
    </w:p>
    <w:p w14:paraId="31FCF92D" w14:textId="77777777" w:rsidR="00FE6478" w:rsidRPr="007835A6" w:rsidRDefault="00FE6478" w:rsidP="00396056">
      <w:pPr>
        <w:widowControl w:val="0"/>
        <w:rPr>
          <w:rFonts w:eastAsia="Times New Roman" w:cs="Times New Roman"/>
          <w:sz w:val="24"/>
        </w:rPr>
      </w:pPr>
      <w:r w:rsidRPr="007835A6">
        <w:rPr>
          <w:rFonts w:eastAsia="Times New Roman" w:cs="Times New Roman"/>
          <w:b/>
        </w:rPr>
        <w:t>Цель проекта:</w:t>
      </w:r>
      <w:r w:rsidRPr="007835A6">
        <w:rPr>
          <w:rFonts w:eastAsia="Times New Roman" w:cs="Times New Roman"/>
        </w:rPr>
        <w:t> </w:t>
      </w:r>
    </w:p>
    <w:p w14:paraId="50EFFA3B" w14:textId="77777777" w:rsidR="00FE6478" w:rsidRPr="007835A6" w:rsidRDefault="00FE6478" w:rsidP="00396056">
      <w:pPr>
        <w:widowControl w:val="0"/>
        <w:rPr>
          <w:rFonts w:ascii="Segoe UI" w:eastAsia="Segoe UI" w:hAnsi="Segoe UI" w:cs="Segoe UI"/>
        </w:rPr>
      </w:pPr>
      <w:r w:rsidRPr="007835A6">
        <w:rPr>
          <w:rFonts w:eastAsia="Times New Roman" w:cs="Times New Roman"/>
        </w:rPr>
        <w:t xml:space="preserve">Узнать больше о блокаде и о блокадном хлебе. </w:t>
      </w:r>
    </w:p>
    <w:p w14:paraId="215F7CD5" w14:textId="77777777" w:rsidR="00FE6478" w:rsidRPr="007835A6" w:rsidRDefault="00FE6478" w:rsidP="00396056">
      <w:pPr>
        <w:widowControl w:val="0"/>
        <w:rPr>
          <w:rFonts w:ascii="Segoe UI" w:eastAsia="Segoe UI" w:hAnsi="Segoe UI" w:cs="Segoe UI"/>
        </w:rPr>
      </w:pPr>
      <w:r w:rsidRPr="007835A6">
        <w:rPr>
          <w:rFonts w:eastAsia="Times New Roman" w:cs="Times New Roman"/>
          <w:b/>
        </w:rPr>
        <w:t>Задачи проекта:</w:t>
      </w:r>
      <w:r w:rsidRPr="007835A6">
        <w:rPr>
          <w:rFonts w:eastAsia="Times New Roman" w:cs="Times New Roman"/>
        </w:rPr>
        <w:t> </w:t>
      </w:r>
    </w:p>
    <w:p w14:paraId="6744B139" w14:textId="77777777" w:rsidR="00FE6478" w:rsidRPr="007835A6" w:rsidRDefault="00FE6478" w:rsidP="00396056">
      <w:pPr>
        <w:widowControl w:val="0"/>
        <w:rPr>
          <w:rFonts w:eastAsia="Times New Roman" w:cs="Times New Roman"/>
        </w:rPr>
      </w:pPr>
      <w:r w:rsidRPr="007835A6">
        <w:rPr>
          <w:rFonts w:eastAsia="Times New Roman" w:cs="Times New Roman"/>
        </w:rPr>
        <w:t xml:space="preserve">1. Изучить литературу о блокаде, о блокадном хлебе </w:t>
      </w:r>
    </w:p>
    <w:p w14:paraId="514FBA3D" w14:textId="77777777" w:rsidR="00FE6478" w:rsidRPr="007835A6" w:rsidRDefault="00FE6478" w:rsidP="00396056">
      <w:pPr>
        <w:widowControl w:val="0"/>
        <w:rPr>
          <w:rFonts w:ascii="Segoe UI" w:eastAsia="Segoe UI" w:hAnsi="Segoe UI" w:cs="Segoe UI"/>
        </w:rPr>
      </w:pPr>
      <w:r w:rsidRPr="007835A6">
        <w:rPr>
          <w:rFonts w:eastAsia="Times New Roman" w:cs="Times New Roman"/>
        </w:rPr>
        <w:t>2. Научиться составлять библиографию</w:t>
      </w:r>
    </w:p>
    <w:p w14:paraId="7AA88A87" w14:textId="77777777" w:rsidR="00FE6478" w:rsidRPr="007835A6" w:rsidRDefault="00FE6478" w:rsidP="00396056">
      <w:pPr>
        <w:widowControl w:val="0"/>
        <w:rPr>
          <w:rFonts w:eastAsia="Times New Roman" w:cs="Times New Roman"/>
        </w:rPr>
      </w:pPr>
      <w:r w:rsidRPr="007835A6">
        <w:rPr>
          <w:rFonts w:eastAsia="Times New Roman" w:cs="Times New Roman"/>
        </w:rPr>
        <w:t>3. Узнать состав блокадного хлеба</w:t>
      </w:r>
    </w:p>
    <w:p w14:paraId="2ED74B1D" w14:textId="77777777" w:rsidR="00FE6478" w:rsidRPr="007835A6" w:rsidRDefault="00FE6478" w:rsidP="00396056">
      <w:pPr>
        <w:widowControl w:val="0"/>
        <w:rPr>
          <w:rFonts w:eastAsia="Times New Roman" w:cs="Times New Roman"/>
        </w:rPr>
      </w:pPr>
      <w:r w:rsidRPr="007835A6">
        <w:rPr>
          <w:rFonts w:eastAsia="Times New Roman" w:cs="Times New Roman"/>
        </w:rPr>
        <w:t>4. Научиться изготавливать блокадный хлеб</w:t>
      </w:r>
    </w:p>
    <w:p w14:paraId="14696AEF" w14:textId="77777777" w:rsidR="00FE6478" w:rsidRPr="007835A6" w:rsidRDefault="00FE6478" w:rsidP="00396056">
      <w:pPr>
        <w:widowControl w:val="0"/>
        <w:rPr>
          <w:rFonts w:eastAsia="Times New Roman" w:cs="Times New Roman"/>
        </w:rPr>
      </w:pPr>
      <w:r w:rsidRPr="007835A6">
        <w:rPr>
          <w:rFonts w:eastAsia="Times New Roman" w:cs="Times New Roman"/>
        </w:rPr>
        <w:t>5. Научиться монтировать видеоролик</w:t>
      </w:r>
    </w:p>
    <w:p w14:paraId="2B380CAC" w14:textId="77777777" w:rsidR="00FE6478" w:rsidRPr="007835A6" w:rsidRDefault="00FE6478" w:rsidP="00396056">
      <w:pPr>
        <w:widowControl w:val="0"/>
        <w:rPr>
          <w:rFonts w:eastAsia="Times New Roman" w:cs="Times New Roman"/>
        </w:rPr>
      </w:pPr>
      <w:r w:rsidRPr="007835A6">
        <w:rPr>
          <w:rFonts w:eastAsia="Times New Roman" w:cs="Times New Roman"/>
        </w:rPr>
        <w:t>6. Раскрыть ценность хлеба </w:t>
      </w:r>
    </w:p>
    <w:p w14:paraId="204ADEA7" w14:textId="77777777" w:rsidR="00FE6478" w:rsidRPr="007835A6" w:rsidRDefault="00FE6478" w:rsidP="00396056">
      <w:pPr>
        <w:widowControl w:val="0"/>
        <w:rPr>
          <w:rFonts w:ascii="Segoe UI" w:eastAsia="Segoe UI" w:hAnsi="Segoe UI" w:cs="Segoe UI"/>
        </w:rPr>
      </w:pPr>
      <w:r w:rsidRPr="007835A6">
        <w:rPr>
          <w:rFonts w:eastAsia="Times New Roman" w:cs="Times New Roman"/>
          <w:b/>
        </w:rPr>
        <w:t>Гипотеза</w:t>
      </w:r>
      <w:r w:rsidRPr="007835A6">
        <w:rPr>
          <w:rFonts w:eastAsia="Times New Roman" w:cs="Times New Roman"/>
        </w:rPr>
        <w:t> </w:t>
      </w:r>
    </w:p>
    <w:p w14:paraId="734C8109" w14:textId="77777777" w:rsidR="00FE6478" w:rsidRPr="007835A6" w:rsidRDefault="00FE6478" w:rsidP="00396056">
      <w:pPr>
        <w:widowControl w:val="0"/>
        <w:rPr>
          <w:rFonts w:ascii="Segoe UI" w:eastAsia="Segoe UI" w:hAnsi="Segoe UI" w:cs="Segoe UI"/>
        </w:rPr>
      </w:pPr>
      <w:r w:rsidRPr="007835A6">
        <w:rPr>
          <w:rFonts w:eastAsia="Times New Roman" w:cs="Times New Roman"/>
        </w:rPr>
        <w:t>Литература о блокаде и о блокадном хлебе помогает современному школьнику раскрыть ценность хлеба. </w:t>
      </w:r>
    </w:p>
    <w:p w14:paraId="58FF2457" w14:textId="77777777" w:rsidR="00FE6478" w:rsidRPr="007835A6" w:rsidRDefault="00FE6478" w:rsidP="00396056">
      <w:pPr>
        <w:widowControl w:val="0"/>
        <w:rPr>
          <w:rFonts w:ascii="Segoe UI" w:eastAsia="Segoe UI" w:hAnsi="Segoe UI" w:cs="Segoe UI"/>
        </w:rPr>
      </w:pPr>
      <w:r w:rsidRPr="007835A6">
        <w:rPr>
          <w:rFonts w:eastAsia="Times New Roman" w:cs="Times New Roman"/>
          <w:b/>
        </w:rPr>
        <w:t>Основная часть:</w:t>
      </w:r>
      <w:r w:rsidRPr="007835A6">
        <w:rPr>
          <w:rFonts w:eastAsia="Times New Roman" w:cs="Times New Roman"/>
        </w:rPr>
        <w:t> </w:t>
      </w:r>
    </w:p>
    <w:p w14:paraId="4F21F100" w14:textId="77777777" w:rsidR="00FE6478" w:rsidRPr="007835A6" w:rsidRDefault="00FE6478" w:rsidP="00396056">
      <w:pPr>
        <w:widowControl w:val="0"/>
        <w:rPr>
          <w:rFonts w:eastAsia="Times New Roman" w:cs="Times New Roman"/>
        </w:rPr>
      </w:pPr>
      <w:r w:rsidRPr="007835A6">
        <w:rPr>
          <w:rFonts w:eastAsia="Times New Roman" w:cs="Times New Roman"/>
        </w:rPr>
        <w:t>Блокаде Ленинграда, испытаниям, выпавшим на долю его жителей, посвящены многочисленные произведения художественной и мемуарной литературы.</w:t>
      </w:r>
    </w:p>
    <w:p w14:paraId="64276D35" w14:textId="77777777" w:rsidR="00FE6478" w:rsidRPr="007835A6" w:rsidRDefault="00FE6478" w:rsidP="00396056">
      <w:pPr>
        <w:widowControl w:val="0"/>
        <w:rPr>
          <w:rFonts w:eastAsia="Times New Roman" w:cs="Times New Roman"/>
        </w:rPr>
      </w:pPr>
      <w:r w:rsidRPr="007835A6">
        <w:rPr>
          <w:rFonts w:eastAsia="Times New Roman" w:cs="Times New Roman"/>
        </w:rPr>
        <w:t xml:space="preserve"> Понять и раскрыть ценность блокадного хлеба помогает «Блокадная книга» А. Адамовича и Д. Гранина. Это книга правды о муках и страданиях ленинградцев, победивших и не победивших беспощадный голод. </w:t>
      </w:r>
    </w:p>
    <w:p w14:paraId="57956CC9" w14:textId="77777777" w:rsidR="00FE6478" w:rsidRPr="007835A6" w:rsidRDefault="00FE6478" w:rsidP="00396056">
      <w:pPr>
        <w:widowControl w:val="0"/>
        <w:rPr>
          <w:rFonts w:eastAsia="Times New Roman" w:cs="Times New Roman"/>
        </w:rPr>
      </w:pPr>
      <w:r w:rsidRPr="007835A6">
        <w:rPr>
          <w:rFonts w:eastAsia="Times New Roman" w:cs="Times New Roman"/>
        </w:rPr>
        <w:t xml:space="preserve">Слово «хлеб» в годы блокады обрело, восстановило свой символический смысл – хлеб насущный. </w:t>
      </w:r>
    </w:p>
    <w:p w14:paraId="1A7B2F64" w14:textId="77777777" w:rsidR="00FE6478" w:rsidRPr="007835A6" w:rsidRDefault="00FE6478" w:rsidP="00396056">
      <w:pPr>
        <w:widowControl w:val="0"/>
        <w:rPr>
          <w:rFonts w:eastAsia="Times New Roman" w:cs="Times New Roman"/>
        </w:rPr>
      </w:pPr>
      <w:r w:rsidRPr="007835A6">
        <w:rPr>
          <w:rFonts w:eastAsia="Times New Roman" w:cs="Times New Roman"/>
        </w:rPr>
        <w:t xml:space="preserve">Блокадница Таисия Васильевна Мещанкина о хлебе говорит, будто молитву новую слагает: </w:t>
      </w:r>
    </w:p>
    <w:p w14:paraId="02D5D70A" w14:textId="77777777" w:rsidR="00FE6478" w:rsidRPr="007835A6" w:rsidRDefault="00FE6478" w:rsidP="00396056">
      <w:pPr>
        <w:widowControl w:val="0"/>
        <w:rPr>
          <w:rFonts w:eastAsia="Times New Roman" w:cs="Times New Roman"/>
        </w:rPr>
      </w:pPr>
      <w:r w:rsidRPr="007835A6">
        <w:rPr>
          <w:rFonts w:eastAsia="Times New Roman" w:cs="Times New Roman"/>
        </w:rPr>
        <w:t xml:space="preserve">«Вы меня послушайте. Вот сейчас, когда я встаю, и беру кусок хлеба, и говорю: помяни, Господи, всех умерших с голоду, которые не дождались досытья наесться хлеба». </w:t>
      </w:r>
    </w:p>
    <w:p w14:paraId="60A74797" w14:textId="77777777" w:rsidR="00FE6478" w:rsidRPr="007835A6" w:rsidRDefault="00FE6478" w:rsidP="00396056">
      <w:pPr>
        <w:widowControl w:val="0"/>
        <w:rPr>
          <w:rFonts w:eastAsia="Times New Roman" w:cs="Times New Roman"/>
        </w:rPr>
      </w:pPr>
      <w:r w:rsidRPr="007835A6">
        <w:rPr>
          <w:rFonts w:eastAsia="Times New Roman" w:cs="Times New Roman"/>
        </w:rPr>
        <w:t xml:space="preserve">Лидия Сергеевна Усова вспоминает: «Я перенесла всю блокаду. Хуже всего – это голод. Наш завод обстреливали каждый день, но мы не шли в бомбоубежище. Первое, что мы делали, это хватали кусок хлеба и запихивали в рот; не дай Бог, если тебя убьют, а он останется! Понимаете? Вот какая психика была. А потом в ужасе: ты всё съела, а бомбёжка кончилась! Это был сорок второй год. Это был самый ужасный год!» </w:t>
      </w:r>
    </w:p>
    <w:p w14:paraId="0C72451A" w14:textId="77777777" w:rsidR="00FE6478" w:rsidRPr="007835A6" w:rsidRDefault="00FE6478" w:rsidP="00396056">
      <w:pPr>
        <w:widowControl w:val="0"/>
        <w:rPr>
          <w:rFonts w:eastAsia="Times New Roman" w:cs="Times New Roman"/>
        </w:rPr>
      </w:pPr>
      <w:r w:rsidRPr="007835A6">
        <w:rPr>
          <w:rFonts w:eastAsia="Times New Roman" w:cs="Times New Roman"/>
        </w:rPr>
        <w:t>«Маленькая книга большого звучания»</w:t>
      </w:r>
      <w:r w:rsidR="00396056" w:rsidRPr="007835A6">
        <w:rPr>
          <w:rFonts w:eastAsia="Times New Roman" w:cs="Times New Roman"/>
        </w:rPr>
        <w:t xml:space="preserve"> – </w:t>
      </w:r>
      <w:r w:rsidRPr="007835A6">
        <w:rPr>
          <w:rFonts w:eastAsia="Times New Roman" w:cs="Times New Roman"/>
        </w:rPr>
        <w:t>говорят о книге стихов «Блокада», автором которой являлся очевидец тех страшных дней Ю. П. Воронов. Ю. Воронов прожил всего 64 года, но многое успел. Успел оставить напоминание о блокаде в наших сердцах.</w:t>
      </w:r>
    </w:p>
    <w:p w14:paraId="16D1A760" w14:textId="77777777" w:rsidR="00FE6478" w:rsidRPr="007835A6" w:rsidRDefault="00FE6478" w:rsidP="00396056">
      <w:pPr>
        <w:widowControl w:val="0"/>
        <w:rPr>
          <w:rFonts w:ascii="Segoe UI" w:eastAsia="Segoe UI" w:hAnsi="Segoe UI" w:cs="Segoe UI"/>
        </w:rPr>
      </w:pPr>
      <w:r w:rsidRPr="007835A6">
        <w:rPr>
          <w:rFonts w:eastAsia="Times New Roman" w:cs="Times New Roman"/>
          <w:b/>
        </w:rPr>
        <w:lastRenderedPageBreak/>
        <w:t>Описание практической части:</w:t>
      </w:r>
      <w:r w:rsidRPr="007835A6">
        <w:rPr>
          <w:rFonts w:eastAsia="Times New Roman" w:cs="Times New Roman"/>
        </w:rPr>
        <w:t> </w:t>
      </w:r>
    </w:p>
    <w:p w14:paraId="040ED8CF" w14:textId="77777777" w:rsidR="00FE6478" w:rsidRPr="007835A6" w:rsidRDefault="00FE6478" w:rsidP="00396056">
      <w:pPr>
        <w:widowControl w:val="0"/>
        <w:rPr>
          <w:rFonts w:ascii="Segoe UI" w:eastAsia="Segoe UI" w:hAnsi="Segoe UI" w:cs="Segoe UI"/>
        </w:rPr>
      </w:pPr>
      <w:r w:rsidRPr="007835A6">
        <w:rPr>
          <w:rFonts w:eastAsia="Times New Roman" w:cs="Times New Roman"/>
          <w:i/>
        </w:rPr>
        <w:t>1 ЭТАП</w:t>
      </w:r>
      <w:r w:rsidRPr="007835A6">
        <w:rPr>
          <w:rFonts w:eastAsia="Times New Roman" w:cs="Times New Roman"/>
        </w:rPr>
        <w:t> </w:t>
      </w:r>
    </w:p>
    <w:p w14:paraId="48A022E3" w14:textId="77777777" w:rsidR="00FE6478" w:rsidRPr="007835A6" w:rsidRDefault="00FE6478" w:rsidP="00396056">
      <w:pPr>
        <w:widowControl w:val="0"/>
        <w:rPr>
          <w:rFonts w:ascii="Segoe UI" w:eastAsia="Segoe UI" w:hAnsi="Segoe UI" w:cs="Segoe UI"/>
        </w:rPr>
      </w:pPr>
      <w:r w:rsidRPr="007835A6">
        <w:rPr>
          <w:rFonts w:eastAsia="Times New Roman" w:cs="Times New Roman"/>
          <w:i/>
        </w:rPr>
        <w:t>1. Поиск информации о блокаде Ленинграда и блокадном хлебе в художественной и мемуарной литературе</w:t>
      </w:r>
    </w:p>
    <w:p w14:paraId="42674651" w14:textId="77777777" w:rsidR="00FE6478" w:rsidRPr="007835A6" w:rsidRDefault="00FE6478" w:rsidP="00396056">
      <w:pPr>
        <w:widowControl w:val="0"/>
        <w:rPr>
          <w:rFonts w:ascii="Segoe UI" w:eastAsia="Segoe UI" w:hAnsi="Segoe UI" w:cs="Segoe UI"/>
        </w:rPr>
      </w:pPr>
      <w:r w:rsidRPr="007835A6">
        <w:rPr>
          <w:rFonts w:eastAsia="Times New Roman" w:cs="Times New Roman"/>
          <w:i/>
        </w:rPr>
        <w:t>2. Поиск и выбор рецептов блокадного хлеба.</w:t>
      </w:r>
      <w:r w:rsidR="00396056" w:rsidRPr="007835A6">
        <w:rPr>
          <w:rFonts w:eastAsia="Times New Roman" w:cs="Times New Roman"/>
          <w:i/>
        </w:rPr>
        <w:t xml:space="preserve"> </w:t>
      </w:r>
    </w:p>
    <w:p w14:paraId="0F0161D4" w14:textId="77777777" w:rsidR="00FE6478" w:rsidRPr="007835A6" w:rsidRDefault="00FE6478" w:rsidP="00396056">
      <w:pPr>
        <w:widowControl w:val="0"/>
        <w:rPr>
          <w:rFonts w:ascii="Segoe UI" w:eastAsia="Segoe UI" w:hAnsi="Segoe UI" w:cs="Segoe UI"/>
        </w:rPr>
      </w:pPr>
      <w:r w:rsidRPr="007835A6">
        <w:rPr>
          <w:rFonts w:eastAsia="Times New Roman" w:cs="Times New Roman"/>
          <w:i/>
        </w:rPr>
        <w:t>3. Поиск информации о рецептурном составе блокадного хлеба.</w:t>
      </w:r>
      <w:r w:rsidRPr="007835A6">
        <w:rPr>
          <w:rFonts w:eastAsia="Times New Roman" w:cs="Times New Roman"/>
        </w:rPr>
        <w:t> </w:t>
      </w:r>
    </w:p>
    <w:p w14:paraId="4312B1AC" w14:textId="77777777" w:rsidR="00FE6478" w:rsidRPr="007835A6" w:rsidRDefault="00FE6478" w:rsidP="00396056">
      <w:pPr>
        <w:widowControl w:val="0"/>
        <w:rPr>
          <w:rFonts w:eastAsia="Times New Roman" w:cs="Times New Roman"/>
        </w:rPr>
      </w:pPr>
      <w:r w:rsidRPr="007835A6">
        <w:rPr>
          <w:rFonts w:eastAsia="Times New Roman" w:cs="Times New Roman"/>
          <w:i/>
        </w:rPr>
        <w:t>4. Закупка ингредиентов для хлеба.</w:t>
      </w:r>
      <w:r w:rsidRPr="007835A6">
        <w:rPr>
          <w:rFonts w:eastAsia="Times New Roman" w:cs="Times New Roman"/>
        </w:rPr>
        <w:t> </w:t>
      </w:r>
    </w:p>
    <w:p w14:paraId="3F36DB0B" w14:textId="77777777" w:rsidR="00FE6478" w:rsidRPr="007835A6" w:rsidRDefault="00FE6478" w:rsidP="00396056">
      <w:pPr>
        <w:widowControl w:val="0"/>
        <w:rPr>
          <w:rFonts w:ascii="Segoe UI" w:eastAsia="Segoe UI" w:hAnsi="Segoe UI" w:cs="Segoe UI"/>
        </w:rPr>
      </w:pPr>
      <w:r w:rsidRPr="007835A6">
        <w:rPr>
          <w:rFonts w:eastAsia="Times New Roman" w:cs="Times New Roman"/>
          <w:i/>
        </w:rPr>
        <w:t>2 ЭТАП</w:t>
      </w:r>
      <w:r w:rsidRPr="007835A6">
        <w:rPr>
          <w:rFonts w:eastAsia="Times New Roman" w:cs="Times New Roman"/>
        </w:rPr>
        <w:t> </w:t>
      </w:r>
    </w:p>
    <w:p w14:paraId="367DFA61" w14:textId="77777777" w:rsidR="00FE6478" w:rsidRPr="007835A6" w:rsidRDefault="00FE6478" w:rsidP="00396056">
      <w:pPr>
        <w:widowControl w:val="0"/>
        <w:rPr>
          <w:rFonts w:ascii="Segoe UI" w:eastAsia="Segoe UI" w:hAnsi="Segoe UI" w:cs="Segoe UI"/>
        </w:rPr>
      </w:pPr>
      <w:r w:rsidRPr="007835A6">
        <w:rPr>
          <w:rFonts w:eastAsia="Times New Roman" w:cs="Times New Roman"/>
          <w:i/>
        </w:rPr>
        <w:t>5. Подготовка к записи видеоролика.</w:t>
      </w:r>
      <w:r w:rsidRPr="007835A6">
        <w:rPr>
          <w:rFonts w:eastAsia="Times New Roman" w:cs="Times New Roman"/>
        </w:rPr>
        <w:t> </w:t>
      </w:r>
    </w:p>
    <w:p w14:paraId="19FB3CB9" w14:textId="77777777" w:rsidR="00FE6478" w:rsidRPr="007835A6" w:rsidRDefault="00FE6478" w:rsidP="00396056">
      <w:pPr>
        <w:widowControl w:val="0"/>
        <w:rPr>
          <w:rFonts w:ascii="Segoe UI" w:eastAsia="Segoe UI" w:hAnsi="Segoe UI" w:cs="Segoe UI"/>
        </w:rPr>
      </w:pPr>
      <w:r w:rsidRPr="007835A6">
        <w:rPr>
          <w:rFonts w:eastAsia="Times New Roman" w:cs="Times New Roman"/>
          <w:i/>
        </w:rPr>
        <w:t>6. Демонстрация видео (с помощью спектакля).</w:t>
      </w:r>
      <w:r w:rsidRPr="007835A6">
        <w:rPr>
          <w:rFonts w:eastAsia="Times New Roman" w:cs="Times New Roman"/>
        </w:rPr>
        <w:t> </w:t>
      </w:r>
    </w:p>
    <w:p w14:paraId="565544BF" w14:textId="77777777" w:rsidR="00FE6478" w:rsidRPr="007835A6" w:rsidRDefault="00FE6478" w:rsidP="00396056">
      <w:pPr>
        <w:widowControl w:val="0"/>
        <w:rPr>
          <w:rFonts w:eastAsia="Times New Roman" w:cs="Times New Roman"/>
        </w:rPr>
      </w:pPr>
      <w:r w:rsidRPr="007835A6">
        <w:rPr>
          <w:rFonts w:eastAsia="Times New Roman" w:cs="Times New Roman"/>
          <w:i/>
        </w:rPr>
        <w:t>7. Сбор информации у учеников, их мнение о проекте.</w:t>
      </w:r>
      <w:r w:rsidR="00396056" w:rsidRPr="007835A6">
        <w:rPr>
          <w:rFonts w:eastAsia="Times New Roman" w:cs="Times New Roman"/>
          <w:i/>
        </w:rPr>
        <w:t xml:space="preserve"> </w:t>
      </w:r>
    </w:p>
    <w:p w14:paraId="203B2E6D" w14:textId="77777777" w:rsidR="00FE6478" w:rsidRPr="007835A6" w:rsidRDefault="00FE6478" w:rsidP="00396056">
      <w:pPr>
        <w:widowControl w:val="0"/>
        <w:rPr>
          <w:rFonts w:ascii="Segoe UI" w:eastAsia="Segoe UI" w:hAnsi="Segoe UI" w:cs="Segoe UI"/>
        </w:rPr>
      </w:pPr>
      <w:r w:rsidRPr="007835A6">
        <w:rPr>
          <w:rFonts w:eastAsia="Times New Roman" w:cs="Times New Roman"/>
          <w:i/>
        </w:rPr>
        <w:t>3 ЭТАП</w:t>
      </w:r>
      <w:r w:rsidRPr="007835A6">
        <w:rPr>
          <w:rFonts w:eastAsia="Times New Roman" w:cs="Times New Roman"/>
        </w:rPr>
        <w:t> </w:t>
      </w:r>
    </w:p>
    <w:p w14:paraId="1970D9AD" w14:textId="77777777" w:rsidR="00FE6478" w:rsidRPr="007835A6" w:rsidRDefault="00FE6478" w:rsidP="00396056">
      <w:pPr>
        <w:widowControl w:val="0"/>
        <w:rPr>
          <w:rFonts w:ascii="Segoe UI" w:eastAsia="Segoe UI" w:hAnsi="Segoe UI" w:cs="Segoe UI"/>
        </w:rPr>
      </w:pPr>
      <w:r w:rsidRPr="007835A6">
        <w:rPr>
          <w:rFonts w:eastAsia="Times New Roman" w:cs="Times New Roman"/>
          <w:i/>
        </w:rPr>
        <w:t>8. Подготовка к защите проекта.</w:t>
      </w:r>
      <w:r w:rsidRPr="007835A6">
        <w:rPr>
          <w:rFonts w:eastAsia="Times New Roman" w:cs="Times New Roman"/>
        </w:rPr>
        <w:t> </w:t>
      </w:r>
    </w:p>
    <w:p w14:paraId="195B7FAB" w14:textId="77777777" w:rsidR="00FE6478" w:rsidRPr="007835A6" w:rsidRDefault="00FE6478" w:rsidP="00396056">
      <w:pPr>
        <w:widowControl w:val="0"/>
        <w:rPr>
          <w:rFonts w:ascii="Segoe UI" w:eastAsia="Segoe UI" w:hAnsi="Segoe UI" w:cs="Segoe UI"/>
        </w:rPr>
      </w:pPr>
      <w:r w:rsidRPr="007835A6">
        <w:rPr>
          <w:rFonts w:eastAsia="Times New Roman" w:cs="Times New Roman"/>
          <w:i/>
        </w:rPr>
        <w:t>9. Защита проекта.</w:t>
      </w:r>
      <w:r w:rsidRPr="007835A6">
        <w:rPr>
          <w:rFonts w:eastAsia="Times New Roman" w:cs="Times New Roman"/>
        </w:rPr>
        <w:t> </w:t>
      </w:r>
    </w:p>
    <w:p w14:paraId="663D70FA" w14:textId="77777777" w:rsidR="00FE6478" w:rsidRPr="007835A6" w:rsidRDefault="00FE6478" w:rsidP="00396056">
      <w:pPr>
        <w:widowControl w:val="0"/>
        <w:rPr>
          <w:rFonts w:ascii="Segoe UI" w:eastAsia="Segoe UI" w:hAnsi="Segoe UI" w:cs="Segoe UI"/>
        </w:rPr>
      </w:pPr>
      <w:r w:rsidRPr="007835A6">
        <w:rPr>
          <w:rFonts w:eastAsia="Times New Roman" w:cs="Times New Roman"/>
          <w:b/>
        </w:rPr>
        <w:t>Ингредиенты:</w:t>
      </w:r>
      <w:r w:rsidRPr="007835A6">
        <w:rPr>
          <w:rFonts w:eastAsia="Times New Roman" w:cs="Times New Roman"/>
        </w:rPr>
        <w:t> </w:t>
      </w:r>
    </w:p>
    <w:p w14:paraId="5E2406F4" w14:textId="77777777" w:rsidR="00FE6478" w:rsidRPr="007835A6" w:rsidRDefault="00FE6478" w:rsidP="00396056">
      <w:pPr>
        <w:widowControl w:val="0"/>
        <w:rPr>
          <w:rFonts w:ascii="Segoe UI" w:eastAsia="Segoe UI" w:hAnsi="Segoe UI" w:cs="Segoe UI"/>
        </w:rPr>
      </w:pPr>
      <w:r w:rsidRPr="007835A6">
        <w:rPr>
          <w:rFonts w:eastAsia="Times New Roman" w:cs="Times New Roman"/>
        </w:rPr>
        <w:t>Обойная пшеничная мука отличается самым крупным помолом, ее зерновые крупинки достигают 600-700 мкм. Овсяная мука – диетический продукт, получаемый путем помола овсяного зерна. Жмых</w:t>
      </w:r>
      <w:r w:rsidR="00BB09AB" w:rsidRPr="007835A6">
        <w:rPr>
          <w:rFonts w:eastAsia="Times New Roman" w:cs="Times New Roman"/>
        </w:rPr>
        <w:t xml:space="preserve"> – </w:t>
      </w:r>
      <w:r w:rsidRPr="007835A6">
        <w:rPr>
          <w:rFonts w:eastAsia="Times New Roman" w:cs="Times New Roman"/>
        </w:rPr>
        <w:t>продукт, получаемый после отжима растительных масел на прессах различной конструкции из прошедших подготовку семян масличных культур.</w:t>
      </w:r>
      <w:r w:rsidRPr="007835A6">
        <w:rPr>
          <w:rFonts w:ascii="Segoe UI" w:eastAsia="Segoe UI" w:hAnsi="Segoe UI" w:cs="Segoe UI"/>
        </w:rPr>
        <w:t xml:space="preserve"> </w:t>
      </w:r>
      <w:r w:rsidRPr="007835A6">
        <w:rPr>
          <w:rFonts w:eastAsia="Times New Roman" w:cs="Times New Roman"/>
        </w:rPr>
        <w:t>Отруби</w:t>
      </w:r>
      <w:r w:rsidR="00BB09AB" w:rsidRPr="007835A6">
        <w:rPr>
          <w:rFonts w:eastAsia="Times New Roman" w:cs="Times New Roman"/>
        </w:rPr>
        <w:t xml:space="preserve"> – </w:t>
      </w:r>
      <w:r w:rsidRPr="007835A6">
        <w:rPr>
          <w:rFonts w:eastAsia="Times New Roman" w:cs="Times New Roman"/>
        </w:rPr>
        <w:t>побочный продукт мукомольного производства, представляющий собой твёрдую оболочку зерна. Не следует путать с мякиной. В зависимости от вида перерабатываемого зерна отруби бывают пшеничные, ржаные, ячменные, рисовые, гречишные и др. По степени измельчения могут быть грубые (крупные) и тонкие (мелкие). Из-за обилия в отрубях жирных кислот цельнозерновая мука быстро прогоркает, поэтому традиционно придавалось большое значение тщательному отделению отрубей от зерна. Солод – это проросшее зерно злаков (ячменя, пшеницы, ржи и т.д.), в котором под влиянием ферментов крахмал превращается в нужный для получения спирта сахар. В сухом зерне жизнедеятельность минимальна, но попадание влаги активизирует ферменты, запускающие процесс роста и расщепления крахмала.</w:t>
      </w:r>
      <w:r w:rsidR="00396056" w:rsidRPr="007835A6">
        <w:rPr>
          <w:rFonts w:eastAsia="Times New Roman" w:cs="Times New Roman"/>
        </w:rPr>
        <w:t xml:space="preserve"> </w:t>
      </w:r>
    </w:p>
    <w:p w14:paraId="272B9A34" w14:textId="77777777" w:rsidR="00FE6478" w:rsidRPr="007835A6" w:rsidRDefault="00FE6478" w:rsidP="00396056">
      <w:pPr>
        <w:widowControl w:val="0"/>
        <w:rPr>
          <w:rFonts w:ascii="Segoe UI" w:eastAsia="Segoe UI" w:hAnsi="Segoe UI" w:cs="Segoe UI"/>
        </w:rPr>
      </w:pPr>
      <w:r w:rsidRPr="007835A6">
        <w:rPr>
          <w:rFonts w:eastAsia="Times New Roman" w:cs="Times New Roman"/>
          <w:b/>
        </w:rPr>
        <w:t>Рецепт:</w:t>
      </w:r>
      <w:r w:rsidRPr="007835A6">
        <w:rPr>
          <w:rFonts w:eastAsia="Times New Roman" w:cs="Times New Roman"/>
        </w:rPr>
        <w:t> </w:t>
      </w:r>
    </w:p>
    <w:p w14:paraId="4EC79561" w14:textId="77777777" w:rsidR="00FE6478" w:rsidRPr="007835A6" w:rsidRDefault="00FE6478" w:rsidP="00396056">
      <w:pPr>
        <w:widowControl w:val="0"/>
        <w:rPr>
          <w:rFonts w:ascii="Segoe UI" w:eastAsia="Segoe UI" w:hAnsi="Segoe UI" w:cs="Segoe UI"/>
        </w:rPr>
      </w:pPr>
      <w:r w:rsidRPr="007835A6">
        <w:rPr>
          <w:rFonts w:eastAsia="Times New Roman" w:cs="Times New Roman"/>
          <w:u w:val="single"/>
        </w:rPr>
        <w:t>Этап 1.</w:t>
      </w:r>
      <w:r w:rsidRPr="007835A6">
        <w:rPr>
          <w:rFonts w:eastAsia="Times New Roman" w:cs="Times New Roman"/>
        </w:rPr>
        <w:t> Высыпаем в миску 57% обойной муки (8 ложек)</w:t>
      </w:r>
      <w:r w:rsidR="00396056" w:rsidRPr="007835A6">
        <w:rPr>
          <w:rFonts w:eastAsia="Times New Roman" w:cs="Times New Roman"/>
        </w:rPr>
        <w:t xml:space="preserve"> </w:t>
      </w:r>
    </w:p>
    <w:p w14:paraId="59BA97EF" w14:textId="77777777" w:rsidR="00FE6478" w:rsidRPr="007835A6" w:rsidRDefault="00FE6478" w:rsidP="00396056">
      <w:pPr>
        <w:widowControl w:val="0"/>
        <w:rPr>
          <w:rFonts w:ascii="Segoe UI" w:eastAsia="Segoe UI" w:hAnsi="Segoe UI" w:cs="Segoe UI"/>
        </w:rPr>
      </w:pPr>
      <w:r w:rsidRPr="007835A6">
        <w:rPr>
          <w:rFonts w:eastAsia="Times New Roman" w:cs="Times New Roman"/>
        </w:rPr>
        <w:t>И 20-30% овсяной муки (5 ложек). </w:t>
      </w:r>
    </w:p>
    <w:p w14:paraId="666382AA" w14:textId="77777777" w:rsidR="00FE6478" w:rsidRPr="007835A6" w:rsidRDefault="00FE6478" w:rsidP="00396056">
      <w:pPr>
        <w:widowControl w:val="0"/>
        <w:rPr>
          <w:rFonts w:ascii="Segoe UI" w:eastAsia="Segoe UI" w:hAnsi="Segoe UI" w:cs="Segoe UI"/>
        </w:rPr>
      </w:pPr>
      <w:r w:rsidRPr="007835A6">
        <w:rPr>
          <w:rFonts w:eastAsia="Times New Roman" w:cs="Times New Roman"/>
          <w:u w:val="single"/>
        </w:rPr>
        <w:t>Этап 2.</w:t>
      </w:r>
      <w:r w:rsidRPr="007835A6">
        <w:rPr>
          <w:rFonts w:eastAsia="Times New Roman" w:cs="Times New Roman"/>
        </w:rPr>
        <w:t> Добавляем 10% подсолнечного жмыха (2-3 ложки). </w:t>
      </w:r>
    </w:p>
    <w:p w14:paraId="1298A19B" w14:textId="77777777" w:rsidR="00FE6478" w:rsidRPr="007835A6" w:rsidRDefault="00FE6478" w:rsidP="00396056">
      <w:pPr>
        <w:widowControl w:val="0"/>
        <w:rPr>
          <w:rFonts w:ascii="Segoe UI" w:eastAsia="Segoe UI" w:hAnsi="Segoe UI" w:cs="Segoe UI"/>
        </w:rPr>
      </w:pPr>
      <w:r w:rsidRPr="007835A6">
        <w:rPr>
          <w:rFonts w:eastAsia="Times New Roman" w:cs="Times New Roman"/>
          <w:u w:val="single"/>
        </w:rPr>
        <w:t>Этап 3.</w:t>
      </w:r>
      <w:r w:rsidRPr="007835A6">
        <w:rPr>
          <w:rFonts w:eastAsia="Times New Roman" w:cs="Times New Roman"/>
        </w:rPr>
        <w:t> Добавляем 2-3% солода (1-2 ложки). </w:t>
      </w:r>
    </w:p>
    <w:p w14:paraId="047C75BA" w14:textId="77777777" w:rsidR="00FE6478" w:rsidRPr="007835A6" w:rsidRDefault="00FE6478" w:rsidP="00396056">
      <w:pPr>
        <w:widowControl w:val="0"/>
        <w:rPr>
          <w:rFonts w:eastAsia="Times New Roman" w:cs="Times New Roman"/>
        </w:rPr>
      </w:pPr>
      <w:r w:rsidRPr="007835A6">
        <w:rPr>
          <w:rFonts w:eastAsia="Times New Roman" w:cs="Times New Roman"/>
          <w:u w:val="single"/>
        </w:rPr>
        <w:t>Этап 4.</w:t>
      </w:r>
      <w:r w:rsidRPr="007835A6">
        <w:rPr>
          <w:rFonts w:eastAsia="Times New Roman" w:cs="Times New Roman"/>
        </w:rPr>
        <w:t> Добавляем чайную ложку соли, замешиваем тесто и формируем хлеб.</w:t>
      </w:r>
      <w:r w:rsidR="00396056" w:rsidRPr="007835A6">
        <w:rPr>
          <w:rFonts w:eastAsia="Times New Roman" w:cs="Times New Roman"/>
        </w:rPr>
        <w:t xml:space="preserve"> </w:t>
      </w:r>
    </w:p>
    <w:p w14:paraId="35BD1FD0" w14:textId="77777777" w:rsidR="00FE6478" w:rsidRPr="007835A6" w:rsidRDefault="00FE6478" w:rsidP="00396056">
      <w:pPr>
        <w:widowControl w:val="0"/>
        <w:rPr>
          <w:rFonts w:ascii="Segoe UI" w:eastAsia="Segoe UI" w:hAnsi="Segoe UI" w:cs="Segoe UI"/>
        </w:rPr>
      </w:pPr>
      <w:r w:rsidRPr="007835A6">
        <w:rPr>
          <w:rFonts w:eastAsia="Times New Roman" w:cs="Times New Roman"/>
          <w:b/>
        </w:rPr>
        <w:t>Выводы по практической части:</w:t>
      </w:r>
      <w:r w:rsidRPr="007835A6">
        <w:rPr>
          <w:rFonts w:eastAsia="Times New Roman" w:cs="Times New Roman"/>
        </w:rPr>
        <w:t> </w:t>
      </w:r>
    </w:p>
    <w:p w14:paraId="337A2DBA" w14:textId="77777777" w:rsidR="00FE6478" w:rsidRPr="007835A6" w:rsidRDefault="00FE6478" w:rsidP="00396056">
      <w:pPr>
        <w:widowControl w:val="0"/>
        <w:rPr>
          <w:rFonts w:ascii="Segoe UI" w:eastAsia="Segoe UI" w:hAnsi="Segoe UI" w:cs="Segoe UI"/>
        </w:rPr>
      </w:pPr>
      <w:r w:rsidRPr="007835A6">
        <w:rPr>
          <w:rFonts w:eastAsia="Times New Roman" w:cs="Times New Roman"/>
        </w:rPr>
        <w:t>1. Найти ингредиенты для блокадного хлеба не составит труда. </w:t>
      </w:r>
    </w:p>
    <w:p w14:paraId="71391721" w14:textId="77777777" w:rsidR="00FE6478" w:rsidRPr="007835A6" w:rsidRDefault="00FE6478" w:rsidP="00396056">
      <w:pPr>
        <w:widowControl w:val="0"/>
        <w:rPr>
          <w:rFonts w:ascii="Segoe UI" w:eastAsia="Segoe UI" w:hAnsi="Segoe UI" w:cs="Segoe UI"/>
        </w:rPr>
      </w:pPr>
      <w:r w:rsidRPr="007835A6">
        <w:rPr>
          <w:rFonts w:eastAsia="Times New Roman" w:cs="Times New Roman"/>
        </w:rPr>
        <w:t>2. Приготовление блокадного хлеба обойдётся совсем недорого. </w:t>
      </w:r>
    </w:p>
    <w:p w14:paraId="36392FAB" w14:textId="77777777" w:rsidR="00FE6478" w:rsidRPr="007835A6" w:rsidRDefault="00FE6478" w:rsidP="00396056">
      <w:pPr>
        <w:widowControl w:val="0"/>
        <w:rPr>
          <w:rFonts w:eastAsia="Times New Roman" w:cs="Times New Roman"/>
        </w:rPr>
      </w:pPr>
      <w:r w:rsidRPr="007835A6">
        <w:rPr>
          <w:rFonts w:eastAsia="Times New Roman" w:cs="Times New Roman"/>
        </w:rPr>
        <w:t>3. Мемуарная и художественная литература помогает современному школьнику понять и раскрыть ценность блокадного хлеба. </w:t>
      </w:r>
    </w:p>
    <w:p w14:paraId="4AE69580" w14:textId="77777777" w:rsidR="00FE6478" w:rsidRPr="007835A6" w:rsidRDefault="00FE6478" w:rsidP="00396056">
      <w:pPr>
        <w:widowControl w:val="0"/>
        <w:rPr>
          <w:rFonts w:eastAsia="Times New Roman" w:cs="Times New Roman"/>
        </w:rPr>
      </w:pPr>
      <w:r w:rsidRPr="007835A6">
        <w:rPr>
          <w:rFonts w:eastAsia="Times New Roman" w:cs="Times New Roman"/>
        </w:rPr>
        <w:lastRenderedPageBreak/>
        <w:t xml:space="preserve">По результатам опроса по окончании проекта был сделан вывод, что большая часть школьников любит и употребляет хлеб несколько раз в день, но 10 </w:t>
      </w:r>
      <w:r w:rsidR="007835A6" w:rsidRPr="007835A6">
        <w:rPr>
          <w:rFonts w:eastAsia="Times New Roman" w:cs="Times New Roman"/>
        </w:rPr>
        <w:t>процентов,</w:t>
      </w:r>
      <w:r w:rsidRPr="007835A6">
        <w:rPr>
          <w:rFonts w:eastAsia="Times New Roman" w:cs="Times New Roman"/>
        </w:rPr>
        <w:t xml:space="preserve"> опрашиваемых не совсем понимают истинную ценность хлеба и выбрасывают его.</w:t>
      </w:r>
    </w:p>
    <w:p w14:paraId="0B023C4D" w14:textId="77777777" w:rsidR="00FE6478" w:rsidRPr="007835A6" w:rsidRDefault="00FE6478" w:rsidP="00396056">
      <w:pPr>
        <w:widowControl w:val="0"/>
        <w:rPr>
          <w:rFonts w:ascii="Segoe UI" w:eastAsia="Segoe UI" w:hAnsi="Segoe UI" w:cs="Segoe UI"/>
        </w:rPr>
      </w:pPr>
      <w:r w:rsidRPr="007835A6">
        <w:rPr>
          <w:rFonts w:eastAsia="Times New Roman" w:cs="Times New Roman"/>
          <w:b/>
        </w:rPr>
        <w:t>Этот проект научил нас:</w:t>
      </w:r>
      <w:r w:rsidRPr="007835A6">
        <w:rPr>
          <w:rFonts w:eastAsia="Times New Roman" w:cs="Times New Roman"/>
        </w:rPr>
        <w:t> </w:t>
      </w:r>
    </w:p>
    <w:p w14:paraId="6FCFFF8E" w14:textId="77777777" w:rsidR="00FE6478" w:rsidRPr="007835A6" w:rsidRDefault="00FE6478" w:rsidP="00680F97">
      <w:pPr>
        <w:widowControl w:val="0"/>
        <w:numPr>
          <w:ilvl w:val="0"/>
          <w:numId w:val="54"/>
        </w:numPr>
        <w:tabs>
          <w:tab w:val="left" w:pos="720"/>
        </w:tabs>
        <w:ind w:firstLine="709"/>
        <w:rPr>
          <w:rFonts w:eastAsia="Times New Roman" w:cs="Times New Roman"/>
        </w:rPr>
      </w:pPr>
      <w:r w:rsidRPr="007835A6">
        <w:rPr>
          <w:rFonts w:eastAsia="Times New Roman" w:cs="Times New Roman"/>
        </w:rPr>
        <w:t>Искать информацию по заданной теме </w:t>
      </w:r>
    </w:p>
    <w:p w14:paraId="198BE386" w14:textId="77777777" w:rsidR="00FE6478" w:rsidRPr="007835A6" w:rsidRDefault="00FE6478" w:rsidP="00680F97">
      <w:pPr>
        <w:widowControl w:val="0"/>
        <w:numPr>
          <w:ilvl w:val="0"/>
          <w:numId w:val="54"/>
        </w:numPr>
        <w:tabs>
          <w:tab w:val="left" w:pos="720"/>
        </w:tabs>
        <w:ind w:firstLine="709"/>
        <w:rPr>
          <w:rFonts w:eastAsia="Times New Roman" w:cs="Times New Roman"/>
        </w:rPr>
      </w:pPr>
      <w:r w:rsidRPr="007835A6">
        <w:rPr>
          <w:rFonts w:eastAsia="Times New Roman" w:cs="Times New Roman"/>
        </w:rPr>
        <w:t>Создавать презентации </w:t>
      </w:r>
    </w:p>
    <w:p w14:paraId="26A445C0" w14:textId="77777777" w:rsidR="00FE6478" w:rsidRPr="007835A6" w:rsidRDefault="00FE6478" w:rsidP="00680F97">
      <w:pPr>
        <w:widowControl w:val="0"/>
        <w:numPr>
          <w:ilvl w:val="0"/>
          <w:numId w:val="54"/>
        </w:numPr>
        <w:tabs>
          <w:tab w:val="left" w:pos="720"/>
        </w:tabs>
        <w:ind w:firstLine="709"/>
        <w:rPr>
          <w:rFonts w:eastAsia="Times New Roman" w:cs="Times New Roman"/>
        </w:rPr>
      </w:pPr>
      <w:r w:rsidRPr="007835A6">
        <w:rPr>
          <w:rFonts w:eastAsia="Times New Roman" w:cs="Times New Roman"/>
        </w:rPr>
        <w:t>Монтировать видеоролики </w:t>
      </w:r>
    </w:p>
    <w:p w14:paraId="0714A7D4" w14:textId="77777777" w:rsidR="00FE6478" w:rsidRPr="007835A6" w:rsidRDefault="00FE6478" w:rsidP="00680F97">
      <w:pPr>
        <w:widowControl w:val="0"/>
        <w:numPr>
          <w:ilvl w:val="0"/>
          <w:numId w:val="54"/>
        </w:numPr>
        <w:tabs>
          <w:tab w:val="left" w:pos="720"/>
        </w:tabs>
        <w:ind w:firstLine="709"/>
        <w:rPr>
          <w:rFonts w:eastAsia="Times New Roman" w:cs="Times New Roman"/>
        </w:rPr>
      </w:pPr>
      <w:r w:rsidRPr="007835A6">
        <w:rPr>
          <w:rFonts w:eastAsia="Times New Roman" w:cs="Times New Roman"/>
        </w:rPr>
        <w:t>Готовить блокадный хлеб </w:t>
      </w:r>
    </w:p>
    <w:p w14:paraId="3E7711A9" w14:textId="77777777" w:rsidR="00FE6478" w:rsidRPr="007835A6" w:rsidRDefault="00FE6478" w:rsidP="00396056">
      <w:pPr>
        <w:widowControl w:val="0"/>
        <w:rPr>
          <w:rFonts w:ascii="Segoe UI" w:eastAsia="Segoe UI" w:hAnsi="Segoe UI" w:cs="Segoe UI"/>
        </w:rPr>
      </w:pPr>
      <w:r w:rsidRPr="007835A6">
        <w:rPr>
          <w:rFonts w:eastAsia="Times New Roman" w:cs="Times New Roman"/>
          <w:b/>
        </w:rPr>
        <w:t>Вывод по всему проекту:</w:t>
      </w:r>
      <w:r w:rsidRPr="007835A6">
        <w:rPr>
          <w:rFonts w:eastAsia="Times New Roman" w:cs="Times New Roman"/>
        </w:rPr>
        <w:t> </w:t>
      </w:r>
    </w:p>
    <w:p w14:paraId="78ED4939" w14:textId="77777777" w:rsidR="00FE6478" w:rsidRPr="007835A6" w:rsidRDefault="00FE6478" w:rsidP="00396056">
      <w:pPr>
        <w:widowControl w:val="0"/>
        <w:rPr>
          <w:rFonts w:ascii="Segoe UI" w:eastAsia="Segoe UI" w:hAnsi="Segoe UI" w:cs="Segoe UI"/>
        </w:rPr>
      </w:pPr>
      <w:r w:rsidRPr="007835A6">
        <w:rPr>
          <w:rFonts w:eastAsia="Times New Roman" w:cs="Times New Roman"/>
        </w:rPr>
        <w:t>Резюмируя, можно сказать, что наша гипотеза ПОДТВЕРДИЛАСЬ. Также, подводя итоги, можно сделать несколько выводов: </w:t>
      </w:r>
    </w:p>
    <w:p w14:paraId="421EFED3" w14:textId="77777777" w:rsidR="00FE6478" w:rsidRPr="007835A6" w:rsidRDefault="00FE6478" w:rsidP="00680F97">
      <w:pPr>
        <w:widowControl w:val="0"/>
        <w:numPr>
          <w:ilvl w:val="0"/>
          <w:numId w:val="55"/>
        </w:numPr>
        <w:tabs>
          <w:tab w:val="left" w:pos="720"/>
        </w:tabs>
        <w:ind w:firstLine="709"/>
        <w:rPr>
          <w:rFonts w:eastAsia="Times New Roman" w:cs="Times New Roman"/>
        </w:rPr>
      </w:pPr>
      <w:r w:rsidRPr="007835A6">
        <w:rPr>
          <w:rFonts w:eastAsia="Times New Roman" w:cs="Times New Roman"/>
        </w:rPr>
        <w:t>Людям было трудно выживать во время блокады, так как они получали меньше трети дневной нормы калорий, то есть, голодали. </w:t>
      </w:r>
    </w:p>
    <w:p w14:paraId="3A22CCE1" w14:textId="77777777" w:rsidR="00FE6478" w:rsidRPr="007835A6" w:rsidRDefault="00FE6478" w:rsidP="00680F97">
      <w:pPr>
        <w:widowControl w:val="0"/>
        <w:numPr>
          <w:ilvl w:val="0"/>
          <w:numId w:val="55"/>
        </w:numPr>
        <w:tabs>
          <w:tab w:val="left" w:pos="720"/>
        </w:tabs>
        <w:ind w:firstLine="709"/>
        <w:rPr>
          <w:rFonts w:eastAsia="Times New Roman" w:cs="Times New Roman"/>
        </w:rPr>
      </w:pPr>
      <w:r w:rsidRPr="007835A6">
        <w:rPr>
          <w:rFonts w:eastAsia="Times New Roman" w:cs="Times New Roman"/>
        </w:rPr>
        <w:t>Испечь блокадный хлеб по рецепту в современных условиях возможно, но его качество получается гораздо выше, чем в военное время (за счёт возросшего качества продуктов). </w:t>
      </w:r>
    </w:p>
    <w:p w14:paraId="641AA09D" w14:textId="77777777" w:rsidR="00FE6478" w:rsidRPr="007835A6" w:rsidRDefault="00FE6478" w:rsidP="00396056">
      <w:pPr>
        <w:ind w:firstLine="0"/>
        <w:jc w:val="center"/>
        <w:rPr>
          <w:rFonts w:cs="Times New Roman"/>
          <w:b/>
          <w:u w:val="single"/>
        </w:rPr>
      </w:pPr>
    </w:p>
    <w:p w14:paraId="6C908ECF" w14:textId="77777777" w:rsidR="00FE6478" w:rsidRPr="007835A6" w:rsidRDefault="00FE6478" w:rsidP="007835A6">
      <w:pPr>
        <w:pStyle w:val="a6"/>
      </w:pPr>
      <w:r w:rsidRPr="007835A6">
        <w:t>Разработка фрагмента сценария короткометражного фильма о советской лётчице О.М. Лисиковой</w:t>
      </w:r>
    </w:p>
    <w:p w14:paraId="00C38AFF" w14:textId="77777777" w:rsidR="00FE6478" w:rsidRPr="00281714" w:rsidRDefault="00FE6478" w:rsidP="007835A6">
      <w:pPr>
        <w:pStyle w:val="aff9"/>
        <w:rPr>
          <w:lang w:val="ru-RU"/>
        </w:rPr>
      </w:pPr>
      <w:r w:rsidRPr="00281714">
        <w:rPr>
          <w:lang w:val="ru-RU"/>
        </w:rPr>
        <w:t>Бушуев Артём</w:t>
      </w:r>
    </w:p>
    <w:p w14:paraId="68B80C69" w14:textId="77777777" w:rsidR="00FE6478" w:rsidRPr="007835A6" w:rsidRDefault="00FE6478" w:rsidP="007835A6">
      <w:pPr>
        <w:pStyle w:val="aff7"/>
      </w:pPr>
      <w:r w:rsidRPr="007835A6">
        <w:t>ГБОУ СОШ № 376, 10 класс</w:t>
      </w:r>
    </w:p>
    <w:p w14:paraId="77C105B0" w14:textId="77777777" w:rsidR="00FE6478" w:rsidRPr="007835A6" w:rsidRDefault="00FE6478" w:rsidP="007835A6">
      <w:pPr>
        <w:pStyle w:val="aff7"/>
      </w:pPr>
      <w:r w:rsidRPr="007835A6">
        <w:t>Руководитель: Якутина Ирина Борисовна</w:t>
      </w:r>
    </w:p>
    <w:p w14:paraId="43042BAC" w14:textId="77777777" w:rsidR="00FE6478" w:rsidRPr="007835A6" w:rsidRDefault="00FE6478" w:rsidP="00396056">
      <w:pPr>
        <w:jc w:val="center"/>
        <w:rPr>
          <w:rFonts w:cs="Times New Roman"/>
        </w:rPr>
      </w:pPr>
    </w:p>
    <w:p w14:paraId="120C2D58" w14:textId="77777777" w:rsidR="00FE6478" w:rsidRPr="007835A6" w:rsidRDefault="00FE6478" w:rsidP="00396056">
      <w:pPr>
        <w:rPr>
          <w:rFonts w:cs="Times New Roman"/>
        </w:rPr>
      </w:pPr>
      <w:r w:rsidRPr="007835A6">
        <w:rPr>
          <w:rFonts w:cs="Times New Roman"/>
        </w:rPr>
        <w:t xml:space="preserve">Данный проект направлен на сохранение памяти о героях Великой Отечественной войны. Он посвящен одному из асов отечественной авиации, единственной в период Второй мировой войны женщине – командиру тяжелого американского транспортного самолета ДС-3 («Дуглас») Ольге Михайловне Лисиковой. </w:t>
      </w:r>
    </w:p>
    <w:p w14:paraId="783443DC" w14:textId="77777777" w:rsidR="00FE6478" w:rsidRPr="007835A6" w:rsidRDefault="00FE6478" w:rsidP="00396056">
      <w:pPr>
        <w:rPr>
          <w:rFonts w:cs="Times New Roman"/>
        </w:rPr>
      </w:pPr>
      <w:r w:rsidRPr="007835A6">
        <w:rPr>
          <w:rFonts w:cs="Times New Roman"/>
        </w:rPr>
        <w:t xml:space="preserve">Имя О.М. Лисикововой, к сожалению, известно не всем жителям нашего города, даже Московского района, в котором она жила и откуда совершала полеты в мирное время. Она участвовала в советско-финской войне, вывозя на самолете раненых в лютые морозы и доставляя их в госпитали Ленинграда. </w:t>
      </w:r>
    </w:p>
    <w:p w14:paraId="081C4649" w14:textId="77777777" w:rsidR="00FE6478" w:rsidRPr="007835A6" w:rsidRDefault="00FE6478" w:rsidP="00396056">
      <w:pPr>
        <w:rPr>
          <w:rFonts w:cs="Times New Roman"/>
        </w:rPr>
      </w:pPr>
      <w:r w:rsidRPr="007835A6">
        <w:rPr>
          <w:rFonts w:cs="Times New Roman"/>
        </w:rPr>
        <w:t xml:space="preserve">В годы блокады Ленинграда совершила – 150 вылетов в осаждённый город, доставляя продукты, кровь, боеприпасы, оружие и вывозя раненых, детей и стариков. Летали над Ладогой. Это был еще один мост на Большую Землю – воздушный мост над Ладогой. </w:t>
      </w:r>
    </w:p>
    <w:p w14:paraId="3FC11FA2" w14:textId="77777777" w:rsidR="00FE6478" w:rsidRPr="007835A6" w:rsidRDefault="00FE6478" w:rsidP="00396056">
      <w:pPr>
        <w:rPr>
          <w:rFonts w:cs="Times New Roman"/>
        </w:rPr>
      </w:pPr>
      <w:r w:rsidRPr="007835A6">
        <w:rPr>
          <w:rFonts w:cs="Times New Roman"/>
        </w:rPr>
        <w:t xml:space="preserve">В годы Великой Отечественной войны командир Лисикова О.М. совершила около 400 боевых вылетов, 9 раз пересекала линию фронта, забрасывая разведгруппы и помогая партизанам. Нам удалось установить, что отряду партизана Александра Германа, попавшему в окружение, именно экипаж Ольги Лисиковой оказал помощь продовольствием и боеприпасами. Единственный экипаж из 14, выполнивший задание. Благодаря собственному летному мастерству ей удалось на санитарном самолете уничтожить </w:t>
      </w:r>
      <w:r w:rsidRPr="007835A6">
        <w:rPr>
          <w:rFonts w:cs="Times New Roman"/>
        </w:rPr>
        <w:lastRenderedPageBreak/>
        <w:t>вражеский мессершмитт. И ещё ряд героических эпизодов есть в её военной биографии.</w:t>
      </w:r>
    </w:p>
    <w:p w14:paraId="6EE75DC5" w14:textId="77777777" w:rsidR="00FE6478" w:rsidRPr="007835A6" w:rsidRDefault="00FE6478" w:rsidP="00396056">
      <w:pPr>
        <w:rPr>
          <w:rFonts w:cs="Times New Roman"/>
        </w:rPr>
      </w:pPr>
      <w:r w:rsidRPr="007835A6">
        <w:rPr>
          <w:rFonts w:cs="Times New Roman"/>
        </w:rPr>
        <w:t>Заслуги этой женщины перед страной велики и неоспоримы. Однако её награды весьма скромные. И, начав войну в звании лейтенанта, совершив за этот период, на наш взгляд несколько выдающихся подвигов, она закончила её в звании старшего лейтенанта.</w:t>
      </w:r>
    </w:p>
    <w:p w14:paraId="3D053931" w14:textId="77777777" w:rsidR="00FE6478" w:rsidRPr="007835A6" w:rsidRDefault="00FE6478" w:rsidP="00396056">
      <w:pPr>
        <w:rPr>
          <w:rFonts w:cs="Times New Roman"/>
        </w:rPr>
      </w:pPr>
      <w:r w:rsidRPr="007835A6">
        <w:rPr>
          <w:rFonts w:cs="Times New Roman"/>
        </w:rPr>
        <w:t xml:space="preserve">Вот уже 10 лет сотрудники Объединённого музея гражданской авиации в Петербурге, члены Секции истории авиации и космонавтики СПбФ ИИЕТ РАН, учитель общеобразовательной школы № 376 (раньше из № 507) Якутина Ирина Борисовна, представители различных педагогических форумов пытаются увековечить на карте нашего города героическую лётчицу Ольгу Михайловну Лисикову. </w:t>
      </w:r>
    </w:p>
    <w:p w14:paraId="0C6FD290" w14:textId="77777777" w:rsidR="00FE6478" w:rsidRPr="007835A6" w:rsidRDefault="00FE6478" w:rsidP="00396056">
      <w:pPr>
        <w:rPr>
          <w:rFonts w:cs="Times New Roman"/>
        </w:rPr>
      </w:pPr>
      <w:r w:rsidRPr="007835A6">
        <w:rPr>
          <w:rFonts w:cs="Times New Roman"/>
        </w:rPr>
        <w:t>На ежегодных Международных научных чтениях имени Игоря Ивановича Сикорского не один раз обсуждался вопрос об её увековечивании. Обсуждался он и на заседании Комиссии в ЗАКС. В 2015 г. было инициировано обращение в Петербургскую Топонимическую комиссию с целью присвоения имени Ольги Лисиковой одному из скверов в нашем, Московском, районе Петербурга, который является колыбелью российской авиации. Это могло бы способствовать развитию Московского района как родины отечественной авиации и соответствует его топонимической направленности – авиация-космонавтика.</w:t>
      </w:r>
    </w:p>
    <w:p w14:paraId="38ED95E9" w14:textId="77777777" w:rsidR="00FE6478" w:rsidRPr="007835A6" w:rsidRDefault="00FE6478" w:rsidP="00396056">
      <w:pPr>
        <w:rPr>
          <w:rFonts w:cs="Times New Roman"/>
        </w:rPr>
      </w:pPr>
      <w:r w:rsidRPr="007835A6">
        <w:rPr>
          <w:rFonts w:cs="Times New Roman"/>
        </w:rPr>
        <w:t xml:space="preserve">В настоящее время с инициативой установления на доме, где была последняя квартира Ольги Михайловны, по адресу проспект Юрия Гагарина, дом 27, выступили его жильцы. Мы также поддерживаем их проект и готовы помочь, собрав мнение и подписи жителей района в поддержку этой инициативы. Всё это говорит об </w:t>
      </w:r>
      <w:r w:rsidRPr="007835A6">
        <w:rPr>
          <w:rFonts w:cs="Times New Roman"/>
          <w:b/>
        </w:rPr>
        <w:t>актуальности</w:t>
      </w:r>
      <w:r w:rsidRPr="007835A6">
        <w:rPr>
          <w:rFonts w:cs="Times New Roman"/>
        </w:rPr>
        <w:t xml:space="preserve"> выбранной темы.</w:t>
      </w:r>
    </w:p>
    <w:p w14:paraId="0D9CDCF2" w14:textId="77777777" w:rsidR="00FE6478" w:rsidRPr="007835A6" w:rsidRDefault="00FE6478" w:rsidP="00396056">
      <w:pPr>
        <w:rPr>
          <w:rFonts w:cs="Times New Roman"/>
        </w:rPr>
      </w:pPr>
      <w:r w:rsidRPr="007835A6">
        <w:rPr>
          <w:rFonts w:cs="Times New Roman"/>
        </w:rPr>
        <w:t>Мы решили найти ещё один способ привлечь внимание к этой проблеме – популяризации заслуг О.М. Лисиковой и её увековечиванию. Так мы пришли к идее написать сценарий короткометражного фильма о её лётной судьбе. Материалами для этого послужила её собственная статья «Страница летной судьбы», несколько публикаций о ней, а также её прижизненные интервью.</w:t>
      </w:r>
    </w:p>
    <w:p w14:paraId="55D4E676" w14:textId="77777777" w:rsidR="00FE6478" w:rsidRPr="007835A6" w:rsidRDefault="00FE6478" w:rsidP="00396056">
      <w:pPr>
        <w:rPr>
          <w:rFonts w:cs="Times New Roman"/>
        </w:rPr>
      </w:pPr>
      <w:r w:rsidRPr="007835A6">
        <w:rPr>
          <w:rFonts w:cs="Times New Roman"/>
          <w:b/>
        </w:rPr>
        <w:t>ПРОБЛЕМА:</w:t>
      </w:r>
      <w:r w:rsidRPr="007835A6">
        <w:rPr>
          <w:rFonts w:cs="Times New Roman"/>
        </w:rPr>
        <w:t xml:space="preserve"> заключается в том, что, несмотря на все выдающиеся заслуги великой лётчицы Ольги Михайловны, её имя не так хорошо известно жителям нашего города.</w:t>
      </w:r>
    </w:p>
    <w:p w14:paraId="639A1FB2" w14:textId="77777777" w:rsidR="00FE6478" w:rsidRPr="007835A6" w:rsidRDefault="00FE6478" w:rsidP="00396056">
      <w:pPr>
        <w:rPr>
          <w:rFonts w:eastAsia="Times New Roman" w:cs="Times New Roman"/>
          <w:sz w:val="24"/>
          <w:szCs w:val="24"/>
        </w:rPr>
      </w:pPr>
      <w:r w:rsidRPr="007835A6">
        <w:rPr>
          <w:rFonts w:eastAsia="Times New Roman" w:cs="Times New Roman"/>
          <w:b/>
        </w:rPr>
        <w:t>Цель:</w:t>
      </w:r>
      <w:r w:rsidRPr="007835A6">
        <w:rPr>
          <w:rFonts w:eastAsia="Times New Roman" w:cs="Times New Roman"/>
        </w:rPr>
        <w:t xml:space="preserve"> популяризация заслуг великой лётчицы, аса отечественной авиации.</w:t>
      </w:r>
    </w:p>
    <w:p w14:paraId="2ABEDFE9" w14:textId="77777777" w:rsidR="00FE6478" w:rsidRPr="007835A6" w:rsidRDefault="00FE6478" w:rsidP="00396056">
      <w:pPr>
        <w:rPr>
          <w:rFonts w:eastAsia="Times New Roman" w:cs="Times New Roman"/>
        </w:rPr>
      </w:pPr>
      <w:r w:rsidRPr="007835A6">
        <w:rPr>
          <w:rFonts w:eastAsia="Times New Roman" w:cs="Times New Roman"/>
        </w:rPr>
        <w:t xml:space="preserve">Проектным </w:t>
      </w:r>
      <w:r w:rsidRPr="007835A6">
        <w:rPr>
          <w:rFonts w:eastAsia="Times New Roman" w:cs="Times New Roman"/>
          <w:b/>
        </w:rPr>
        <w:t>продуктом</w:t>
      </w:r>
      <w:r w:rsidRPr="007835A6">
        <w:rPr>
          <w:rFonts w:eastAsia="Times New Roman" w:cs="Times New Roman"/>
        </w:rPr>
        <w:t xml:space="preserve"> должен стать фрагмент сценария короткометражного фильма, посвященного Ольге Михайловне Лисиковой.</w:t>
      </w:r>
      <w:r w:rsidRPr="007835A6">
        <w:rPr>
          <w:rFonts w:ascii="Calibri" w:eastAsia="Calibri" w:hAnsi="Calibri" w:cs="Times New Roman"/>
        </w:rPr>
        <w:t xml:space="preserve"> </w:t>
      </w:r>
      <w:r w:rsidRPr="007835A6">
        <w:rPr>
          <w:rFonts w:eastAsia="Times New Roman" w:cs="Times New Roman"/>
        </w:rPr>
        <w:t>Этот продукт поможет достичь цели проекта, так как фильмы являются хорошим средством для распространения важной информации в наше время. В условиях пандемии разработка сценария может стать наиболее возможным и удобным вариантом по сравнению с живыми выступлениями на конференциях. И главное, преимущество сценария заключается в том, что он позволяет более наглядно и полно отобразить, описать проблему, чем статья.</w:t>
      </w:r>
    </w:p>
    <w:p w14:paraId="77A0A4DD" w14:textId="77777777" w:rsidR="00FE6478" w:rsidRPr="007835A6" w:rsidRDefault="00FE6478" w:rsidP="00396056">
      <w:pPr>
        <w:rPr>
          <w:rFonts w:eastAsia="Times New Roman" w:cs="Times New Roman"/>
          <w:b/>
        </w:rPr>
      </w:pPr>
      <w:r w:rsidRPr="007835A6">
        <w:rPr>
          <w:rFonts w:eastAsia="Times New Roman" w:cs="Times New Roman"/>
          <w:b/>
        </w:rPr>
        <w:lastRenderedPageBreak/>
        <w:t>Задачи:</w:t>
      </w:r>
    </w:p>
    <w:p w14:paraId="68E1AD77" w14:textId="77777777" w:rsidR="00FE6478" w:rsidRPr="007835A6" w:rsidRDefault="00FE6478" w:rsidP="00396056">
      <w:pPr>
        <w:rPr>
          <w:rFonts w:eastAsia="Times New Roman" w:cs="Times New Roman"/>
        </w:rPr>
      </w:pPr>
      <w:r w:rsidRPr="007835A6">
        <w:rPr>
          <w:rFonts w:eastAsia="Times New Roman" w:cs="Times New Roman"/>
        </w:rPr>
        <w:t>1. Ознакомиться со всеми имеющимися материалами об О.М. Лисиковой.</w:t>
      </w:r>
    </w:p>
    <w:p w14:paraId="34C89FBF" w14:textId="77777777" w:rsidR="00FE6478" w:rsidRPr="007835A6" w:rsidRDefault="00FE6478" w:rsidP="00396056">
      <w:pPr>
        <w:rPr>
          <w:rFonts w:eastAsia="Times New Roman" w:cs="Times New Roman"/>
        </w:rPr>
      </w:pPr>
      <w:r w:rsidRPr="007835A6">
        <w:rPr>
          <w:rFonts w:eastAsia="Times New Roman" w:cs="Times New Roman"/>
        </w:rPr>
        <w:t>2. Определить идею будущего фильма.</w:t>
      </w:r>
    </w:p>
    <w:p w14:paraId="0FA54359" w14:textId="77777777" w:rsidR="00FE6478" w:rsidRPr="007835A6" w:rsidRDefault="00FE6478" w:rsidP="00396056">
      <w:pPr>
        <w:rPr>
          <w:rFonts w:ascii="Calibri" w:eastAsia="Calibri" w:hAnsi="Calibri" w:cs="Times New Roman"/>
        </w:rPr>
      </w:pPr>
      <w:r w:rsidRPr="007835A6">
        <w:rPr>
          <w:rFonts w:eastAsia="Times New Roman" w:cs="Times New Roman"/>
        </w:rPr>
        <w:t xml:space="preserve">2. Выбрать тему. </w:t>
      </w:r>
    </w:p>
    <w:p w14:paraId="52156275" w14:textId="77777777" w:rsidR="00FE6478" w:rsidRPr="007835A6" w:rsidRDefault="00FE6478" w:rsidP="00396056">
      <w:pPr>
        <w:rPr>
          <w:rFonts w:ascii="Calibri" w:eastAsia="Calibri" w:hAnsi="Calibri" w:cs="Times New Roman"/>
        </w:rPr>
      </w:pPr>
      <w:r w:rsidRPr="007835A6">
        <w:rPr>
          <w:rFonts w:eastAsia="Times New Roman" w:cs="Times New Roman"/>
        </w:rPr>
        <w:t>3. Определить жанр.</w:t>
      </w:r>
    </w:p>
    <w:p w14:paraId="196EF407" w14:textId="77777777" w:rsidR="00FE6478" w:rsidRPr="007835A6" w:rsidRDefault="00FE6478" w:rsidP="00396056">
      <w:pPr>
        <w:rPr>
          <w:rFonts w:eastAsia="Times New Roman" w:cs="Times New Roman"/>
        </w:rPr>
      </w:pPr>
      <w:r w:rsidRPr="007835A6">
        <w:rPr>
          <w:rFonts w:eastAsia="Times New Roman" w:cs="Times New Roman"/>
        </w:rPr>
        <w:t>4. Выявить аудиторию.</w:t>
      </w:r>
    </w:p>
    <w:p w14:paraId="50947BFF" w14:textId="77777777" w:rsidR="00FE6478" w:rsidRPr="007835A6" w:rsidRDefault="00FE6478" w:rsidP="00396056">
      <w:pPr>
        <w:rPr>
          <w:rFonts w:ascii="Calibri" w:eastAsia="Calibri" w:hAnsi="Calibri" w:cs="Times New Roman"/>
        </w:rPr>
      </w:pPr>
      <w:r w:rsidRPr="007835A6">
        <w:rPr>
          <w:rFonts w:eastAsia="Times New Roman" w:cs="Times New Roman"/>
        </w:rPr>
        <w:t>5. Найти канал распространения.</w:t>
      </w:r>
    </w:p>
    <w:p w14:paraId="6B65BC1A" w14:textId="77777777" w:rsidR="00FE6478" w:rsidRPr="007835A6" w:rsidRDefault="00FE6478" w:rsidP="00396056">
      <w:pPr>
        <w:rPr>
          <w:rFonts w:eastAsia="Times New Roman" w:cs="Times New Roman"/>
        </w:rPr>
      </w:pPr>
      <w:r w:rsidRPr="007835A6">
        <w:rPr>
          <w:rFonts w:eastAsia="Times New Roman" w:cs="Times New Roman"/>
        </w:rPr>
        <w:t>6. Развивать проект, т.е. провести подготовительный этап и создать фрагмент будущего сценария.</w:t>
      </w:r>
    </w:p>
    <w:p w14:paraId="38EE22D0" w14:textId="77777777" w:rsidR="00FE6478" w:rsidRPr="007835A6" w:rsidRDefault="00FE6478" w:rsidP="00396056">
      <w:pPr>
        <w:rPr>
          <w:rFonts w:eastAsia="Calibri" w:cs="Times New Roman"/>
        </w:rPr>
      </w:pPr>
      <w:r w:rsidRPr="007835A6">
        <w:rPr>
          <w:rFonts w:eastAsia="Calibri" w:cs="Times New Roman"/>
        </w:rPr>
        <w:t>Сценарий – это особое литературное произведение, которое кардинально отличается от других жанров. Сценарий – это одна из самых важных составляющих фильма, это история в чистом виде. Без хорошей истории, написанной на бумаге, не получится и хороший фильм, воплощённый на экране, а без драматической борьбы хороший сценарий не получится.</w:t>
      </w:r>
      <w:r w:rsidR="00396056" w:rsidRPr="007835A6">
        <w:rPr>
          <w:rFonts w:eastAsia="Calibri" w:cs="Times New Roman"/>
        </w:rPr>
        <w:t xml:space="preserve"> </w:t>
      </w:r>
      <w:r w:rsidRPr="007835A6">
        <w:rPr>
          <w:rFonts w:eastAsia="Calibri" w:cs="Times New Roman"/>
        </w:rPr>
        <w:t>Сценарий выступает литературно-драматической основой фильма, в которой детально прописан сюжет, характеристики персонажей, диалоги. Сценарий в кинематографе, как правило, напоминает пьесу и подробно описывает каждую сцену и диалоги персонажей. Особенностью работы кинодраматурга является то, что ему нужно создать произведение не для чтения, а для реализации его в действии. Поскольку в кино, в отличие от литературы, мотивы персонажей чаще всего не объясняются, текст должен быть скомпонован так, чтобы причинно-следственные связи были понятны из поведения актеров или их реплик.</w:t>
      </w:r>
    </w:p>
    <w:p w14:paraId="22BA58A9" w14:textId="77777777" w:rsidR="00FE6478" w:rsidRPr="007835A6" w:rsidRDefault="00FE6478" w:rsidP="00396056">
      <w:pPr>
        <w:rPr>
          <w:rFonts w:eastAsia="Calibri" w:cs="Times New Roman"/>
        </w:rPr>
      </w:pPr>
      <w:r w:rsidRPr="007835A6">
        <w:rPr>
          <w:rFonts w:eastAsia="Calibri" w:cs="Times New Roman"/>
        </w:rPr>
        <w:t xml:space="preserve">Киносценарий – это специфически оформленная, в виде текстового документа, история фильма, состоящая из названий сцен, краткого описания событий и диалогов персонажей. </w:t>
      </w:r>
    </w:p>
    <w:p w14:paraId="61E80FBA" w14:textId="77777777" w:rsidR="00FE6478" w:rsidRPr="007835A6" w:rsidRDefault="00FE6478" w:rsidP="00396056">
      <w:pPr>
        <w:rPr>
          <w:rFonts w:eastAsia="Calibri" w:cs="Times New Roman"/>
        </w:rPr>
      </w:pPr>
      <w:r w:rsidRPr="007835A6">
        <w:rPr>
          <w:rFonts w:eastAsia="Calibri" w:cs="Times New Roman"/>
        </w:rPr>
        <w:t>Жанр именно короткометражного фильма был выбран потому, что они всегда имеют определённую цель (в нашем случае – привлечь внимание к личности О.М. Лисиковой и признание её заслуг). Иногда такие фильмы создаются, чтобы после перейти к большой форме: полнометражным фильмам и сериалам. При таком подходе короткометражки получаются более близкими массовому зрителю, чем фестивальные авторские работы – их фокус настроен сразу на широкую целевую аудиторию.</w:t>
      </w:r>
    </w:p>
    <w:p w14:paraId="1EB04596" w14:textId="77777777" w:rsidR="00FE6478" w:rsidRPr="007835A6" w:rsidRDefault="00FE6478" w:rsidP="00396056">
      <w:pPr>
        <w:rPr>
          <w:rFonts w:eastAsia="Calibri" w:cs="Times New Roman"/>
        </w:rPr>
      </w:pPr>
      <w:r w:rsidRPr="007835A6">
        <w:rPr>
          <w:rFonts w:eastAsia="Calibri" w:cs="Times New Roman"/>
        </w:rPr>
        <w:t>В произведении обязательно должна быть обозначена проблема, описаны характеры персонажей, тема, развиты сюжетные линии. Важно удержать внимание и учитывать психологию зрителя, понимать запросы людей. Интересное содержание, узнаваемые типажи, необычные кульминационные моменты – всё это в совокупности должно заинтриговать и заставить досмотреть до конца. Правильная расстановка акцентов усилит атмосферу. Современные приёмы позволяют составлять контрастные эпизоды, задавать ритм и, в итоге, помогать в выражении идеи.</w:t>
      </w:r>
    </w:p>
    <w:p w14:paraId="6B6A5E5C" w14:textId="77777777" w:rsidR="00FE6478" w:rsidRPr="007835A6" w:rsidRDefault="00FE6478" w:rsidP="00396056">
      <w:pPr>
        <w:rPr>
          <w:rFonts w:cs="Times New Roman"/>
        </w:rPr>
      </w:pPr>
      <w:r w:rsidRPr="007835A6">
        <w:rPr>
          <w:rFonts w:cs="Times New Roman"/>
        </w:rPr>
        <w:t xml:space="preserve">Существуют определённые правила, которых стоит придерживаться </w:t>
      </w:r>
    </w:p>
    <w:p w14:paraId="6AB2EB93" w14:textId="77777777" w:rsidR="00FE6478" w:rsidRPr="007835A6" w:rsidRDefault="00FE6478" w:rsidP="00396056">
      <w:pPr>
        <w:rPr>
          <w:rFonts w:cs="Times New Roman"/>
        </w:rPr>
      </w:pPr>
      <w:r w:rsidRPr="007835A6">
        <w:rPr>
          <w:rFonts w:cs="Times New Roman"/>
        </w:rPr>
        <w:lastRenderedPageBreak/>
        <w:t>при написании сценария. Например, стандартным для сценариев считается шрифт “Courier New”, а размер двенадцатый. Это объясняется тем, что страница текста, написанная таким шрифтом и размером будет равняться примерно одной минуте хронометража.</w:t>
      </w:r>
    </w:p>
    <w:p w14:paraId="6D0465DA" w14:textId="77777777" w:rsidR="00FE6478" w:rsidRPr="007835A6" w:rsidRDefault="00FE6478" w:rsidP="00396056">
      <w:pPr>
        <w:rPr>
          <w:rFonts w:cs="Times New Roman"/>
        </w:rPr>
      </w:pPr>
      <w:r w:rsidRPr="007835A6">
        <w:rPr>
          <w:rFonts w:cs="Times New Roman"/>
        </w:rPr>
        <w:t>Для того, чтобы создать фрагмент сценария об Ольге Михайловне Лисиковой пришлось изучить материалы различных авторов и инструкции по написанию и оформлению сценариев и побольше узнать о профессии сценариста. Благодаря этим источникам, удалось написать фрагмент сценария, посвященный одному из девяти эпизодов, когда экипаж командира Лисиковой вылетал за линию фронта для заброски разведчиков в тыл врага.</w:t>
      </w:r>
    </w:p>
    <w:p w14:paraId="5CC45B46" w14:textId="77777777" w:rsidR="00FE6478" w:rsidRPr="007835A6" w:rsidRDefault="00FE6478" w:rsidP="00396056">
      <w:pPr>
        <w:rPr>
          <w:rFonts w:cs="Times New Roman"/>
        </w:rPr>
      </w:pPr>
      <w:r w:rsidRPr="007835A6">
        <w:rPr>
          <w:rFonts w:cs="Times New Roman"/>
        </w:rPr>
        <w:t>Даже за такие рискованные и успешно выполненные задания О.М. Лисикова не была удостоена звания Героя Советского Союза.</w:t>
      </w:r>
    </w:p>
    <w:p w14:paraId="73EE68AA" w14:textId="77777777" w:rsidR="00FE6478" w:rsidRPr="007835A6" w:rsidRDefault="00FE6478" w:rsidP="00396056">
      <w:pPr>
        <w:rPr>
          <w:rFonts w:cs="Times New Roman"/>
        </w:rPr>
      </w:pPr>
      <w:r w:rsidRPr="007835A6">
        <w:rPr>
          <w:rFonts w:cs="Times New Roman"/>
        </w:rPr>
        <w:t>Надеемся, что когда-нибудь фильм о Лисиковой выйдет на экраны страны и найдёт своего зрителя!</w:t>
      </w:r>
    </w:p>
    <w:p w14:paraId="1C32329A" w14:textId="77777777" w:rsidR="00FE6478" w:rsidRPr="007835A6" w:rsidRDefault="00FE6478" w:rsidP="00396056">
      <w:pPr>
        <w:ind w:firstLine="0"/>
        <w:jc w:val="center"/>
        <w:rPr>
          <w:rFonts w:cs="Times New Roman"/>
          <w:b/>
          <w:u w:val="single"/>
        </w:rPr>
      </w:pPr>
    </w:p>
    <w:p w14:paraId="4CCC06B3" w14:textId="77777777" w:rsidR="00FE6478" w:rsidRPr="007835A6" w:rsidRDefault="00FE6478" w:rsidP="007835A6">
      <w:pPr>
        <w:pStyle w:val="a6"/>
      </w:pPr>
      <w:r w:rsidRPr="007835A6">
        <w:t>Безумие и мудрость Дон Кихота Ламанчского</w:t>
      </w:r>
    </w:p>
    <w:p w14:paraId="4A29E92D" w14:textId="77777777" w:rsidR="00FE6478" w:rsidRPr="00281714" w:rsidRDefault="00FE6478" w:rsidP="007835A6">
      <w:pPr>
        <w:pStyle w:val="aff9"/>
        <w:rPr>
          <w:lang w:val="ru-RU"/>
        </w:rPr>
      </w:pPr>
      <w:r w:rsidRPr="00281714">
        <w:rPr>
          <w:lang w:val="ru-RU"/>
        </w:rPr>
        <w:t xml:space="preserve">Водовскова Анна </w:t>
      </w:r>
    </w:p>
    <w:p w14:paraId="44E34F9E" w14:textId="77777777" w:rsidR="00FE6478" w:rsidRPr="007835A6" w:rsidRDefault="00FE6478" w:rsidP="007835A6">
      <w:pPr>
        <w:pStyle w:val="aff7"/>
      </w:pPr>
      <w:r w:rsidRPr="007835A6">
        <w:t xml:space="preserve"> ГБОУ СОШ № 81, 9 класса </w:t>
      </w:r>
    </w:p>
    <w:p w14:paraId="5F724C4B" w14:textId="77777777" w:rsidR="00FE6478" w:rsidRPr="007835A6" w:rsidRDefault="00FE6478" w:rsidP="007835A6">
      <w:pPr>
        <w:pStyle w:val="aff7"/>
      </w:pPr>
      <w:r w:rsidRPr="007835A6">
        <w:t>Руководитель: Сухачева Ольга Николаевна</w:t>
      </w:r>
    </w:p>
    <w:p w14:paraId="3EE5C8AA" w14:textId="77777777" w:rsidR="00FE6478" w:rsidRPr="007835A6" w:rsidRDefault="00FE6478" w:rsidP="00396056">
      <w:pPr>
        <w:jc w:val="right"/>
      </w:pPr>
      <w:r w:rsidRPr="007835A6">
        <w:rPr>
          <w:i/>
          <w:iCs/>
        </w:rPr>
        <w:t xml:space="preserve"> </w:t>
      </w:r>
    </w:p>
    <w:p w14:paraId="104FFF6C" w14:textId="77777777" w:rsidR="00FE6478" w:rsidRPr="007835A6" w:rsidRDefault="00FE6478" w:rsidP="00396056">
      <w:r w:rsidRPr="007835A6">
        <w:t>В настоящее время</w:t>
      </w:r>
      <w:r w:rsidRPr="007835A6">
        <w:rPr>
          <w:u w:color="069A2E"/>
        </w:rPr>
        <w:t xml:space="preserve"> широко известно произведение</w:t>
      </w:r>
      <w:r w:rsidRPr="007835A6">
        <w:t xml:space="preserve"> М. Сервантеса «Дон Кихот» и его главный герой Дон Кихот. Изначально Сервантес задумал «Дон Кихота» просто как шутливую пародию на другие рыцарские романы. А в итоге получилось произведение, которое уже на протяжении нескольких веков не сходит с подмостков театров. Почему "Дон Кихот" покорил композиторов и режиссеров? Как отрицательный персонаж приобрел романтические черты? Читатели спорят о том, так кем же был на самом деле Дон Кихот? </w:t>
      </w:r>
    </w:p>
    <w:p w14:paraId="680687A8" w14:textId="77777777" w:rsidR="00FE6478" w:rsidRPr="007835A6" w:rsidRDefault="00FE6478" w:rsidP="00396056">
      <w:r w:rsidRPr="007835A6">
        <w:t>Проблема исследовательской работы состоит в том, что поступки героя можно с одной стороны интерпретировать как безумные, а с другой как наполненные мудростью.</w:t>
      </w:r>
    </w:p>
    <w:p w14:paraId="5D8F256D" w14:textId="77777777" w:rsidR="00FE6478" w:rsidRPr="007835A6" w:rsidRDefault="00FE6478" w:rsidP="00396056">
      <w:r w:rsidRPr="007835A6">
        <w:t>А</w:t>
      </w:r>
      <w:r w:rsidRPr="007835A6">
        <w:rPr>
          <w:u w:color="069A2E"/>
        </w:rPr>
        <w:t xml:space="preserve">ктуальность исследования обусловлена повышенным интересом к произведению и персонажу Дон Кихота. Несмотря на многовековую историю роман продолжает интересовать читателей и зрителей, режиссеров театр и кино. </w:t>
      </w:r>
    </w:p>
    <w:p w14:paraId="579BA7EE" w14:textId="77777777" w:rsidR="00FE6478" w:rsidRPr="007835A6" w:rsidRDefault="00FE6478" w:rsidP="00396056">
      <w:r w:rsidRPr="007835A6">
        <w:t xml:space="preserve">Гипотеза заключается в том, что за поступками Дон Кихота стояла не только глупость, замеченная многими очевидцами тех событий, но и мудрость. </w:t>
      </w:r>
    </w:p>
    <w:p w14:paraId="09862D6E" w14:textId="77777777" w:rsidR="00FE6478" w:rsidRPr="007835A6" w:rsidRDefault="00FE6478" w:rsidP="00396056">
      <w:r w:rsidRPr="007835A6">
        <w:t>Цель: Д</w:t>
      </w:r>
      <w:r w:rsidRPr="007835A6">
        <w:rPr>
          <w:u w:color="069A2E"/>
        </w:rPr>
        <w:t>оказать, что поступки Дон Кихота можно рассматривать не только как безумные, но и как наполненные мудростью</w:t>
      </w:r>
      <w:r w:rsidRPr="007835A6">
        <w:t>. Для достижения цели необходимо выполнить ряд задач.</w:t>
      </w:r>
    </w:p>
    <w:p w14:paraId="7B8991E0" w14:textId="77777777" w:rsidR="00FE6478" w:rsidRPr="007835A6" w:rsidRDefault="00FE6478" w:rsidP="00680F97">
      <w:pPr>
        <w:numPr>
          <w:ilvl w:val="0"/>
          <w:numId w:val="56"/>
        </w:numPr>
        <w:suppressAutoHyphens/>
        <w:ind w:firstLine="709"/>
      </w:pPr>
      <w:r w:rsidRPr="007835A6">
        <w:rPr>
          <w:u w:color="168253"/>
        </w:rPr>
        <w:t>Проанализировать</w:t>
      </w:r>
      <w:r w:rsidRPr="007835A6">
        <w:t xml:space="preserve"> поступки героя произведения Сервантеса «Дон Кихот» и образ самого главного героя. </w:t>
      </w:r>
    </w:p>
    <w:p w14:paraId="67AE3210" w14:textId="77777777" w:rsidR="00FE6478" w:rsidRPr="007835A6" w:rsidRDefault="00FE6478" w:rsidP="00680F97">
      <w:pPr>
        <w:numPr>
          <w:ilvl w:val="0"/>
          <w:numId w:val="56"/>
        </w:numPr>
        <w:suppressAutoHyphens/>
        <w:ind w:firstLine="709"/>
      </w:pPr>
      <w:r w:rsidRPr="007835A6">
        <w:rPr>
          <w:u w:color="00A933"/>
        </w:rPr>
        <w:t>Привести примеры того</w:t>
      </w:r>
      <w:r w:rsidRPr="007835A6">
        <w:t xml:space="preserve">, в каких ситуациях главный герой проявлял мудрость, а в каких его поступки считались безумными. </w:t>
      </w:r>
    </w:p>
    <w:p w14:paraId="20C37B0A" w14:textId="77777777" w:rsidR="00FE6478" w:rsidRPr="007835A6" w:rsidRDefault="00FE6478" w:rsidP="00680F97">
      <w:pPr>
        <w:numPr>
          <w:ilvl w:val="0"/>
          <w:numId w:val="56"/>
        </w:numPr>
        <w:suppressAutoHyphens/>
        <w:ind w:firstLine="709"/>
      </w:pPr>
      <w:r w:rsidRPr="007835A6">
        <w:t>Сделать выводы, о том, как можно характеризовать поступки героя.</w:t>
      </w:r>
    </w:p>
    <w:p w14:paraId="0653DF57" w14:textId="77777777" w:rsidR="00FE6478" w:rsidRPr="007835A6" w:rsidRDefault="00FE6478" w:rsidP="00680F97">
      <w:pPr>
        <w:pStyle w:val="a7"/>
        <w:numPr>
          <w:ilvl w:val="0"/>
          <w:numId w:val="56"/>
        </w:numPr>
        <w:suppressAutoHyphens/>
        <w:ind w:firstLine="709"/>
        <w:jc w:val="both"/>
      </w:pPr>
      <w:r w:rsidRPr="007835A6">
        <w:rPr>
          <w:rFonts w:cs="Times New Roman"/>
        </w:rPr>
        <w:lastRenderedPageBreak/>
        <w:t>Представить фигура М. Сервантеса в мировой и художественной литературе.</w:t>
      </w:r>
    </w:p>
    <w:p w14:paraId="5AABC2A1" w14:textId="77777777" w:rsidR="00FE6478" w:rsidRPr="007835A6" w:rsidRDefault="00FE6478" w:rsidP="00396056">
      <w:r w:rsidRPr="007835A6">
        <w:t xml:space="preserve">Метод исследования: </w:t>
      </w:r>
    </w:p>
    <w:p w14:paraId="0A5672E8" w14:textId="77777777" w:rsidR="00FE6478" w:rsidRPr="007835A6" w:rsidRDefault="00FE6478" w:rsidP="00396056">
      <w:r w:rsidRPr="007835A6">
        <w:t>• анализ литературных данных и интернет ресурсов по изучаемой теме;</w:t>
      </w:r>
    </w:p>
    <w:p w14:paraId="3182EEA5" w14:textId="77777777" w:rsidR="00FE6478" w:rsidRPr="007835A6" w:rsidRDefault="00FE6478" w:rsidP="00396056">
      <w:r w:rsidRPr="007835A6">
        <w:t>• сопоставительный, сравнительные методы</w:t>
      </w:r>
    </w:p>
    <w:p w14:paraId="070A0AE8" w14:textId="77777777" w:rsidR="00FE6478" w:rsidRPr="007835A6" w:rsidRDefault="00FE6478" w:rsidP="00396056">
      <w:r w:rsidRPr="007835A6">
        <w:t xml:space="preserve">В произведении были выделены следующие проявления безумия: в эпизоде с ветряными мельницами безумие героя заключается в том, что он увидел в них великанов. Дон Кихот решил «победить» их, но сам попался в ловушку, случайно очутившись на лопасти мельницы. </w:t>
      </w:r>
    </w:p>
    <w:p w14:paraId="27512D64" w14:textId="77777777" w:rsidR="00FE6478" w:rsidRPr="007835A6" w:rsidRDefault="00FE6478" w:rsidP="007835A6">
      <w:pPr>
        <w:pStyle w:val="aff2"/>
        <w:jc w:val="center"/>
      </w:pPr>
      <w:r w:rsidRPr="007835A6">
        <w:rPr>
          <w:noProof/>
          <w:lang w:val="ru-RU" w:eastAsia="ru-RU"/>
        </w:rPr>
        <mc:AlternateContent>
          <mc:Choice Requires="wpg">
            <w:drawing>
              <wp:inline distT="0" distB="0" distL="0" distR="0" wp14:anchorId="542C1598" wp14:editId="3A455CCF">
                <wp:extent cx="2412365" cy="1984375"/>
                <wp:effectExtent l="0" t="0" r="0" b="0"/>
                <wp:docPr id="23" name="Группа 23"/>
                <wp:cNvGraphicFramePr/>
                <a:graphic xmlns:a="http://schemas.openxmlformats.org/drawingml/2006/main">
                  <a:graphicData uri="http://schemas.microsoft.com/office/word/2010/wordprocessingGroup">
                    <wpg:wgp>
                      <wpg:cNvGrpSpPr/>
                      <wpg:grpSpPr>
                        <a:xfrm>
                          <a:off x="0" y="0"/>
                          <a:ext cx="2411640" cy="1983600"/>
                          <a:chOff x="0" y="0"/>
                          <a:chExt cx="0" cy="0"/>
                        </a:xfrm>
                      </wpg:grpSpPr>
                      <wps:wsp>
                        <wps:cNvPr id="24" name="Прямоугольник 24"/>
                        <wps:cNvSpPr/>
                        <wps:spPr>
                          <a:xfrm>
                            <a:off x="0" y="0"/>
                            <a:ext cx="2411640" cy="1983600"/>
                          </a:xfrm>
                          <a:prstGeom prst="rect">
                            <a:avLst/>
                          </a:prstGeom>
                          <a:solidFill>
                            <a:srgbClr val="FFFFFF"/>
                          </a:solidFill>
                          <a:ln w="1260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5" name="image.jpeg"/>
                          <pic:cNvPicPr/>
                        </pic:nvPicPr>
                        <pic:blipFill>
                          <a:blip r:embed="rId51"/>
                          <a:stretch/>
                        </pic:blipFill>
                        <pic:spPr>
                          <a:xfrm>
                            <a:off x="720" y="720"/>
                            <a:ext cx="2410560" cy="1982520"/>
                          </a:xfrm>
                          <a:prstGeom prst="rect">
                            <a:avLst/>
                          </a:prstGeom>
                          <a:ln w="12600">
                            <a:noFill/>
                          </a:ln>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476D7B" id="Группа 23" o:spid="_x0000_s1026" style="width:189.95pt;height:156.25pt;mso-position-horizontal-relative:char;mso-position-vertical-relative:lin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">
                <v:rect id="Прямоугольник 24" o:spid="_x0000_s1027" style="position:absolute;width:2411640;height:198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m08YA&#10;AADbAAAADwAAAGRycy9kb3ducmV2LnhtbESPQWvCQBSE7wX/w/KEXkrdKEFs6iqlILZiDtEeenxk&#10;X7Nps29DdqOpv94VCj0OM/MNs1wPthEn6nztWMF0koAgLp2uuVLwcdw8LkD4gKyxcUwKfsnDejW6&#10;W2Km3ZkLOh1CJSKEfYYKTAhtJqUvDVn0E9cSR+/LdRZDlF0ldYfnCLeNnCXJXFqsOS4YbOnVUPlz&#10;6K2CvO+5KLxJv59275f99CHNt/mnUvfj4eUZRKAh/If/2m9awSyF25f4A+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wm08YAAADbAAAADwAAAAAAAAAAAAAAAACYAgAAZHJz&#10;L2Rvd25yZXYueG1sUEsFBgAAAAAEAAQA9QAAAIsDAAAAAA==&#10;" stroked="f" strokeweight=".3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jpeg" o:spid="_x0000_s1028" type="#_x0000_t75" style="position:absolute;left:720;top:720;width:2410560;height:1982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mzBAAAA2wAAAA8AAABkcnMvZG93bnJldi54bWxEj92KwjAUhO+FfYdwBG/EpiqWpRplXVbw&#10;1p8HONsc22JzUpLY1rc3wsJeDjPzDbPZDaYRHTlfW1YwT1IQxIXVNZcKrpfD7BOED8gaG8uk4Eke&#10;dtuP0QZzbXs+UXcOpYgQ9jkqqEJocyl9UZFBn9iWOHo36wyGKF0ptcM+wk0jF2maSYM1x4UKW/qu&#10;qLifHyZSpmWYH7v9kn6ly0719J718kepyXj4WoMINIT/8F/7qBUsVvD+En+A3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xmzBAAAA2wAAAA8AAAAAAAAAAAAAAAAAnwIA&#10;AGRycy9kb3ducmV2LnhtbFBLBQYAAAAABAAEAPcAAACNAwAAAAA=&#10;" strokeweight=".35mm">
                  <v:imagedata r:id="rId52" o:title=""/>
                </v:shape>
                <w10:anchorlock/>
              </v:group>
            </w:pict>
          </mc:Fallback>
        </mc:AlternateContent>
      </w:r>
    </w:p>
    <w:p w14:paraId="70471743" w14:textId="77777777" w:rsidR="00FE6478" w:rsidRPr="00281714" w:rsidRDefault="00FE6478" w:rsidP="007835A6">
      <w:pPr>
        <w:pStyle w:val="aff2"/>
        <w:jc w:val="center"/>
        <w:rPr>
          <w:lang w:val="ru-RU"/>
        </w:rPr>
      </w:pPr>
      <w:r w:rsidRPr="00281714">
        <w:rPr>
          <w:lang w:val="ru-RU"/>
        </w:rPr>
        <w:t>Рисунок 1 – Борьба с ветряными мельницами (часть 1-ая глава 8)</w:t>
      </w:r>
    </w:p>
    <w:p w14:paraId="72545F8C" w14:textId="77777777" w:rsidR="00FE6478" w:rsidRPr="007835A6" w:rsidRDefault="00FE6478" w:rsidP="00396056">
      <w:r w:rsidRPr="007835A6">
        <w:t>В схватке со львами, Дон Кихот не проявил мудрости, дразня льва-огромное дикое животное. Лев не напал на Дон Кихота, когда тот дразнил его.</w:t>
      </w:r>
    </w:p>
    <w:p w14:paraId="29E26197" w14:textId="77777777" w:rsidR="00FE6478" w:rsidRPr="007835A6" w:rsidRDefault="00FE6478" w:rsidP="007835A6">
      <w:pPr>
        <w:pStyle w:val="aff2"/>
        <w:jc w:val="center"/>
      </w:pPr>
      <w:r w:rsidRPr="007835A6">
        <w:rPr>
          <w:noProof/>
          <w:lang w:val="ru-RU" w:eastAsia="ru-RU"/>
        </w:rPr>
        <w:drawing>
          <wp:inline distT="0" distB="0" distL="0" distR="0" wp14:anchorId="12063CF4" wp14:editId="145D289F">
            <wp:extent cx="1638529" cy="212437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53">
                      <a:extLst>
                        <a:ext uri="{28A0092B-C50C-407E-A947-70E740481C1C}">
                          <a14:useLocalDpi xmlns:a14="http://schemas.microsoft.com/office/drawing/2010/main" val="0"/>
                        </a:ext>
                      </a:extLst>
                    </a:blip>
                    <a:stretch>
                      <a:fillRect/>
                    </a:stretch>
                  </pic:blipFill>
                  <pic:spPr>
                    <a:xfrm>
                      <a:off x="0" y="0"/>
                      <a:ext cx="1638529" cy="2124371"/>
                    </a:xfrm>
                    <a:prstGeom prst="rect">
                      <a:avLst/>
                    </a:prstGeom>
                  </pic:spPr>
                </pic:pic>
              </a:graphicData>
            </a:graphic>
          </wp:inline>
        </w:drawing>
      </w:r>
    </w:p>
    <w:p w14:paraId="6CC6AEB3" w14:textId="77777777" w:rsidR="00FE6478" w:rsidRPr="00281714" w:rsidRDefault="00FE6478" w:rsidP="007835A6">
      <w:pPr>
        <w:pStyle w:val="aff2"/>
        <w:jc w:val="center"/>
        <w:rPr>
          <w:lang w:val="ru-RU"/>
        </w:rPr>
      </w:pPr>
      <w:r w:rsidRPr="00281714">
        <w:rPr>
          <w:lang w:val="ru-RU"/>
        </w:rPr>
        <w:t>Рисунок 2 – Борьба со львами (17-ая глава; 1-ая часть)</w:t>
      </w:r>
    </w:p>
    <w:p w14:paraId="1D2908DC" w14:textId="77777777" w:rsidR="00FE6478" w:rsidRPr="007835A6" w:rsidRDefault="00FE6478" w:rsidP="00396056">
      <w:r w:rsidRPr="007835A6">
        <w:t xml:space="preserve">Были выделены следующие проявления мудрости Дон Кихоты. Когда Санчо Пансо получил остров, то Дон Кихот наставлял его заботиться о своем народе, помогать бедным, не доверять богатым. Быть честным и справедливым. </w:t>
      </w:r>
    </w:p>
    <w:p w14:paraId="4A458EE7" w14:textId="77777777" w:rsidR="00FE6478" w:rsidRPr="007835A6" w:rsidRDefault="00FE6478" w:rsidP="007835A6">
      <w:pPr>
        <w:pStyle w:val="aff2"/>
        <w:jc w:val="center"/>
      </w:pPr>
      <w:r w:rsidRPr="007835A6">
        <w:rPr>
          <w:noProof/>
          <w:lang w:val="ru-RU" w:eastAsia="ru-RU"/>
        </w:rPr>
        <w:lastRenderedPageBreak/>
        <w:drawing>
          <wp:inline distT="0" distB="0" distL="0" distR="0" wp14:anchorId="54EC1648" wp14:editId="001F9CAE">
            <wp:extent cx="2619741" cy="1733792"/>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54">
                      <a:extLst>
                        <a:ext uri="{28A0092B-C50C-407E-A947-70E740481C1C}">
                          <a14:useLocalDpi xmlns:a14="http://schemas.microsoft.com/office/drawing/2010/main" val="0"/>
                        </a:ext>
                      </a:extLst>
                    </a:blip>
                    <a:stretch>
                      <a:fillRect/>
                    </a:stretch>
                  </pic:blipFill>
                  <pic:spPr>
                    <a:xfrm>
                      <a:off x="0" y="0"/>
                      <a:ext cx="2619741" cy="1733792"/>
                    </a:xfrm>
                    <a:prstGeom prst="rect">
                      <a:avLst/>
                    </a:prstGeom>
                  </pic:spPr>
                </pic:pic>
              </a:graphicData>
            </a:graphic>
          </wp:inline>
        </w:drawing>
      </w:r>
    </w:p>
    <w:p w14:paraId="6988097C" w14:textId="77777777" w:rsidR="00FE6478" w:rsidRPr="00281714" w:rsidRDefault="00FE6478" w:rsidP="007835A6">
      <w:pPr>
        <w:pStyle w:val="aff2"/>
        <w:jc w:val="center"/>
        <w:rPr>
          <w:lang w:val="ru-RU"/>
        </w:rPr>
      </w:pPr>
      <w:r w:rsidRPr="00281714">
        <w:rPr>
          <w:lang w:val="ru-RU"/>
        </w:rPr>
        <w:t>Рисунок 3</w:t>
      </w:r>
      <w:r w:rsidR="00396056" w:rsidRPr="00281714">
        <w:rPr>
          <w:lang w:val="ru-RU"/>
        </w:rPr>
        <w:t xml:space="preserve"> – </w:t>
      </w:r>
      <w:r w:rsidRPr="00281714">
        <w:rPr>
          <w:lang w:val="ru-RU"/>
        </w:rPr>
        <w:t>Глава 49 2-ая часть «Наставление Дон Кихота»</w:t>
      </w:r>
    </w:p>
    <w:p w14:paraId="22E0C486" w14:textId="77777777" w:rsidR="00FE6478" w:rsidRPr="007835A6" w:rsidRDefault="00FE6478" w:rsidP="00396056">
      <w:r w:rsidRPr="007835A6">
        <w:t>Дон Кихот и его оруженосец уезжают из герцогства, где Дон Кихот сказал: то же, что простой народ называет приметами и что не имеет под собой разумных оснований, человеку просвещенному надлежит почитать и признавать всего лишь за благоприятные явления.</w:t>
      </w:r>
    </w:p>
    <w:p w14:paraId="23E0006E" w14:textId="77777777" w:rsidR="00FE6478" w:rsidRPr="007835A6" w:rsidRDefault="00FE6478" w:rsidP="007835A6">
      <w:pPr>
        <w:pStyle w:val="aff2"/>
        <w:jc w:val="center"/>
      </w:pPr>
      <w:r w:rsidRPr="007835A6">
        <w:rPr>
          <w:noProof/>
          <w:lang w:val="ru-RU" w:eastAsia="ru-RU"/>
        </w:rPr>
        <w:drawing>
          <wp:inline distT="0" distB="0" distL="0" distR="0" wp14:anchorId="57CA6E7D" wp14:editId="0BFDA2DB">
            <wp:extent cx="2172003" cy="251495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55">
                      <a:extLst>
                        <a:ext uri="{28A0092B-C50C-407E-A947-70E740481C1C}">
                          <a14:useLocalDpi xmlns:a14="http://schemas.microsoft.com/office/drawing/2010/main" val="0"/>
                        </a:ext>
                      </a:extLst>
                    </a:blip>
                    <a:stretch>
                      <a:fillRect/>
                    </a:stretch>
                  </pic:blipFill>
                  <pic:spPr>
                    <a:xfrm>
                      <a:off x="0" y="0"/>
                      <a:ext cx="2172003" cy="2514951"/>
                    </a:xfrm>
                    <a:prstGeom prst="rect">
                      <a:avLst/>
                    </a:prstGeom>
                  </pic:spPr>
                </pic:pic>
              </a:graphicData>
            </a:graphic>
          </wp:inline>
        </w:drawing>
      </w:r>
    </w:p>
    <w:p w14:paraId="637D34D4" w14:textId="77777777" w:rsidR="00FE6478" w:rsidRPr="00281714" w:rsidRDefault="00FE6478" w:rsidP="007835A6">
      <w:pPr>
        <w:pStyle w:val="aff2"/>
        <w:jc w:val="center"/>
        <w:rPr>
          <w:lang w:val="ru-RU"/>
        </w:rPr>
      </w:pPr>
      <w:r w:rsidRPr="00281714">
        <w:rPr>
          <w:lang w:val="ru-RU"/>
        </w:rPr>
        <w:t>Рисунок 4 – глава 58. 2-ая часть Дон Кихот уходит из герцогства</w:t>
      </w:r>
    </w:p>
    <w:p w14:paraId="5560A40C" w14:textId="77777777" w:rsidR="00FE6478" w:rsidRPr="007835A6" w:rsidRDefault="00FE6478" w:rsidP="00396056">
      <w:r w:rsidRPr="007835A6">
        <w:t>Данные примеры говорят о том, что в поступках Дон Кихота проявляется не только безумие, но и мудрость.</w:t>
      </w:r>
    </w:p>
    <w:p w14:paraId="778243F0" w14:textId="77777777" w:rsidR="00FE6478" w:rsidRPr="007835A6" w:rsidRDefault="00FE6478" w:rsidP="00396056">
      <w:pPr>
        <w:ind w:firstLine="0"/>
        <w:jc w:val="center"/>
        <w:rPr>
          <w:rFonts w:cs="Times New Roman"/>
          <w:b/>
          <w:u w:val="single"/>
        </w:rPr>
      </w:pPr>
    </w:p>
    <w:p w14:paraId="5B753763" w14:textId="77777777" w:rsidR="00FE6478" w:rsidRPr="007835A6" w:rsidRDefault="00FE6478" w:rsidP="007835A6">
      <w:pPr>
        <w:pStyle w:val="a6"/>
      </w:pPr>
      <w:r w:rsidRPr="007835A6">
        <w:t>Образ Лукерьи в рассказе И.С. Тургенева «Живые мощи»</w:t>
      </w:r>
    </w:p>
    <w:p w14:paraId="3ADAABB4" w14:textId="77777777" w:rsidR="00FE6478" w:rsidRPr="00281714" w:rsidRDefault="00FE6478" w:rsidP="007835A6">
      <w:pPr>
        <w:pStyle w:val="aff9"/>
        <w:rPr>
          <w:w w:val="99"/>
          <w:lang w:val="ru-RU"/>
        </w:rPr>
      </w:pPr>
      <w:r w:rsidRPr="00281714">
        <w:rPr>
          <w:lang w:val="ru-RU"/>
        </w:rPr>
        <w:t>Гагулина Нина</w:t>
      </w:r>
    </w:p>
    <w:p w14:paraId="71F9F0F4" w14:textId="77777777" w:rsidR="00FE6478" w:rsidRPr="007835A6" w:rsidRDefault="00FE6478" w:rsidP="007835A6">
      <w:pPr>
        <w:pStyle w:val="aff7"/>
      </w:pPr>
      <w:r w:rsidRPr="007835A6">
        <w:t>ГБОУ № 628 «Александринская гимназия», 10 класс</w:t>
      </w:r>
    </w:p>
    <w:p w14:paraId="1C9DB54E" w14:textId="77777777" w:rsidR="00FE6478" w:rsidRPr="007835A6" w:rsidRDefault="00FE6478" w:rsidP="007835A6">
      <w:pPr>
        <w:pStyle w:val="aff7"/>
      </w:pPr>
      <w:r w:rsidRPr="007835A6">
        <w:t>Руководитель: Иванова Юлия Павловна</w:t>
      </w:r>
    </w:p>
    <w:p w14:paraId="69414421" w14:textId="77777777" w:rsidR="00FE6478" w:rsidRPr="007835A6" w:rsidRDefault="00FE6478" w:rsidP="00396056">
      <w:pPr>
        <w:jc w:val="right"/>
        <w:rPr>
          <w:i/>
        </w:rPr>
      </w:pPr>
    </w:p>
    <w:p w14:paraId="07DF9B2E" w14:textId="77777777" w:rsidR="00FE6478" w:rsidRPr="007835A6" w:rsidRDefault="00FE6478" w:rsidP="00396056">
      <w:r w:rsidRPr="007835A6">
        <w:t xml:space="preserve">Во второй половине </w:t>
      </w:r>
      <w:r w:rsidRPr="007835A6">
        <w:rPr>
          <w:lang w:val="en-US"/>
        </w:rPr>
        <w:t>XIX</w:t>
      </w:r>
      <w:r w:rsidRPr="007835A6">
        <w:t xml:space="preserve"> в русском обществе активно обсуждался крестьянский вопрос. Писатели и публицисты обращали внимание на проблемы русских крестьян: отсутствие личной свободы, тяжелые условия труда и жизни, малограмотность, высокая смертность. В это же время возникает интерес к личности крестьянина, его культуре, жизни. Какой он человек? О чем он думает, мечтает? Что чувствует? Какие стремления есть у него в жизни? Такими вопросами задаются писатели, обратившиеся к этой теме на страницах своих произведений.</w:t>
      </w:r>
    </w:p>
    <w:p w14:paraId="2850EA7C" w14:textId="77777777" w:rsidR="00FE6478" w:rsidRPr="007835A6" w:rsidRDefault="00FE6478" w:rsidP="00396056">
      <w:r w:rsidRPr="007835A6">
        <w:t xml:space="preserve">Читатель </w:t>
      </w:r>
      <w:r w:rsidRPr="007835A6">
        <w:rPr>
          <w:lang w:val="en-US"/>
        </w:rPr>
        <w:t>XXI</w:t>
      </w:r>
      <w:r w:rsidRPr="007835A6">
        <w:t xml:space="preserve"> века далек от понимания того, кто такой крестьянин и что представляла собой его жизнь. А ведь для того чтобы читать и понимать </w:t>
      </w:r>
      <w:r w:rsidRPr="007835A6">
        <w:lastRenderedPageBreak/>
        <w:t xml:space="preserve">классическую литературу </w:t>
      </w:r>
      <w:r w:rsidRPr="007835A6">
        <w:rPr>
          <w:lang w:val="en-US"/>
        </w:rPr>
        <w:t>XIX</w:t>
      </w:r>
      <w:r w:rsidRPr="007835A6">
        <w:t xml:space="preserve"> века, знания об этом необходимы. Мы задумались о том, как можно углубить знания современного человека о традиционной крестьянской культуре и решили в нашей работе обратиться к теме крестьянства.</w:t>
      </w:r>
    </w:p>
    <w:p w14:paraId="4340686B" w14:textId="77777777" w:rsidR="00FE6478" w:rsidRPr="007835A6" w:rsidRDefault="00FE6478" w:rsidP="00396056">
      <w:r w:rsidRPr="007835A6">
        <w:t>Для анализа мы выбрали рассказ И.С. Тургенева «Живые мощи» из цикла «Записки охотника», который был одним из первых крупнейших сборников, посвященных теме крестьянства. Образ крестьянки Лукерьи – центральный образ рассказа. Именно поэтому мы остановились на нем.</w:t>
      </w:r>
    </w:p>
    <w:p w14:paraId="18F2B4C1" w14:textId="77777777" w:rsidR="00FE6478" w:rsidRPr="007835A6" w:rsidRDefault="00FE6478" w:rsidP="00396056">
      <w:r w:rsidRPr="007835A6">
        <w:t>Прочитав рассказ, мы выдвинули гипотезу о том, что образ Лукерьи в рассказе И.С. Тургенева «Живые мощи» представлен как образ праведницы. Для героини духовная гармония важнее материальных благ.</w:t>
      </w:r>
    </w:p>
    <w:p w14:paraId="320D0876" w14:textId="77777777" w:rsidR="00FE6478" w:rsidRPr="007835A6" w:rsidRDefault="00FE6478" w:rsidP="00396056">
      <w:r w:rsidRPr="007835A6">
        <w:t>Цель работы: проанализировать образ Лукерьи из рассказа И.С. Тургенева «Живые мощи» и выявить его художественный смысл. Для ее достижения необходимо выполнить несколько задач:</w:t>
      </w:r>
    </w:p>
    <w:p w14:paraId="390A611F" w14:textId="77777777" w:rsidR="00FE6478" w:rsidRPr="007835A6" w:rsidRDefault="00FE6478" w:rsidP="00680F97">
      <w:pPr>
        <w:numPr>
          <w:ilvl w:val="0"/>
          <w:numId w:val="57"/>
        </w:numPr>
        <w:ind w:firstLine="709"/>
      </w:pPr>
      <w:r w:rsidRPr="007835A6">
        <w:t>Собрать материал о биографии автора, истории создания цикла «Записки охотника», найти и проанализировать работы литературоведов, посвященные циклу «Записки охотника».</w:t>
      </w:r>
    </w:p>
    <w:p w14:paraId="5E3CBC53" w14:textId="77777777" w:rsidR="00FE6478" w:rsidRPr="007835A6" w:rsidRDefault="00FE6478" w:rsidP="00680F97">
      <w:pPr>
        <w:numPr>
          <w:ilvl w:val="0"/>
          <w:numId w:val="57"/>
        </w:numPr>
        <w:ind w:firstLine="709"/>
      </w:pPr>
      <w:r w:rsidRPr="007835A6">
        <w:t>Написать историко-литературную справку о «Записках охотника» описать изученное в науке по теме крестьянства в цикле.</w:t>
      </w:r>
    </w:p>
    <w:p w14:paraId="5B11A2BA" w14:textId="77777777" w:rsidR="00FE6478" w:rsidRPr="007835A6" w:rsidRDefault="00FE6478" w:rsidP="00680F97">
      <w:pPr>
        <w:numPr>
          <w:ilvl w:val="0"/>
          <w:numId w:val="57"/>
        </w:numPr>
        <w:ind w:firstLine="709"/>
      </w:pPr>
      <w:r w:rsidRPr="007835A6">
        <w:t>Выбрать рассказы и образы для анализа.</w:t>
      </w:r>
    </w:p>
    <w:p w14:paraId="4E9CACF6" w14:textId="77777777" w:rsidR="00FE6478" w:rsidRPr="007835A6" w:rsidRDefault="00FE6478" w:rsidP="00680F97">
      <w:pPr>
        <w:numPr>
          <w:ilvl w:val="0"/>
          <w:numId w:val="57"/>
        </w:numPr>
        <w:ind w:firstLine="709"/>
      </w:pPr>
      <w:r w:rsidRPr="007835A6">
        <w:t>Составить словарь литературоведческих терминов, используемых в моем исследовании.</w:t>
      </w:r>
    </w:p>
    <w:p w14:paraId="6BA428B7" w14:textId="77777777" w:rsidR="00FE6478" w:rsidRPr="007835A6" w:rsidRDefault="00FE6478" w:rsidP="00680F97">
      <w:pPr>
        <w:numPr>
          <w:ilvl w:val="0"/>
          <w:numId w:val="57"/>
        </w:numPr>
        <w:ind w:firstLine="709"/>
      </w:pPr>
      <w:r w:rsidRPr="007835A6">
        <w:t>Отобрать материал, связанный с образом Лукерьи в рассказе «Живые мощи», составить сопоставительную таблицу для дальнейшего анализа этого образа.</w:t>
      </w:r>
    </w:p>
    <w:p w14:paraId="13BADC09" w14:textId="77777777" w:rsidR="00FE6478" w:rsidRPr="007835A6" w:rsidRDefault="00FE6478" w:rsidP="00680F97">
      <w:pPr>
        <w:numPr>
          <w:ilvl w:val="0"/>
          <w:numId w:val="57"/>
        </w:numPr>
        <w:ind w:firstLine="709"/>
      </w:pPr>
      <w:r w:rsidRPr="007835A6">
        <w:t>Проанализировать собранный материал.</w:t>
      </w:r>
    </w:p>
    <w:p w14:paraId="0297F9F3" w14:textId="77777777" w:rsidR="00FE6478" w:rsidRPr="007835A6" w:rsidRDefault="00FE6478" w:rsidP="00680F97">
      <w:pPr>
        <w:numPr>
          <w:ilvl w:val="0"/>
          <w:numId w:val="57"/>
        </w:numPr>
        <w:ind w:firstLine="709"/>
      </w:pPr>
      <w:r w:rsidRPr="007835A6">
        <w:t>Написать выводы по результатам проведенного исследования.</w:t>
      </w:r>
    </w:p>
    <w:p w14:paraId="1B5C86FE" w14:textId="77777777" w:rsidR="00FE6478" w:rsidRPr="007835A6" w:rsidRDefault="00FE6478" w:rsidP="00396056">
      <w:r w:rsidRPr="007835A6">
        <w:t xml:space="preserve">Исследовательская работа актуальна, потому что, во-первых, она позволяет обогатить свои знания о русской литературе. Во-вторых, она позволит расширить представление школьников об образе крестьянина в Российской Империи. В-третьих, эта работа позволит мне развить навыки анализа литературных текстов. </w:t>
      </w:r>
    </w:p>
    <w:p w14:paraId="47B37C17" w14:textId="77777777" w:rsidR="00FE6478" w:rsidRPr="007835A6" w:rsidRDefault="00FE6478" w:rsidP="00396056">
      <w:r w:rsidRPr="007835A6">
        <w:t>В работе использован теоретический метод исследования: анализ. Например, нами была создана таблица «Сопоставление образов здоровой Лукерьи и немощной Лукерьи» (Таблица 1). Затем материл, отобранный по сформулированным нами критериям, был проанализирован.</w:t>
      </w:r>
    </w:p>
    <w:p w14:paraId="4BAC6994" w14:textId="77777777" w:rsidR="00FE6478" w:rsidRPr="007835A6" w:rsidRDefault="00FE6478" w:rsidP="00396056">
      <w:pPr>
        <w:jc w:val="center"/>
      </w:pPr>
      <w:r w:rsidRPr="007835A6">
        <w:t>Таблица 1 – Сопоставление образов здоровой Лукерьи и немощной Лукерьи (фрагмент)</w:t>
      </w:r>
    </w:p>
    <w:tbl>
      <w:tblPr>
        <w:tblStyle w:val="af4"/>
        <w:tblW w:w="0" w:type="auto"/>
        <w:tblInd w:w="319" w:type="dxa"/>
        <w:tblLook w:val="04A0" w:firstRow="1" w:lastRow="0" w:firstColumn="1" w:lastColumn="0" w:noHBand="0" w:noVBand="1"/>
      </w:tblPr>
      <w:tblGrid>
        <w:gridCol w:w="1661"/>
        <w:gridCol w:w="2835"/>
        <w:gridCol w:w="4489"/>
      </w:tblGrid>
      <w:tr w:rsidR="007835A6" w:rsidRPr="007835A6" w14:paraId="10879B21" w14:textId="77777777" w:rsidTr="007835A6">
        <w:tc>
          <w:tcPr>
            <w:tcW w:w="1661" w:type="dxa"/>
          </w:tcPr>
          <w:p w14:paraId="305B29D5" w14:textId="77777777" w:rsidR="00FE6478" w:rsidRPr="007835A6" w:rsidRDefault="00FE6478" w:rsidP="00396056">
            <w:pPr>
              <w:ind w:firstLine="0"/>
              <w:jc w:val="left"/>
              <w:rPr>
                <w:b/>
                <w:sz w:val="22"/>
              </w:rPr>
            </w:pPr>
            <w:r w:rsidRPr="007835A6">
              <w:rPr>
                <w:bCs/>
                <w:sz w:val="22"/>
              </w:rPr>
              <w:t>Критерии для сопоставления</w:t>
            </w:r>
          </w:p>
        </w:tc>
        <w:tc>
          <w:tcPr>
            <w:tcW w:w="2835" w:type="dxa"/>
          </w:tcPr>
          <w:p w14:paraId="3460ACC4" w14:textId="77777777" w:rsidR="00FE6478" w:rsidRPr="007835A6" w:rsidRDefault="00FE6478" w:rsidP="00396056">
            <w:pPr>
              <w:ind w:firstLine="0"/>
              <w:jc w:val="left"/>
              <w:rPr>
                <w:b/>
                <w:sz w:val="22"/>
              </w:rPr>
            </w:pPr>
            <w:r w:rsidRPr="007835A6">
              <w:rPr>
                <w:bCs/>
                <w:sz w:val="22"/>
              </w:rPr>
              <w:t>Прошлое (6 или 7 лет назад)</w:t>
            </w:r>
          </w:p>
        </w:tc>
        <w:tc>
          <w:tcPr>
            <w:tcW w:w="4489" w:type="dxa"/>
          </w:tcPr>
          <w:p w14:paraId="7BD0B39D" w14:textId="77777777" w:rsidR="00FE6478" w:rsidRPr="007835A6" w:rsidRDefault="00FE6478" w:rsidP="00396056">
            <w:pPr>
              <w:ind w:firstLine="0"/>
              <w:jc w:val="left"/>
              <w:rPr>
                <w:b/>
                <w:sz w:val="22"/>
              </w:rPr>
            </w:pPr>
            <w:r w:rsidRPr="007835A6">
              <w:rPr>
                <w:bCs/>
                <w:sz w:val="22"/>
              </w:rPr>
              <w:t>Настоящее (время разговора рассказчика с Лукерьей)</w:t>
            </w:r>
          </w:p>
        </w:tc>
      </w:tr>
      <w:tr w:rsidR="007835A6" w:rsidRPr="007835A6" w14:paraId="3EB6FD2B" w14:textId="77777777" w:rsidTr="007835A6">
        <w:tc>
          <w:tcPr>
            <w:tcW w:w="1661" w:type="dxa"/>
          </w:tcPr>
          <w:p w14:paraId="3D56F5AA" w14:textId="77777777" w:rsidR="00FE6478" w:rsidRPr="007835A6" w:rsidRDefault="00FE6478" w:rsidP="00396056">
            <w:pPr>
              <w:ind w:firstLine="0"/>
              <w:jc w:val="left"/>
              <w:rPr>
                <w:sz w:val="22"/>
              </w:rPr>
            </w:pPr>
            <w:r w:rsidRPr="007835A6">
              <w:rPr>
                <w:sz w:val="22"/>
              </w:rPr>
              <w:t>Портрет</w:t>
            </w:r>
          </w:p>
        </w:tc>
        <w:tc>
          <w:tcPr>
            <w:tcW w:w="2835" w:type="dxa"/>
          </w:tcPr>
          <w:p w14:paraId="4C1B48D5" w14:textId="77777777" w:rsidR="00FE6478" w:rsidRPr="007835A6" w:rsidRDefault="00FE6478" w:rsidP="00396056">
            <w:pPr>
              <w:ind w:firstLine="0"/>
              <w:jc w:val="left"/>
              <w:rPr>
                <w:sz w:val="22"/>
              </w:rPr>
            </w:pPr>
            <w:r w:rsidRPr="007835A6">
              <w:rPr>
                <w:sz w:val="22"/>
              </w:rPr>
              <w:t xml:space="preserve">«Лукерья, первая красавица во всей нашей дворне, высокая, полная, белая, румяная, хохотунья, плясунья, певунья! Лукерья, умница Лукерья, </w:t>
            </w:r>
            <w:r w:rsidRPr="007835A6">
              <w:rPr>
                <w:sz w:val="22"/>
              </w:rPr>
              <w:lastRenderedPageBreak/>
              <w:t>за которою ухаживали все наши молодые парни, по которой я сам втайне вздыхал, я</w:t>
            </w:r>
            <w:r w:rsidR="00BB09AB" w:rsidRPr="007835A6">
              <w:rPr>
                <w:sz w:val="22"/>
              </w:rPr>
              <w:t xml:space="preserve"> – </w:t>
            </w:r>
            <w:r w:rsidRPr="007835A6">
              <w:rPr>
                <w:sz w:val="22"/>
              </w:rPr>
              <w:t>шестнадцатилетний мальчик!».</w:t>
            </w:r>
            <w:r w:rsidRPr="007835A6">
              <w:rPr>
                <w:sz w:val="22"/>
              </w:rPr>
              <w:br/>
              <w:t>«Случилось это со мной уже давно, лет шесть или семь. Меня тогда только что помолвили за Василья Полякова…».</w:t>
            </w:r>
          </w:p>
        </w:tc>
        <w:tc>
          <w:tcPr>
            <w:tcW w:w="4489" w:type="dxa"/>
          </w:tcPr>
          <w:p w14:paraId="4DC5F78F" w14:textId="77777777" w:rsidR="00FE6478" w:rsidRPr="007835A6" w:rsidRDefault="00FE6478" w:rsidP="00396056">
            <w:pPr>
              <w:ind w:firstLine="0"/>
              <w:jc w:val="left"/>
              <w:rPr>
                <w:sz w:val="22"/>
              </w:rPr>
            </w:pPr>
            <w:r w:rsidRPr="007835A6">
              <w:rPr>
                <w:sz w:val="22"/>
              </w:rPr>
              <w:lastRenderedPageBreak/>
              <w:t xml:space="preserve"> «Голова совершенно высохшая, одноцветная, бронзовая</w:t>
            </w:r>
            <w:r w:rsidR="00BB09AB" w:rsidRPr="007835A6">
              <w:rPr>
                <w:sz w:val="22"/>
              </w:rPr>
              <w:t xml:space="preserve"> – </w:t>
            </w:r>
            <w:r w:rsidRPr="007835A6">
              <w:rPr>
                <w:sz w:val="22"/>
              </w:rPr>
              <w:t>ни дать ни взять икона старинного письма; нос узкий, как лезвие ножа; губ почти не видать</w:t>
            </w:r>
            <w:r w:rsidR="00BB09AB" w:rsidRPr="007835A6">
              <w:rPr>
                <w:sz w:val="22"/>
              </w:rPr>
              <w:t xml:space="preserve"> – </w:t>
            </w:r>
            <w:r w:rsidRPr="007835A6">
              <w:rPr>
                <w:sz w:val="22"/>
              </w:rPr>
              <w:t xml:space="preserve">только зубы белеют и глаза, да из-под платка выбиваются на лоб жидкие пряди желтых </w:t>
            </w:r>
            <w:r w:rsidRPr="007835A6">
              <w:rPr>
                <w:sz w:val="22"/>
              </w:rPr>
              <w:lastRenderedPageBreak/>
              <w:t>волос. У подбородка, на складке одеяла, движутся, медленно перебирая пальцами, как палочками, две крошечных руки тоже бронзового цвета. Я вглядываюсь попристальнее: лицо не только не безобразное, даже красивое,</w:t>
            </w:r>
            <w:r w:rsidR="00BB09AB" w:rsidRPr="007835A6">
              <w:rPr>
                <w:sz w:val="22"/>
              </w:rPr>
              <w:t xml:space="preserve"> – </w:t>
            </w:r>
            <w:r w:rsidRPr="007835A6">
              <w:rPr>
                <w:sz w:val="22"/>
              </w:rPr>
              <w:t>но страшное, необычайное».</w:t>
            </w:r>
            <w:r w:rsidRPr="007835A6">
              <w:rPr>
                <w:sz w:val="22"/>
              </w:rPr>
              <w:br/>
              <w:t>«…помолчав немного, спросил Лукерью: сколько ей лет?</w:t>
            </w:r>
            <w:r w:rsidRPr="007835A6">
              <w:rPr>
                <w:sz w:val="22"/>
              </w:rPr>
              <w:br/>
              <w:t>— Двадцать восемь... али девять... Тридцати не будет. Да что их считать, года-то!»</w:t>
            </w:r>
          </w:p>
        </w:tc>
      </w:tr>
    </w:tbl>
    <w:p w14:paraId="0D1B3AC2" w14:textId="77777777" w:rsidR="00FE6478" w:rsidRPr="007835A6" w:rsidRDefault="00FE6478" w:rsidP="00396056">
      <w:r w:rsidRPr="007835A6">
        <w:lastRenderedPageBreak/>
        <w:t xml:space="preserve">В ходе анализа собранного материала мы выяснили, что духовный образ немощной Лукерьи гораздо энергичнее и живее, чем образ здоровой Лукерьи. В уединении немощная Лукерья смогла настолько приблизиться к Богу, что ее легко можно назвать праведницей. Здоровая Лукерья – это обычный человек, у которого такая же жизнь, как и у многих людей в этом мире. Немощная Лукерья, хоть и прикована к кровати, но близка к Богу. Ее чистая и искренняя вера помогают ей не отчаиваться в своем положении и продолжать жить в гармонии и, по моему мнению, больная Лукерья достигает большей гармонии в жизни, чем могла бы достичь здоровая Лукерья. </w:t>
      </w:r>
    </w:p>
    <w:p w14:paraId="68A9D9AC" w14:textId="77777777" w:rsidR="00FE6478" w:rsidRPr="007835A6" w:rsidRDefault="00FE6478" w:rsidP="00396056">
      <w:r w:rsidRPr="007835A6">
        <w:t>Немощную Лукерью очень хочется назвать несчастной, ведь здоровому человеку трудно представить, что больной человек, который не может передвигаться может быть не только не многострадальным, но еще и счастливым. А ведь Лукерья достигает высшей гармонии с Богом, мало того, что при ее положении героиня может радоваться окружающей ее природе, так она еще и видит пророческие сны и слышит колокольный сон перед смертью, что по народным приметам считается знамением скорой кончины.</w:t>
      </w:r>
    </w:p>
    <w:p w14:paraId="57109A56" w14:textId="77777777" w:rsidR="00FE6478" w:rsidRPr="007835A6" w:rsidRDefault="00FE6478" w:rsidP="00396056">
      <w:r w:rsidRPr="007835A6">
        <w:t>Немощную Лукерью можно назвать праведницей в этом мире, ведь даже умирая, когда барин может помочь устроить главную героиню в больницу, она просит оставить её и попросить матушку рассказчика снизить оброк крестьянам: «Ничего мне не нужно; всем довольна, слава богу… Дай бог всем здоровья! А вот вам бы, барин, матушку вашу уговорить</w:t>
      </w:r>
      <w:r w:rsidR="00BB09AB" w:rsidRPr="007835A6">
        <w:t xml:space="preserve"> – </w:t>
      </w:r>
      <w:r w:rsidRPr="007835A6">
        <w:t>крестьяне здешние бедные</w:t>
      </w:r>
      <w:r w:rsidR="00BB09AB" w:rsidRPr="007835A6">
        <w:t xml:space="preserve"> – </w:t>
      </w:r>
      <w:r w:rsidRPr="007835A6">
        <w:t>хоть бы малость оброку с них она сбавила! Земли у них недостаточно, угодий нет... Они бы за вас богу помолились... А мне ничего не нужно</w:t>
      </w:r>
      <w:r w:rsidR="00BB09AB" w:rsidRPr="007835A6">
        <w:t xml:space="preserve"> – </w:t>
      </w:r>
      <w:r w:rsidRPr="007835A6">
        <w:t xml:space="preserve">всем довольна». </w:t>
      </w:r>
    </w:p>
    <w:p w14:paraId="32FDC2F0" w14:textId="77777777" w:rsidR="00FE6478" w:rsidRPr="007835A6" w:rsidRDefault="00FE6478" w:rsidP="00396056">
      <w:r w:rsidRPr="007835A6">
        <w:t>Кроме того, Лукерье во снах открываются знания, которые недоступны другим людям. По нашему мнению, это подарок Бога за страдания, которые героиня перенесла в физическом теле. Невозможность жить полноценной жизнью обычного человека приводит к тому, что Лукерья возрастает духовно и приближается к Богу.</w:t>
      </w:r>
    </w:p>
    <w:p w14:paraId="4C2C4807" w14:textId="77777777" w:rsidR="007835A6" w:rsidRDefault="007835A6" w:rsidP="00396056">
      <w:pPr>
        <w:jc w:val="center"/>
        <w:rPr>
          <w:rFonts w:cs="Times New Roman"/>
          <w:b/>
        </w:rPr>
        <w:sectPr w:rsidR="007835A6" w:rsidSect="00F24716">
          <w:pgSz w:w="11906" w:h="16838"/>
          <w:pgMar w:top="1134" w:right="850" w:bottom="1134" w:left="1701" w:header="708" w:footer="708" w:gutter="0"/>
          <w:cols w:space="708"/>
          <w:docGrid w:linePitch="360"/>
        </w:sectPr>
      </w:pPr>
    </w:p>
    <w:p w14:paraId="59D42263" w14:textId="77777777" w:rsidR="00FE6478" w:rsidRPr="007835A6" w:rsidRDefault="00FE6478" w:rsidP="007835A6">
      <w:pPr>
        <w:pStyle w:val="a6"/>
      </w:pPr>
      <w:r w:rsidRPr="007835A6">
        <w:lastRenderedPageBreak/>
        <w:t>Откровение о человеке в творчестве Достоевского</w:t>
      </w:r>
    </w:p>
    <w:p w14:paraId="3A3814BE" w14:textId="77777777" w:rsidR="00FE6478" w:rsidRPr="00281714" w:rsidRDefault="00FE6478" w:rsidP="007835A6">
      <w:pPr>
        <w:pStyle w:val="aff9"/>
        <w:rPr>
          <w:lang w:val="ru-RU"/>
        </w:rPr>
      </w:pPr>
      <w:r w:rsidRPr="00281714">
        <w:rPr>
          <w:lang w:val="ru-RU"/>
        </w:rPr>
        <w:t>Грищенкова Ева</w:t>
      </w:r>
    </w:p>
    <w:p w14:paraId="1480A2A1" w14:textId="77777777" w:rsidR="00FE6478" w:rsidRPr="007835A6" w:rsidRDefault="00FE6478" w:rsidP="007835A6">
      <w:pPr>
        <w:pStyle w:val="aff7"/>
      </w:pPr>
      <w:r w:rsidRPr="007835A6">
        <w:t>ГБОУ СОШ №548, 9 класс</w:t>
      </w:r>
    </w:p>
    <w:p w14:paraId="25EBB9A8" w14:textId="77777777" w:rsidR="00FE6478" w:rsidRPr="007835A6" w:rsidRDefault="00FE6478" w:rsidP="007835A6">
      <w:pPr>
        <w:pStyle w:val="aff7"/>
      </w:pPr>
      <w:r w:rsidRPr="007835A6">
        <w:t>Руководитель: Сабельникова Анна Владимировна</w:t>
      </w:r>
    </w:p>
    <w:p w14:paraId="5F3E1A3A" w14:textId="77777777" w:rsidR="00FE6478" w:rsidRPr="007835A6" w:rsidRDefault="00FE6478" w:rsidP="00396056">
      <w:pPr>
        <w:jc w:val="right"/>
        <w:rPr>
          <w:rFonts w:cs="Times New Roman"/>
          <w:i/>
        </w:rPr>
      </w:pPr>
    </w:p>
    <w:p w14:paraId="6C8105C0" w14:textId="77777777" w:rsidR="00FE6478" w:rsidRPr="007835A6" w:rsidRDefault="00FE6478" w:rsidP="007835A6">
      <w:pPr>
        <w:rPr>
          <w:shd w:val="clear" w:color="auto" w:fill="FFFFFF"/>
        </w:rPr>
      </w:pPr>
      <w:r w:rsidRPr="007835A6">
        <w:rPr>
          <w:shd w:val="clear" w:color="auto" w:fill="FFFFFF"/>
        </w:rPr>
        <w:t xml:space="preserve">Ф. М. Достоевский – великий русский писатель, мыслитель. Его творчество отсылает читателя к глубоким проблемам. </w:t>
      </w:r>
    </w:p>
    <w:p w14:paraId="2CC6790F" w14:textId="77777777" w:rsidR="00FE6478" w:rsidRPr="007835A6" w:rsidRDefault="00FE6478" w:rsidP="007835A6">
      <w:pPr>
        <w:rPr>
          <w:shd w:val="clear" w:color="auto" w:fill="FFFFFF"/>
        </w:rPr>
      </w:pPr>
      <w:r w:rsidRPr="007835A6">
        <w:rPr>
          <w:shd w:val="clear" w:color="auto" w:fill="FFFFFF"/>
        </w:rPr>
        <w:t xml:space="preserve">В мировой литературе писатель известен как исследователь человеческой души. Знаменитый австрийский драматург Стефан Цвейг называл его «психологом из психологов». Действительно, читая произведения Достоевского, я каждый раз убеждалась в верности данного высказывания. </w:t>
      </w:r>
    </w:p>
    <w:p w14:paraId="551EF3EA" w14:textId="77777777" w:rsidR="00FE6478" w:rsidRPr="007835A6" w:rsidRDefault="00FE6478" w:rsidP="007835A6">
      <w:pPr>
        <w:rPr>
          <w:shd w:val="clear" w:color="auto" w:fill="FFFFFF"/>
        </w:rPr>
      </w:pPr>
      <w:r w:rsidRPr="007835A6">
        <w:rPr>
          <w:shd w:val="clear" w:color="auto" w:fill="FFFFFF"/>
        </w:rPr>
        <w:t>Мне захотелось изучить тему «Откровение о человеке в творчестве Достоевского», чтобы систематизировать свои наблюдения, сопоставить их с исследованиями литературоведов и выявить особенности взглядов Достоевского на жизнь и предназначение человека.</w:t>
      </w:r>
    </w:p>
    <w:p w14:paraId="1F802C14" w14:textId="77777777" w:rsidR="00FE6478" w:rsidRPr="007835A6" w:rsidRDefault="00FE6478" w:rsidP="007835A6">
      <w:r w:rsidRPr="007835A6">
        <w:t>Работа построена на обобщении информации, полученной в ходе изучения и анализа литературы и Интернет-ресурсов по теме исследования.</w:t>
      </w:r>
    </w:p>
    <w:p w14:paraId="1327CD77" w14:textId="77777777" w:rsidR="00FE6478" w:rsidRPr="007835A6" w:rsidRDefault="00FE6478" w:rsidP="007835A6">
      <w:r w:rsidRPr="007835A6">
        <w:t>Актуальность данного исследования</w:t>
      </w:r>
      <w:r w:rsidRPr="007835A6">
        <w:rPr>
          <w:b/>
        </w:rPr>
        <w:t xml:space="preserve"> </w:t>
      </w:r>
      <w:r w:rsidRPr="007835A6">
        <w:t xml:space="preserve">обусловлена тем, что творчество Ф. М. Достоевского на протяжении многих лет остается окутанным загадками и тайнами, и каждое новое знакомство с его произведениями сопровождается множественными вопросами. До сих пор по теме моего исследования ведутся споры между литературоведами, а многие аспекты остаются неисследованными. </w:t>
      </w:r>
    </w:p>
    <w:p w14:paraId="79020BAB" w14:textId="77777777" w:rsidR="00FE6478" w:rsidRPr="007835A6" w:rsidRDefault="00FE6478" w:rsidP="007835A6">
      <w:pPr>
        <w:rPr>
          <w:shd w:val="clear" w:color="auto" w:fill="FFFFFF"/>
        </w:rPr>
      </w:pPr>
      <w:r w:rsidRPr="007835A6">
        <w:rPr>
          <w:shd w:val="clear" w:color="auto" w:fill="FFFFFF"/>
        </w:rPr>
        <w:t>Цель моей исследовательской работы</w:t>
      </w:r>
      <w:r w:rsidR="00396056" w:rsidRPr="007835A6">
        <w:rPr>
          <w:shd w:val="clear" w:color="auto" w:fill="FFFFFF"/>
        </w:rPr>
        <w:t xml:space="preserve"> – </w:t>
      </w:r>
      <w:r w:rsidRPr="007835A6">
        <w:rPr>
          <w:shd w:val="clear" w:color="auto" w:fill="FFFFFF"/>
        </w:rPr>
        <w:t>изучить взгляды Ф. М. Достоевского на человека на основе его произведений («Бедные люди», «Униженные и оскобленные»), выявить особенности воззрений писателя и определить роль его идеологии в психологии, философии, литературе.</w:t>
      </w:r>
    </w:p>
    <w:p w14:paraId="5E869D39" w14:textId="77777777" w:rsidR="00FE6478" w:rsidRPr="007835A6" w:rsidRDefault="00FE6478" w:rsidP="007835A6">
      <w:pPr>
        <w:rPr>
          <w:noProof/>
          <w:shd w:val="clear" w:color="auto" w:fill="FFFFFF"/>
          <w:lang w:eastAsia="ru-RU"/>
        </w:rPr>
      </w:pPr>
      <w:r w:rsidRPr="007835A6">
        <w:t>Для достижения поставленной цели необходимо было решить следующие задачи:</w:t>
      </w:r>
    </w:p>
    <w:p w14:paraId="6D4A8885" w14:textId="77777777" w:rsidR="007835A6" w:rsidRDefault="00FE6478" w:rsidP="00680F97">
      <w:pPr>
        <w:pStyle w:val="a7"/>
        <w:numPr>
          <w:ilvl w:val="1"/>
          <w:numId w:val="56"/>
        </w:numPr>
        <w:ind w:firstLine="709"/>
        <w:jc w:val="both"/>
        <w:rPr>
          <w:shd w:val="clear" w:color="auto" w:fill="FFFFFF"/>
        </w:rPr>
      </w:pPr>
      <w:r w:rsidRPr="007835A6">
        <w:rPr>
          <w:shd w:val="clear" w:color="auto" w:fill="FFFFFF"/>
        </w:rPr>
        <w:t>Прочитать и проанализировать выбранные для работы произведения Достоевского.</w:t>
      </w:r>
    </w:p>
    <w:p w14:paraId="5F6436F9" w14:textId="77777777" w:rsidR="007835A6" w:rsidRDefault="00FE6478" w:rsidP="00680F97">
      <w:pPr>
        <w:pStyle w:val="a7"/>
        <w:numPr>
          <w:ilvl w:val="1"/>
          <w:numId w:val="56"/>
        </w:numPr>
        <w:ind w:firstLine="709"/>
        <w:jc w:val="both"/>
        <w:rPr>
          <w:shd w:val="clear" w:color="auto" w:fill="FFFFFF"/>
        </w:rPr>
      </w:pPr>
      <w:r w:rsidRPr="007835A6">
        <w:rPr>
          <w:shd w:val="clear" w:color="auto" w:fill="FFFFFF"/>
        </w:rPr>
        <w:t>Выяснить, кто повлиял на формирование взглядов писателя.</w:t>
      </w:r>
    </w:p>
    <w:p w14:paraId="229DD496" w14:textId="77777777" w:rsidR="007835A6" w:rsidRDefault="00FE6478" w:rsidP="00680F97">
      <w:pPr>
        <w:pStyle w:val="a7"/>
        <w:numPr>
          <w:ilvl w:val="1"/>
          <w:numId w:val="56"/>
        </w:numPr>
        <w:ind w:firstLine="709"/>
        <w:jc w:val="both"/>
        <w:rPr>
          <w:shd w:val="clear" w:color="auto" w:fill="FFFFFF"/>
        </w:rPr>
      </w:pPr>
      <w:r w:rsidRPr="007835A6">
        <w:rPr>
          <w:shd w:val="clear" w:color="auto" w:fill="FFFFFF"/>
        </w:rPr>
        <w:t>Выявить отличия взглядов Достоевского на человека в разных произведениях.</w:t>
      </w:r>
    </w:p>
    <w:p w14:paraId="1BF14813" w14:textId="77777777" w:rsidR="007835A6" w:rsidRPr="007835A6" w:rsidRDefault="00FE6478" w:rsidP="00680F97">
      <w:pPr>
        <w:pStyle w:val="a7"/>
        <w:numPr>
          <w:ilvl w:val="1"/>
          <w:numId w:val="56"/>
        </w:numPr>
        <w:ind w:firstLine="709"/>
        <w:jc w:val="both"/>
        <w:rPr>
          <w:shd w:val="clear" w:color="auto" w:fill="FFFFFF"/>
        </w:rPr>
      </w:pPr>
      <w:r w:rsidRPr="007835A6">
        <w:rPr>
          <w:shd w:val="clear" w:color="auto" w:fill="FFFFFF"/>
        </w:rPr>
        <w:t xml:space="preserve">Сравнить </w:t>
      </w:r>
      <w:r w:rsidRPr="007835A6">
        <w:t>воззрения Достоевского с воззрениями других писателей-гуманистов.</w:t>
      </w:r>
    </w:p>
    <w:p w14:paraId="1266C29E" w14:textId="77777777" w:rsidR="007835A6" w:rsidRDefault="00FE6478" w:rsidP="00680F97">
      <w:pPr>
        <w:pStyle w:val="a7"/>
        <w:numPr>
          <w:ilvl w:val="1"/>
          <w:numId w:val="56"/>
        </w:numPr>
        <w:ind w:firstLine="709"/>
        <w:jc w:val="both"/>
        <w:rPr>
          <w:shd w:val="clear" w:color="auto" w:fill="FFFFFF"/>
        </w:rPr>
      </w:pPr>
      <w:r w:rsidRPr="007835A6">
        <w:rPr>
          <w:shd w:val="clear" w:color="auto" w:fill="FFFFFF"/>
        </w:rPr>
        <w:t xml:space="preserve">Определить роль взглядов Достоевского в психологии, философии, литературе. </w:t>
      </w:r>
    </w:p>
    <w:p w14:paraId="0B44E657" w14:textId="77777777" w:rsidR="00FE6478" w:rsidRPr="007835A6" w:rsidRDefault="00FE6478" w:rsidP="00680F97">
      <w:pPr>
        <w:pStyle w:val="a7"/>
        <w:numPr>
          <w:ilvl w:val="1"/>
          <w:numId w:val="56"/>
        </w:numPr>
        <w:ind w:firstLine="709"/>
        <w:jc w:val="both"/>
        <w:rPr>
          <w:shd w:val="clear" w:color="auto" w:fill="FFFFFF"/>
        </w:rPr>
      </w:pPr>
      <w:r w:rsidRPr="007835A6">
        <w:rPr>
          <w:shd w:val="clear" w:color="auto" w:fill="FFFFFF"/>
        </w:rPr>
        <w:t>Изучить литературу по исследуемой мной теме.</w:t>
      </w:r>
    </w:p>
    <w:p w14:paraId="6D456142" w14:textId="77777777" w:rsidR="00FE6478" w:rsidRPr="007835A6" w:rsidRDefault="00FE6478" w:rsidP="007835A6">
      <w:r w:rsidRPr="007835A6">
        <w:t>В ходе исследования было выяснено, что на формирование взглядов Достоевского повлияло множество людей: историк Н. М. Карамзин, революционер М. В. Петрашевский, Н. В. Гоголь.</w:t>
      </w:r>
      <w:r w:rsidRPr="007835A6">
        <w:rPr>
          <w:sz w:val="24"/>
          <w:szCs w:val="24"/>
          <w:shd w:val="clear" w:color="auto" w:fill="FFFFFF"/>
        </w:rPr>
        <w:t xml:space="preserve"> </w:t>
      </w:r>
      <w:r w:rsidRPr="007835A6">
        <w:rPr>
          <w:shd w:val="clear" w:color="auto" w:fill="FFFFFF"/>
        </w:rPr>
        <w:t>Благодаря им, писатель нашел нужное направление своим мыслям и посвятил себя размышлениям о сущности человека.</w:t>
      </w:r>
    </w:p>
    <w:p w14:paraId="19B11006" w14:textId="77777777" w:rsidR="00FE6478" w:rsidRPr="007835A6" w:rsidRDefault="00FE6478" w:rsidP="007835A6">
      <w:pPr>
        <w:rPr>
          <w:shd w:val="clear" w:color="auto" w:fill="FFFFFF"/>
        </w:rPr>
      </w:pPr>
      <w:r w:rsidRPr="007835A6">
        <w:rPr>
          <w:shd w:val="clear" w:color="auto" w:fill="FFFFFF"/>
        </w:rPr>
        <w:lastRenderedPageBreak/>
        <w:t xml:space="preserve">На примере романов «Бедные люди» и «Униженные и оскорбленные» я установила, что </w:t>
      </w:r>
      <w:r w:rsidRPr="007835A6">
        <w:t>исследования Достоевским человека начались с постижения жизни личности на грани человеческого существования. Он придерживался взглядов о том, что все люди – будь они бедны или богаты – заслуживают сострадания и равны перед Божьим законом. Более того, я выяснила, что Достоевский верил, что человек может обнажить изнанку души и духовно возродиться, только находясь на расстоянии вытянутой руки от смерти. Его кодекс гуманизма основывается на всепрощении, кротком страдании, которое очищает все грехи, и жертвенной, альтруистической любви.</w:t>
      </w:r>
    </w:p>
    <w:p w14:paraId="38C07126" w14:textId="77777777" w:rsidR="00FE6478" w:rsidRPr="007835A6" w:rsidRDefault="00FE6478" w:rsidP="007835A6">
      <w:pPr>
        <w:rPr>
          <w:shd w:val="clear" w:color="auto" w:fill="FFFFFF"/>
        </w:rPr>
      </w:pPr>
      <w:r w:rsidRPr="007835A6">
        <w:rPr>
          <w:shd w:val="clear" w:color="auto" w:fill="FFFFFF"/>
        </w:rPr>
        <w:t xml:space="preserve">Сравнив воззрения Достоевского с воззрениями других писателей-гуманистов, Тургенева и Толстого, я подтвердила свою теорию о том, что идеология «защитника униженных и оскорбленных» особенна. </w:t>
      </w:r>
    </w:p>
    <w:p w14:paraId="49C196C5" w14:textId="77777777" w:rsidR="00FE6478" w:rsidRPr="007835A6" w:rsidRDefault="00FE6478" w:rsidP="007835A6">
      <w:pPr>
        <w:rPr>
          <w:shd w:val="clear" w:color="auto" w:fill="FFFFFF"/>
        </w:rPr>
      </w:pPr>
      <w:r w:rsidRPr="007835A6">
        <w:rPr>
          <w:shd w:val="clear" w:color="auto" w:fill="FFFFFF"/>
        </w:rPr>
        <w:t xml:space="preserve">Философия Достоевского получила распространение не только по всей России, но и по всему миру и, безусловно, остается актуальной в любое время. </w:t>
      </w:r>
      <w:r w:rsidRPr="007835A6">
        <w:t>Достоевский внес неоценимый вклад не только в литературу, но и в культуру и искусство. Его произведения, даже спустя сотни лет, помогают людям в трудную минуту разобраться в себе и постичь великие тайны, спрятанные под замком их души.</w:t>
      </w:r>
    </w:p>
    <w:p w14:paraId="22C1E6D9" w14:textId="77777777" w:rsidR="00FE6478" w:rsidRPr="007835A6" w:rsidRDefault="00FE6478" w:rsidP="00396056">
      <w:pPr>
        <w:rPr>
          <w:rFonts w:cs="Times New Roman"/>
          <w:shd w:val="clear" w:color="auto" w:fill="FFFFFF"/>
        </w:rPr>
      </w:pPr>
    </w:p>
    <w:p w14:paraId="03C1E029" w14:textId="77777777" w:rsidR="00FE6478" w:rsidRPr="007835A6" w:rsidRDefault="00FE6478" w:rsidP="007835A6">
      <w:pPr>
        <w:pStyle w:val="a6"/>
      </w:pPr>
      <w:r w:rsidRPr="007835A6">
        <w:t>Изменение русского языка путём заимствования иностранных слов. Влияние заимствованных слов на русский язык.</w:t>
      </w:r>
    </w:p>
    <w:p w14:paraId="3FC149C1" w14:textId="77777777" w:rsidR="00FE6478" w:rsidRPr="007835A6" w:rsidRDefault="00FE6478" w:rsidP="007835A6">
      <w:pPr>
        <w:pStyle w:val="aff9"/>
        <w:rPr>
          <w:lang w:val="ru-RU"/>
        </w:rPr>
      </w:pPr>
      <w:r w:rsidRPr="007835A6">
        <w:rPr>
          <w:lang w:val="ru-RU"/>
        </w:rPr>
        <w:t>Андрей Жабин</w:t>
      </w:r>
    </w:p>
    <w:p w14:paraId="7537482D" w14:textId="77777777" w:rsidR="00FE6478" w:rsidRPr="007835A6" w:rsidRDefault="007835A6" w:rsidP="007835A6">
      <w:pPr>
        <w:pStyle w:val="aff7"/>
      </w:pPr>
      <w:r>
        <w:t>ГЮОУ СОШ</w:t>
      </w:r>
      <w:r w:rsidR="00FE6478" w:rsidRPr="007835A6">
        <w:t xml:space="preserve"> № 232,</w:t>
      </w:r>
      <w:r>
        <w:t xml:space="preserve"> 9 класс</w:t>
      </w:r>
    </w:p>
    <w:p w14:paraId="64D8E918" w14:textId="77777777" w:rsidR="00FE6478" w:rsidRPr="007835A6" w:rsidRDefault="007835A6" w:rsidP="007835A6">
      <w:pPr>
        <w:pStyle w:val="aff7"/>
      </w:pPr>
      <w:r>
        <w:t>Руководитель:</w:t>
      </w:r>
      <w:r w:rsidR="00FE6478" w:rsidRPr="007835A6">
        <w:t xml:space="preserve"> Дунаева Эльмира Хабдильрауфовна</w:t>
      </w:r>
    </w:p>
    <w:p w14:paraId="70733C92" w14:textId="77777777" w:rsidR="00FE6478" w:rsidRPr="007835A6" w:rsidRDefault="00FE6478" w:rsidP="00396056">
      <w:pPr>
        <w:pStyle w:val="15"/>
        <w:pBdr>
          <w:top w:val="nil"/>
          <w:left w:val="nil"/>
          <w:bottom w:val="nil"/>
          <w:right w:val="nil"/>
          <w:between w:val="nil"/>
        </w:pBdr>
        <w:spacing w:line="240" w:lineRule="auto"/>
        <w:ind w:firstLine="709"/>
        <w:jc w:val="both"/>
        <w:rPr>
          <w:rFonts w:ascii="Times New Roman" w:eastAsia="Times New Roman" w:hAnsi="Times New Roman" w:cs="Times New Roman"/>
          <w:i/>
          <w:sz w:val="28"/>
          <w:szCs w:val="28"/>
        </w:rPr>
      </w:pPr>
    </w:p>
    <w:p w14:paraId="0FE79ABD" w14:textId="77777777" w:rsidR="00FE6478" w:rsidRPr="007835A6" w:rsidRDefault="00FE6478" w:rsidP="00396056">
      <w:pPr>
        <w:pStyle w:val="15"/>
        <w:pBdr>
          <w:top w:val="nil"/>
          <w:left w:val="nil"/>
          <w:bottom w:val="nil"/>
          <w:right w:val="nil"/>
          <w:between w:val="nil"/>
        </w:pBdr>
        <w:spacing w:line="240" w:lineRule="auto"/>
        <w:ind w:firstLine="709"/>
        <w:jc w:val="both"/>
        <w:rPr>
          <w:rFonts w:ascii="Times New Roman" w:eastAsia="Times New Roman" w:hAnsi="Times New Roman" w:cs="Times New Roman"/>
          <w:b/>
          <w:sz w:val="28"/>
          <w:szCs w:val="28"/>
        </w:rPr>
      </w:pPr>
      <w:r w:rsidRPr="007835A6">
        <w:rPr>
          <w:rFonts w:ascii="Times New Roman" w:eastAsia="Times New Roman" w:hAnsi="Times New Roman" w:cs="Times New Roman"/>
          <w:b/>
          <w:sz w:val="28"/>
          <w:szCs w:val="28"/>
        </w:rPr>
        <w:t>Актуальность.</w:t>
      </w:r>
    </w:p>
    <w:p w14:paraId="4327F524" w14:textId="77777777" w:rsidR="00FE6478" w:rsidRPr="007835A6" w:rsidRDefault="00FE6478" w:rsidP="00396056">
      <w:pPr>
        <w:pStyle w:val="15"/>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sidRPr="007835A6">
        <w:rPr>
          <w:rFonts w:ascii="Times New Roman" w:eastAsia="Times New Roman" w:hAnsi="Times New Roman" w:cs="Times New Roman"/>
          <w:sz w:val="28"/>
          <w:szCs w:val="28"/>
        </w:rPr>
        <w:t>Актуальность данной работы заключается в том, что язык постоянно поддаётся изменению, со стороны других языков в том числе. В нашем современном мире мы порой забываем о важности языка и не обращаем внимания, как язык постепенно становится подобным другим и теряет свою индивидуальность. По моему мнению, эта тема будет актуальна всегда, потому что язык будет всегда меняться, а вот в какую сторону (обогащения или утраты)</w:t>
      </w:r>
      <w:r w:rsidR="00396056" w:rsidRPr="007835A6">
        <w:rPr>
          <w:rFonts w:ascii="Times New Roman" w:eastAsia="Times New Roman" w:hAnsi="Times New Roman" w:cs="Times New Roman"/>
          <w:sz w:val="28"/>
          <w:szCs w:val="28"/>
        </w:rPr>
        <w:t xml:space="preserve"> – </w:t>
      </w:r>
      <w:r w:rsidRPr="007835A6">
        <w:rPr>
          <w:rFonts w:ascii="Times New Roman" w:eastAsia="Times New Roman" w:hAnsi="Times New Roman" w:cs="Times New Roman"/>
          <w:sz w:val="28"/>
          <w:szCs w:val="28"/>
        </w:rPr>
        <w:t>решать людям.</w:t>
      </w:r>
    </w:p>
    <w:p w14:paraId="6EF42D8F" w14:textId="77777777" w:rsidR="00FE6478" w:rsidRPr="007835A6" w:rsidRDefault="00FE6478" w:rsidP="00396056">
      <w:pPr>
        <w:rPr>
          <w:rFonts w:cs="Times New Roman"/>
          <w:b/>
        </w:rPr>
      </w:pPr>
      <w:r w:rsidRPr="007835A6">
        <w:rPr>
          <w:rFonts w:cs="Times New Roman"/>
          <w:b/>
        </w:rPr>
        <w:t>Проблема.</w:t>
      </w:r>
    </w:p>
    <w:p w14:paraId="2884ABBB" w14:textId="77777777" w:rsidR="00FE6478" w:rsidRPr="007835A6" w:rsidRDefault="00FE6478" w:rsidP="00396056">
      <w:pPr>
        <w:rPr>
          <w:rFonts w:cs="Times New Roman"/>
        </w:rPr>
      </w:pPr>
      <w:r w:rsidRPr="007835A6">
        <w:rPr>
          <w:rFonts w:cs="Times New Roman"/>
        </w:rPr>
        <w:t>Русский язык, с продвижением науки, технологий и тесным контактом с другими языками, существенно меняется и обильно заимствует слова из иностранных языков.</w:t>
      </w:r>
    </w:p>
    <w:p w14:paraId="04BCE440" w14:textId="77777777" w:rsidR="00FE6478" w:rsidRPr="007835A6" w:rsidRDefault="00FE6478" w:rsidP="00396056">
      <w:pPr>
        <w:rPr>
          <w:rFonts w:cs="Times New Roman"/>
          <w:b/>
        </w:rPr>
      </w:pPr>
      <w:r w:rsidRPr="007835A6">
        <w:rPr>
          <w:rFonts w:cs="Times New Roman"/>
          <w:b/>
        </w:rPr>
        <w:t>Цель работы.</w:t>
      </w:r>
    </w:p>
    <w:p w14:paraId="5D8D3162" w14:textId="77777777" w:rsidR="00FE6478" w:rsidRPr="007835A6" w:rsidRDefault="00FE6478" w:rsidP="00396056">
      <w:pPr>
        <w:rPr>
          <w:rFonts w:cs="Times New Roman"/>
        </w:rPr>
      </w:pPr>
      <w:r w:rsidRPr="007835A6">
        <w:rPr>
          <w:rFonts w:cs="Times New Roman"/>
        </w:rPr>
        <w:t>Выяснить, какого влияние заимствований на русский язык, и понять нужно ли применять какие-то меры.</w:t>
      </w:r>
    </w:p>
    <w:p w14:paraId="0CAC570B" w14:textId="77777777" w:rsidR="00FE6478" w:rsidRPr="007835A6" w:rsidRDefault="00FE6478" w:rsidP="00396056">
      <w:pPr>
        <w:rPr>
          <w:rFonts w:cs="Times New Roman"/>
          <w:b/>
        </w:rPr>
      </w:pPr>
      <w:r w:rsidRPr="007835A6">
        <w:rPr>
          <w:rFonts w:cs="Times New Roman"/>
          <w:b/>
        </w:rPr>
        <w:t>Задачи:</w:t>
      </w:r>
    </w:p>
    <w:p w14:paraId="4A93FDB0" w14:textId="77777777" w:rsidR="00FE6478" w:rsidRPr="007835A6" w:rsidRDefault="00FE6478" w:rsidP="00680F97">
      <w:pPr>
        <w:pStyle w:val="a7"/>
        <w:numPr>
          <w:ilvl w:val="0"/>
          <w:numId w:val="58"/>
        </w:numPr>
        <w:ind w:firstLine="709"/>
        <w:jc w:val="both"/>
        <w:rPr>
          <w:rFonts w:cs="Times New Roman"/>
          <w:szCs w:val="28"/>
        </w:rPr>
      </w:pPr>
      <w:r w:rsidRPr="007835A6">
        <w:rPr>
          <w:rFonts w:cs="Times New Roman"/>
          <w:szCs w:val="28"/>
        </w:rPr>
        <w:t xml:space="preserve">Рассмотрение различных ситуаций заимствования </w:t>
      </w:r>
    </w:p>
    <w:p w14:paraId="2A7827B9" w14:textId="77777777" w:rsidR="00FE6478" w:rsidRPr="007835A6" w:rsidRDefault="00FE6478" w:rsidP="00680F97">
      <w:pPr>
        <w:pStyle w:val="a7"/>
        <w:numPr>
          <w:ilvl w:val="0"/>
          <w:numId w:val="58"/>
        </w:numPr>
        <w:ind w:firstLine="709"/>
        <w:jc w:val="both"/>
        <w:rPr>
          <w:rFonts w:cs="Times New Roman"/>
          <w:szCs w:val="28"/>
        </w:rPr>
      </w:pPr>
      <w:r w:rsidRPr="007835A6">
        <w:rPr>
          <w:rFonts w:cs="Times New Roman"/>
          <w:szCs w:val="28"/>
        </w:rPr>
        <w:t>Сравнение и выявление оправданных и неоправданных заимствований</w:t>
      </w:r>
    </w:p>
    <w:p w14:paraId="5E98B56E" w14:textId="77777777" w:rsidR="00FE6478" w:rsidRPr="007835A6" w:rsidRDefault="00FE6478" w:rsidP="00680F97">
      <w:pPr>
        <w:pStyle w:val="a7"/>
        <w:numPr>
          <w:ilvl w:val="0"/>
          <w:numId w:val="58"/>
        </w:numPr>
        <w:ind w:firstLine="709"/>
        <w:jc w:val="both"/>
        <w:rPr>
          <w:rFonts w:cs="Times New Roman"/>
          <w:szCs w:val="28"/>
        </w:rPr>
      </w:pPr>
      <w:r w:rsidRPr="007835A6">
        <w:rPr>
          <w:rFonts w:cs="Times New Roman"/>
          <w:szCs w:val="28"/>
        </w:rPr>
        <w:t>Анализ изменения заимствованных слов</w:t>
      </w:r>
    </w:p>
    <w:p w14:paraId="237512E8" w14:textId="77777777" w:rsidR="00FE6478" w:rsidRPr="007835A6" w:rsidRDefault="00FE6478" w:rsidP="00680F97">
      <w:pPr>
        <w:pStyle w:val="a7"/>
        <w:numPr>
          <w:ilvl w:val="0"/>
          <w:numId w:val="58"/>
        </w:numPr>
        <w:ind w:firstLine="709"/>
        <w:jc w:val="both"/>
        <w:rPr>
          <w:rFonts w:cs="Times New Roman"/>
          <w:szCs w:val="28"/>
        </w:rPr>
      </w:pPr>
      <w:r w:rsidRPr="007835A6">
        <w:rPr>
          <w:rFonts w:cs="Times New Roman"/>
          <w:szCs w:val="28"/>
        </w:rPr>
        <w:lastRenderedPageBreak/>
        <w:t>Выяснение главного вопроса: Опасны ли заимствования для русского языка?</w:t>
      </w:r>
    </w:p>
    <w:p w14:paraId="5D630EDE" w14:textId="77777777" w:rsidR="00FE6478" w:rsidRPr="007835A6" w:rsidRDefault="00FE6478" w:rsidP="00396056">
      <w:pPr>
        <w:rPr>
          <w:rFonts w:cs="Times New Roman"/>
          <w:b/>
        </w:rPr>
      </w:pPr>
      <w:r w:rsidRPr="007835A6">
        <w:rPr>
          <w:rFonts w:cs="Times New Roman"/>
          <w:b/>
        </w:rPr>
        <w:t>Методы исследования:</w:t>
      </w:r>
    </w:p>
    <w:p w14:paraId="3C3E4A84" w14:textId="77777777" w:rsidR="00FE6478" w:rsidRPr="007835A6" w:rsidRDefault="00FE6478" w:rsidP="00680F97">
      <w:pPr>
        <w:pStyle w:val="a7"/>
        <w:numPr>
          <w:ilvl w:val="0"/>
          <w:numId w:val="59"/>
        </w:numPr>
        <w:ind w:firstLine="709"/>
        <w:jc w:val="both"/>
        <w:rPr>
          <w:rFonts w:cs="Times New Roman"/>
          <w:szCs w:val="28"/>
        </w:rPr>
      </w:pPr>
      <w:r w:rsidRPr="007835A6">
        <w:rPr>
          <w:rFonts w:cs="Times New Roman"/>
          <w:szCs w:val="28"/>
        </w:rPr>
        <w:t>Работа со словарем современных заимствований</w:t>
      </w:r>
    </w:p>
    <w:p w14:paraId="3CBD8B10" w14:textId="77777777" w:rsidR="00FE6478" w:rsidRPr="007835A6" w:rsidRDefault="00FE6478" w:rsidP="00680F97">
      <w:pPr>
        <w:pStyle w:val="a7"/>
        <w:numPr>
          <w:ilvl w:val="0"/>
          <w:numId w:val="59"/>
        </w:numPr>
        <w:ind w:firstLine="709"/>
        <w:jc w:val="both"/>
        <w:rPr>
          <w:rFonts w:cs="Times New Roman"/>
          <w:szCs w:val="28"/>
        </w:rPr>
      </w:pPr>
      <w:r w:rsidRPr="007835A6">
        <w:rPr>
          <w:rFonts w:cs="Times New Roman"/>
          <w:szCs w:val="28"/>
        </w:rPr>
        <w:t>Проведение опроса</w:t>
      </w:r>
    </w:p>
    <w:p w14:paraId="4E8CA7DF" w14:textId="77777777" w:rsidR="00FE6478" w:rsidRPr="007835A6" w:rsidRDefault="00FE6478" w:rsidP="00680F97">
      <w:pPr>
        <w:pStyle w:val="a7"/>
        <w:numPr>
          <w:ilvl w:val="0"/>
          <w:numId w:val="59"/>
        </w:numPr>
        <w:ind w:firstLine="709"/>
        <w:jc w:val="both"/>
        <w:rPr>
          <w:rFonts w:cs="Times New Roman"/>
          <w:szCs w:val="28"/>
        </w:rPr>
      </w:pPr>
      <w:r w:rsidRPr="007835A6">
        <w:rPr>
          <w:rFonts w:cs="Times New Roman"/>
          <w:szCs w:val="28"/>
        </w:rPr>
        <w:t>Использование материалов в сети интернет</w:t>
      </w:r>
    </w:p>
    <w:p w14:paraId="051105A9" w14:textId="77777777" w:rsidR="00FE6478" w:rsidRPr="007835A6" w:rsidRDefault="00FE6478" w:rsidP="00396056">
      <w:pPr>
        <w:rPr>
          <w:rFonts w:eastAsia="Times New Roman" w:cs="Times New Roman"/>
        </w:rPr>
      </w:pPr>
      <w:r w:rsidRPr="007835A6">
        <w:rPr>
          <w:rFonts w:eastAsia="Times New Roman" w:cs="Times New Roman"/>
        </w:rPr>
        <w:t>Чтобы легче было разобраться, было выбрано несколько основных категорий заимствований:</w:t>
      </w:r>
    </w:p>
    <w:p w14:paraId="7912CA3B" w14:textId="77777777" w:rsidR="00FE6478" w:rsidRPr="007835A6" w:rsidRDefault="00FE6478" w:rsidP="00680F97">
      <w:pPr>
        <w:pStyle w:val="a7"/>
        <w:numPr>
          <w:ilvl w:val="0"/>
          <w:numId w:val="60"/>
        </w:numPr>
        <w:ind w:firstLine="709"/>
        <w:jc w:val="both"/>
        <w:rPr>
          <w:rFonts w:eastAsia="Times New Roman" w:cs="Times New Roman"/>
          <w:szCs w:val="28"/>
        </w:rPr>
      </w:pPr>
      <w:r w:rsidRPr="007835A6">
        <w:rPr>
          <w:rFonts w:eastAsia="Times New Roman" w:cs="Times New Roman"/>
          <w:b/>
          <w:szCs w:val="28"/>
        </w:rPr>
        <w:t>Компьютерная сфера</w:t>
      </w:r>
      <w:r w:rsidRPr="007835A6">
        <w:rPr>
          <w:rFonts w:eastAsia="Times New Roman" w:cs="Times New Roman"/>
          <w:szCs w:val="28"/>
        </w:rPr>
        <w:t xml:space="preserve">: Апгрейд, Банить, Джойстик </w:t>
      </w:r>
    </w:p>
    <w:p w14:paraId="60E52F38" w14:textId="77777777" w:rsidR="00FE6478" w:rsidRPr="007835A6" w:rsidRDefault="00FE6478" w:rsidP="00680F97">
      <w:pPr>
        <w:pStyle w:val="a7"/>
        <w:numPr>
          <w:ilvl w:val="0"/>
          <w:numId w:val="60"/>
        </w:numPr>
        <w:ind w:firstLine="709"/>
        <w:jc w:val="both"/>
        <w:rPr>
          <w:rFonts w:eastAsia="Times New Roman" w:cs="Times New Roman"/>
          <w:szCs w:val="28"/>
        </w:rPr>
      </w:pPr>
      <w:r w:rsidRPr="007835A6">
        <w:rPr>
          <w:rFonts w:eastAsia="Times New Roman" w:cs="Times New Roman"/>
          <w:b/>
          <w:szCs w:val="28"/>
        </w:rPr>
        <w:t>Политическая сфера</w:t>
      </w:r>
      <w:r w:rsidRPr="007835A6">
        <w:rPr>
          <w:rFonts w:eastAsia="Times New Roman" w:cs="Times New Roman"/>
          <w:szCs w:val="28"/>
        </w:rPr>
        <w:t xml:space="preserve">: Губернатор, Импичмент, Инаугурация </w:t>
      </w:r>
    </w:p>
    <w:p w14:paraId="535165DD" w14:textId="77777777" w:rsidR="00FE6478" w:rsidRPr="007835A6" w:rsidRDefault="00FE6478" w:rsidP="00680F97">
      <w:pPr>
        <w:pStyle w:val="a7"/>
        <w:numPr>
          <w:ilvl w:val="0"/>
          <w:numId w:val="60"/>
        </w:numPr>
        <w:ind w:firstLine="709"/>
        <w:jc w:val="both"/>
        <w:rPr>
          <w:rFonts w:eastAsia="Times New Roman" w:cs="Times New Roman"/>
          <w:szCs w:val="28"/>
        </w:rPr>
      </w:pPr>
      <w:r w:rsidRPr="007835A6">
        <w:rPr>
          <w:rFonts w:eastAsia="Times New Roman" w:cs="Times New Roman"/>
          <w:b/>
          <w:szCs w:val="28"/>
        </w:rPr>
        <w:t>Спортивная сфер</w:t>
      </w:r>
      <w:r w:rsidRPr="007835A6">
        <w:rPr>
          <w:rFonts w:eastAsia="Times New Roman" w:cs="Times New Roman"/>
          <w:szCs w:val="28"/>
        </w:rPr>
        <w:t xml:space="preserve">: Аут, Бодибар, Дайвинг </w:t>
      </w:r>
    </w:p>
    <w:p w14:paraId="74BDA60D" w14:textId="77777777" w:rsidR="00FE6478" w:rsidRPr="007835A6" w:rsidRDefault="00FE6478" w:rsidP="00680F97">
      <w:pPr>
        <w:pStyle w:val="a7"/>
        <w:numPr>
          <w:ilvl w:val="0"/>
          <w:numId w:val="60"/>
        </w:numPr>
        <w:ind w:firstLine="709"/>
        <w:jc w:val="both"/>
        <w:rPr>
          <w:rFonts w:eastAsia="Times New Roman" w:cs="Times New Roman"/>
          <w:szCs w:val="28"/>
        </w:rPr>
      </w:pPr>
      <w:r w:rsidRPr="007835A6">
        <w:rPr>
          <w:rFonts w:eastAsia="Times New Roman" w:cs="Times New Roman"/>
          <w:b/>
          <w:szCs w:val="28"/>
        </w:rPr>
        <w:t>Финансовая сфера</w:t>
      </w:r>
      <w:r w:rsidRPr="007835A6">
        <w:rPr>
          <w:rFonts w:eastAsia="Times New Roman" w:cs="Times New Roman"/>
          <w:szCs w:val="28"/>
        </w:rPr>
        <w:t xml:space="preserve">: Блокчейн, Кэш, Ликвидный </w:t>
      </w:r>
    </w:p>
    <w:p w14:paraId="2A98279A" w14:textId="77777777" w:rsidR="00FE6478" w:rsidRPr="007835A6" w:rsidRDefault="00FE6478" w:rsidP="00680F97">
      <w:pPr>
        <w:pStyle w:val="a7"/>
        <w:numPr>
          <w:ilvl w:val="0"/>
          <w:numId w:val="60"/>
        </w:numPr>
        <w:ind w:firstLine="709"/>
        <w:jc w:val="both"/>
        <w:rPr>
          <w:rFonts w:eastAsia="Times New Roman" w:cs="Times New Roman"/>
          <w:szCs w:val="28"/>
        </w:rPr>
      </w:pPr>
      <w:r w:rsidRPr="007835A6">
        <w:rPr>
          <w:rFonts w:eastAsia="Times New Roman" w:cs="Times New Roman"/>
          <w:b/>
          <w:szCs w:val="28"/>
        </w:rPr>
        <w:t>Экономическая сфера</w:t>
      </w:r>
      <w:r w:rsidRPr="007835A6">
        <w:rPr>
          <w:rFonts w:eastAsia="Times New Roman" w:cs="Times New Roman"/>
          <w:szCs w:val="28"/>
        </w:rPr>
        <w:t xml:space="preserve">: Автотрейдинг, Демпинг, Дефолт </w:t>
      </w:r>
    </w:p>
    <w:p w14:paraId="2A34018F" w14:textId="77777777" w:rsidR="00FE6478" w:rsidRPr="007835A6" w:rsidRDefault="00FE6478" w:rsidP="00680F97">
      <w:pPr>
        <w:pStyle w:val="a7"/>
        <w:numPr>
          <w:ilvl w:val="0"/>
          <w:numId w:val="60"/>
        </w:numPr>
        <w:ind w:firstLine="709"/>
        <w:jc w:val="both"/>
        <w:rPr>
          <w:rFonts w:eastAsia="Times New Roman" w:cs="Times New Roman"/>
          <w:szCs w:val="28"/>
        </w:rPr>
      </w:pPr>
      <w:r w:rsidRPr="007835A6">
        <w:rPr>
          <w:rFonts w:eastAsia="Times New Roman" w:cs="Times New Roman"/>
          <w:b/>
          <w:szCs w:val="28"/>
        </w:rPr>
        <w:t>Юридическая сфера</w:t>
      </w:r>
      <w:r w:rsidRPr="007835A6">
        <w:rPr>
          <w:rFonts w:eastAsia="Times New Roman" w:cs="Times New Roman"/>
          <w:szCs w:val="28"/>
        </w:rPr>
        <w:t>: Имплементировать, Легитимировать</w:t>
      </w:r>
    </w:p>
    <w:p w14:paraId="282C90C9" w14:textId="77777777" w:rsidR="00FE6478" w:rsidRPr="007835A6" w:rsidRDefault="00FE6478" w:rsidP="00396056">
      <w:pPr>
        <w:pStyle w:val="15"/>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sidRPr="007835A6">
        <w:rPr>
          <w:rFonts w:ascii="Times New Roman" w:hAnsi="Times New Roman" w:cs="Times New Roman"/>
          <w:sz w:val="28"/>
          <w:szCs w:val="28"/>
        </w:rPr>
        <w:t>Из этих слов можно сразу же выделить оправданные и неоправданные заимствования. К примеру слово " имплементировать"</w:t>
      </w:r>
      <w:r w:rsidR="00396056" w:rsidRPr="007835A6">
        <w:rPr>
          <w:rFonts w:ascii="Times New Roman" w:hAnsi="Times New Roman" w:cs="Times New Roman"/>
          <w:sz w:val="28"/>
          <w:szCs w:val="28"/>
        </w:rPr>
        <w:t xml:space="preserve"> – </w:t>
      </w:r>
      <w:r w:rsidRPr="007835A6">
        <w:rPr>
          <w:rFonts w:ascii="Times New Roman" w:hAnsi="Times New Roman" w:cs="Times New Roman"/>
          <w:sz w:val="28"/>
          <w:szCs w:val="28"/>
        </w:rPr>
        <w:t>неоправданное. Его можно спокойно заменить русским словом "осуществлять"/ "выполнять" без потери смысла. А есть слово "дайвинг", которое будет являться оправданным, так как это название вида спорта и максимально похожее слово по значению будет "ныряние", не передающее смысла вида спорта, отличающегося от обычного ныряния.</w:t>
      </w:r>
    </w:p>
    <w:p w14:paraId="50BB2D95" w14:textId="77777777" w:rsidR="00FE6478" w:rsidRPr="007835A6" w:rsidRDefault="00FE6478" w:rsidP="00396056">
      <w:pPr>
        <w:pStyle w:val="15"/>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sidRPr="007835A6">
        <w:rPr>
          <w:rFonts w:ascii="Times New Roman" w:eastAsia="Times New Roman" w:hAnsi="Times New Roman" w:cs="Times New Roman"/>
          <w:sz w:val="28"/>
          <w:szCs w:val="28"/>
        </w:rPr>
        <w:t>Также, заимств</w:t>
      </w:r>
      <w:r w:rsidRPr="007835A6">
        <w:rPr>
          <w:rFonts w:ascii="Times New Roman" w:eastAsia="Times New Roman" w:hAnsi="Times New Roman" w:cs="Times New Roman"/>
          <w:sz w:val="28"/>
          <w:szCs w:val="28"/>
          <w:lang w:val="en-US"/>
        </w:rPr>
        <w:t>o</w:t>
      </w:r>
      <w:r w:rsidRPr="007835A6">
        <w:rPr>
          <w:rFonts w:ascii="Times New Roman" w:eastAsia="Times New Roman" w:hAnsi="Times New Roman" w:cs="Times New Roman"/>
          <w:sz w:val="28"/>
          <w:szCs w:val="28"/>
        </w:rPr>
        <w:t>вания бывают:</w:t>
      </w:r>
    </w:p>
    <w:p w14:paraId="37D0A0AB" w14:textId="77777777" w:rsidR="00FE6478" w:rsidRPr="007835A6" w:rsidRDefault="00FE6478" w:rsidP="00396056">
      <w:pPr>
        <w:pStyle w:val="15"/>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sidRPr="007835A6">
        <w:rPr>
          <w:rFonts w:ascii="Times New Roman" w:eastAsia="Times New Roman" w:hAnsi="Times New Roman" w:cs="Times New Roman"/>
          <w:i/>
          <w:sz w:val="28"/>
          <w:szCs w:val="28"/>
        </w:rPr>
        <w:t>Прямые</w:t>
      </w:r>
      <w:r w:rsidR="00396056" w:rsidRPr="007835A6">
        <w:rPr>
          <w:rFonts w:ascii="Times New Roman" w:eastAsia="Times New Roman" w:hAnsi="Times New Roman" w:cs="Times New Roman"/>
          <w:i/>
          <w:sz w:val="28"/>
          <w:szCs w:val="28"/>
        </w:rPr>
        <w:t xml:space="preserve"> – </w:t>
      </w:r>
      <w:r w:rsidRPr="007835A6">
        <w:rPr>
          <w:rFonts w:ascii="Times New Roman" w:eastAsia="Times New Roman" w:hAnsi="Times New Roman" w:cs="Times New Roman"/>
          <w:sz w:val="28"/>
          <w:szCs w:val="28"/>
        </w:rPr>
        <w:t>слово встречается в русском языке приблизительно в том же виде и в том же значении, что и в языке – оригинале. Это такие слова, как "уик-энд" (weekend) – выходные, "мани" (money) – деньги.</w:t>
      </w:r>
    </w:p>
    <w:p w14:paraId="59B09D68" w14:textId="77777777" w:rsidR="00FE6478" w:rsidRPr="007835A6" w:rsidRDefault="00FE6478" w:rsidP="00396056">
      <w:pPr>
        <w:pStyle w:val="15"/>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sidRPr="007835A6">
        <w:rPr>
          <w:rFonts w:ascii="Times New Roman" w:eastAsia="Times New Roman" w:hAnsi="Times New Roman" w:cs="Times New Roman"/>
          <w:i/>
          <w:sz w:val="28"/>
          <w:szCs w:val="28"/>
        </w:rPr>
        <w:t>Гибриды</w:t>
      </w:r>
      <w:r w:rsidR="00396056" w:rsidRPr="007835A6">
        <w:rPr>
          <w:rFonts w:ascii="Times New Roman" w:eastAsia="Times New Roman" w:hAnsi="Times New Roman" w:cs="Times New Roman"/>
          <w:i/>
          <w:sz w:val="28"/>
          <w:szCs w:val="28"/>
        </w:rPr>
        <w:t xml:space="preserve"> – </w:t>
      </w:r>
      <w:r w:rsidRPr="007835A6">
        <w:rPr>
          <w:rFonts w:ascii="Times New Roman" w:eastAsia="Times New Roman" w:hAnsi="Times New Roman" w:cs="Times New Roman"/>
          <w:sz w:val="28"/>
          <w:szCs w:val="28"/>
        </w:rPr>
        <w:t xml:space="preserve">данные слова образованы присоединением к иностранному корню русского суффикса, приставки и окончания. В этом случае часто несколько изменяется значение иностранного слова – источника, например: чилить (to </w:t>
      </w:r>
      <w:r w:rsidRPr="007835A6">
        <w:rPr>
          <w:rFonts w:ascii="Times New Roman" w:eastAsia="Times New Roman" w:hAnsi="Times New Roman" w:cs="Times New Roman"/>
          <w:sz w:val="28"/>
          <w:szCs w:val="28"/>
          <w:lang w:val="en-US"/>
        </w:rPr>
        <w:t>chill</w:t>
      </w:r>
      <w:r w:rsidRPr="007835A6">
        <w:rPr>
          <w:rFonts w:ascii="Times New Roman" w:eastAsia="Times New Roman" w:hAnsi="Times New Roman" w:cs="Times New Roman"/>
          <w:sz w:val="28"/>
          <w:szCs w:val="28"/>
        </w:rPr>
        <w:t xml:space="preserve"> – отдыхать), бузить (busy – беспокойный, суетливый).</w:t>
      </w:r>
    </w:p>
    <w:p w14:paraId="67937E17" w14:textId="77777777" w:rsidR="00FE6478" w:rsidRPr="007835A6" w:rsidRDefault="00FE6478" w:rsidP="00396056">
      <w:pPr>
        <w:pStyle w:val="15"/>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sidRPr="007835A6">
        <w:rPr>
          <w:rFonts w:ascii="Times New Roman" w:eastAsia="Times New Roman" w:hAnsi="Times New Roman" w:cs="Times New Roman"/>
          <w:i/>
          <w:sz w:val="28"/>
          <w:szCs w:val="28"/>
        </w:rPr>
        <w:t>Калька</w:t>
      </w:r>
      <w:r w:rsidR="00396056" w:rsidRPr="007835A6">
        <w:rPr>
          <w:rFonts w:ascii="Times New Roman" w:eastAsia="Times New Roman" w:hAnsi="Times New Roman" w:cs="Times New Roman"/>
          <w:i/>
          <w:sz w:val="28"/>
          <w:szCs w:val="28"/>
        </w:rPr>
        <w:t xml:space="preserve"> – </w:t>
      </w:r>
      <w:r w:rsidRPr="007835A6">
        <w:rPr>
          <w:rFonts w:ascii="Times New Roman" w:eastAsia="Times New Roman" w:hAnsi="Times New Roman" w:cs="Times New Roman"/>
          <w:sz w:val="28"/>
          <w:szCs w:val="28"/>
        </w:rPr>
        <w:t>слова, иноязычного происхождения, употребляемые с сохранением их фонетического и графического облика. Это такие слова, как меню, пароль, диск, вирус, клуб.</w:t>
      </w:r>
    </w:p>
    <w:p w14:paraId="205913FF" w14:textId="77777777" w:rsidR="00FE6478" w:rsidRPr="007835A6" w:rsidRDefault="00FE6478" w:rsidP="00396056">
      <w:pPr>
        <w:pStyle w:val="15"/>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sidRPr="007835A6">
        <w:rPr>
          <w:rFonts w:ascii="Times New Roman" w:eastAsia="Times New Roman" w:hAnsi="Times New Roman" w:cs="Times New Roman"/>
          <w:i/>
          <w:sz w:val="28"/>
          <w:szCs w:val="28"/>
        </w:rPr>
        <w:t>Полукалька</w:t>
      </w:r>
      <w:r w:rsidR="00396056" w:rsidRPr="007835A6">
        <w:rPr>
          <w:rFonts w:ascii="Times New Roman" w:eastAsia="Times New Roman" w:hAnsi="Times New Roman" w:cs="Times New Roman"/>
          <w:i/>
          <w:sz w:val="28"/>
          <w:szCs w:val="28"/>
        </w:rPr>
        <w:t xml:space="preserve"> – </w:t>
      </w:r>
      <w:r w:rsidRPr="007835A6">
        <w:rPr>
          <w:rFonts w:ascii="Times New Roman" w:eastAsia="Times New Roman" w:hAnsi="Times New Roman" w:cs="Times New Roman"/>
          <w:sz w:val="28"/>
          <w:szCs w:val="28"/>
        </w:rPr>
        <w:t>слова, которые при грамматическом освоении подчиняются правилам русской грамматики (прибавляются суффиксы). Например: драйв – драйва (drive) «Давно не было такого драйва»</w:t>
      </w:r>
      <w:r w:rsidR="00396056" w:rsidRPr="007835A6">
        <w:rPr>
          <w:rFonts w:ascii="Times New Roman" w:eastAsia="Times New Roman" w:hAnsi="Times New Roman" w:cs="Times New Roman"/>
          <w:sz w:val="28"/>
          <w:szCs w:val="28"/>
        </w:rPr>
        <w:t xml:space="preserve"> – </w:t>
      </w:r>
      <w:r w:rsidRPr="007835A6">
        <w:rPr>
          <w:rFonts w:ascii="Times New Roman" w:eastAsia="Times New Roman" w:hAnsi="Times New Roman" w:cs="Times New Roman"/>
          <w:sz w:val="28"/>
          <w:szCs w:val="28"/>
        </w:rPr>
        <w:t>в значении «энергетика».</w:t>
      </w:r>
    </w:p>
    <w:p w14:paraId="1460D6BC" w14:textId="77777777" w:rsidR="00FE6478" w:rsidRPr="007835A6" w:rsidRDefault="00FE6478" w:rsidP="00396056">
      <w:pPr>
        <w:pStyle w:val="15"/>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sidRPr="007835A6">
        <w:rPr>
          <w:rFonts w:ascii="Times New Roman" w:eastAsia="Times New Roman" w:hAnsi="Times New Roman" w:cs="Times New Roman"/>
          <w:i/>
          <w:sz w:val="28"/>
          <w:szCs w:val="28"/>
        </w:rPr>
        <w:t>Экзотизмы</w:t>
      </w:r>
      <w:r w:rsidR="00396056" w:rsidRPr="007835A6">
        <w:rPr>
          <w:rFonts w:ascii="Times New Roman" w:eastAsia="Times New Roman" w:hAnsi="Times New Roman" w:cs="Times New Roman"/>
          <w:i/>
          <w:sz w:val="28"/>
          <w:szCs w:val="28"/>
        </w:rPr>
        <w:t xml:space="preserve"> – </w:t>
      </w:r>
      <w:r w:rsidRPr="007835A6">
        <w:rPr>
          <w:rFonts w:ascii="Times New Roman" w:eastAsia="Times New Roman" w:hAnsi="Times New Roman" w:cs="Times New Roman"/>
          <w:sz w:val="28"/>
          <w:szCs w:val="28"/>
        </w:rPr>
        <w:t>слова, которые характеризуют специфические национальные обычаи других народов и употребляются при описании нерусской действительности. Отличительной особенностью данных слов является то, что они не имеют русских синонимов. Например: хот-дог (hot-dog), чизбургер (cheeseburger), бургер (burger) и.т.п.</w:t>
      </w:r>
    </w:p>
    <w:p w14:paraId="621AAD81" w14:textId="77777777" w:rsidR="00FE6478" w:rsidRPr="007835A6" w:rsidRDefault="00FE6478" w:rsidP="00396056">
      <w:pPr>
        <w:pStyle w:val="15"/>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sidRPr="007835A6">
        <w:rPr>
          <w:rFonts w:ascii="Times New Roman" w:eastAsia="Times New Roman" w:hAnsi="Times New Roman" w:cs="Times New Roman"/>
          <w:i/>
          <w:sz w:val="28"/>
          <w:szCs w:val="28"/>
        </w:rPr>
        <w:t>Иноязычные вкрапления</w:t>
      </w:r>
      <w:r w:rsidR="00396056" w:rsidRPr="007835A6">
        <w:rPr>
          <w:rFonts w:ascii="Times New Roman" w:eastAsia="Times New Roman" w:hAnsi="Times New Roman" w:cs="Times New Roman"/>
          <w:i/>
          <w:sz w:val="28"/>
          <w:szCs w:val="28"/>
        </w:rPr>
        <w:t xml:space="preserve"> – </w:t>
      </w:r>
      <w:r w:rsidRPr="007835A6">
        <w:rPr>
          <w:rFonts w:ascii="Times New Roman" w:eastAsia="Times New Roman" w:hAnsi="Times New Roman" w:cs="Times New Roman"/>
          <w:sz w:val="28"/>
          <w:szCs w:val="28"/>
        </w:rPr>
        <w:t xml:space="preserve">данные слова обычно имеют лексические эквиваленты, но стилистически от них отличаются и закрепляются в той или </w:t>
      </w:r>
      <w:r w:rsidRPr="007835A6">
        <w:rPr>
          <w:rFonts w:ascii="Times New Roman" w:eastAsia="Times New Roman" w:hAnsi="Times New Roman" w:cs="Times New Roman"/>
          <w:sz w:val="28"/>
          <w:szCs w:val="28"/>
        </w:rPr>
        <w:lastRenderedPageBreak/>
        <w:t>иной сфере общения как выразительное средство, придающее речи особую экспрессию. Например: о’кей (OK), вау (WOW).</w:t>
      </w:r>
    </w:p>
    <w:p w14:paraId="347F2B72" w14:textId="77777777" w:rsidR="00FE6478" w:rsidRPr="007835A6" w:rsidRDefault="00FE6478" w:rsidP="00396056">
      <w:pPr>
        <w:pStyle w:val="15"/>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sidRPr="007835A6">
        <w:rPr>
          <w:rFonts w:ascii="Times New Roman" w:eastAsia="Times New Roman" w:hAnsi="Times New Roman" w:cs="Times New Roman"/>
          <w:i/>
          <w:sz w:val="28"/>
          <w:szCs w:val="28"/>
        </w:rPr>
        <w:t>Композиты</w:t>
      </w:r>
      <w:r w:rsidR="00396056" w:rsidRPr="007835A6">
        <w:rPr>
          <w:rFonts w:ascii="Times New Roman" w:eastAsia="Times New Roman" w:hAnsi="Times New Roman" w:cs="Times New Roman"/>
          <w:sz w:val="28"/>
          <w:szCs w:val="28"/>
        </w:rPr>
        <w:t xml:space="preserve"> – </w:t>
      </w:r>
      <w:r w:rsidRPr="007835A6">
        <w:rPr>
          <w:rFonts w:ascii="Times New Roman" w:eastAsia="Times New Roman" w:hAnsi="Times New Roman" w:cs="Times New Roman"/>
          <w:sz w:val="28"/>
          <w:szCs w:val="28"/>
        </w:rPr>
        <w:t>слова, состоящие из двух английских слов, например: секонд-хэнд – магазин, торгующий одеждой, бывшей в употреблении; видео-салон – комната для просмотра фильмов.</w:t>
      </w:r>
    </w:p>
    <w:p w14:paraId="0DB27861" w14:textId="77777777" w:rsidR="00FE6478" w:rsidRPr="007835A6" w:rsidRDefault="00FE6478" w:rsidP="00396056">
      <w:pPr>
        <w:pStyle w:val="15"/>
        <w:pBdr>
          <w:top w:val="nil"/>
          <w:left w:val="nil"/>
          <w:bottom w:val="nil"/>
          <w:right w:val="nil"/>
          <w:between w:val="nil"/>
        </w:pBdr>
        <w:spacing w:line="240" w:lineRule="auto"/>
        <w:ind w:firstLine="709"/>
        <w:jc w:val="both"/>
        <w:rPr>
          <w:rFonts w:ascii="Times New Roman" w:eastAsia="Times New Roman" w:hAnsi="Times New Roman" w:cs="Times New Roman"/>
          <w:b/>
          <w:sz w:val="28"/>
          <w:szCs w:val="28"/>
        </w:rPr>
      </w:pPr>
      <w:r w:rsidRPr="007835A6">
        <w:rPr>
          <w:rFonts w:ascii="Times New Roman" w:eastAsia="Times New Roman" w:hAnsi="Times New Roman" w:cs="Times New Roman"/>
          <w:b/>
          <w:sz w:val="28"/>
          <w:szCs w:val="28"/>
        </w:rPr>
        <w:t>Вывод.</w:t>
      </w:r>
    </w:p>
    <w:p w14:paraId="12C0CB0D" w14:textId="77777777" w:rsidR="00FE6478" w:rsidRPr="007835A6" w:rsidRDefault="00FE6478" w:rsidP="00396056">
      <w:pPr>
        <w:pStyle w:val="15"/>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sidRPr="007835A6">
        <w:rPr>
          <w:rFonts w:ascii="Times New Roman" w:eastAsia="Times New Roman" w:hAnsi="Times New Roman" w:cs="Times New Roman"/>
          <w:sz w:val="28"/>
          <w:szCs w:val="28"/>
        </w:rPr>
        <w:t>Проведя опрос среди одноклассников, я понял, что значение каких-нибудь трудных экономических заимствований или трудных заимствований других сфер никто не знает. Но вот различные повседневные заимствования все используют, подразумевая правильное значение.</w:t>
      </w:r>
    </w:p>
    <w:p w14:paraId="093A72D7" w14:textId="77777777" w:rsidR="00FE6478" w:rsidRPr="007835A6" w:rsidRDefault="00FE6478" w:rsidP="00396056">
      <w:pPr>
        <w:pStyle w:val="15"/>
        <w:spacing w:line="240" w:lineRule="auto"/>
        <w:ind w:firstLine="709"/>
        <w:jc w:val="both"/>
        <w:rPr>
          <w:rFonts w:ascii="Times New Roman" w:eastAsia="Times New Roman" w:hAnsi="Times New Roman" w:cs="Times New Roman"/>
          <w:sz w:val="28"/>
          <w:szCs w:val="28"/>
        </w:rPr>
      </w:pPr>
      <w:r w:rsidRPr="007835A6">
        <w:rPr>
          <w:rFonts w:ascii="Times New Roman" w:eastAsia="Times New Roman" w:hAnsi="Times New Roman" w:cs="Times New Roman"/>
          <w:sz w:val="28"/>
          <w:szCs w:val="28"/>
        </w:rPr>
        <w:t>Проанализировав заимствования и их роль, я понял, что действительно оправданные заимствования (названия новых технологий, гаджетов, приборов и т.д.) зачастую упрощают жизнь, засчёт интернациональности слова. Ну а неоправданные, имеющие полноценные русские синонимы</w:t>
      </w:r>
      <w:r w:rsidR="00396056" w:rsidRPr="007835A6">
        <w:rPr>
          <w:rFonts w:ascii="Times New Roman" w:eastAsia="Times New Roman" w:hAnsi="Times New Roman" w:cs="Times New Roman"/>
          <w:sz w:val="28"/>
          <w:szCs w:val="28"/>
        </w:rPr>
        <w:t xml:space="preserve"> – </w:t>
      </w:r>
      <w:r w:rsidRPr="007835A6">
        <w:rPr>
          <w:rFonts w:ascii="Times New Roman" w:eastAsia="Times New Roman" w:hAnsi="Times New Roman" w:cs="Times New Roman"/>
          <w:sz w:val="28"/>
          <w:szCs w:val="28"/>
        </w:rPr>
        <w:t>в языке не нужны и лишь загрязняют его, забирая уникальность русского языка.</w:t>
      </w:r>
    </w:p>
    <w:p w14:paraId="22544FAA" w14:textId="77777777" w:rsidR="00FE6478" w:rsidRPr="007835A6" w:rsidRDefault="00FE6478" w:rsidP="00396056">
      <w:pPr>
        <w:pStyle w:val="15"/>
        <w:spacing w:line="240" w:lineRule="auto"/>
        <w:ind w:firstLine="709"/>
        <w:jc w:val="both"/>
        <w:rPr>
          <w:rFonts w:ascii="Times New Roman" w:eastAsia="Times New Roman" w:hAnsi="Times New Roman" w:cs="Times New Roman"/>
          <w:sz w:val="28"/>
          <w:szCs w:val="28"/>
        </w:rPr>
      </w:pPr>
      <w:r w:rsidRPr="007835A6">
        <w:rPr>
          <w:rFonts w:ascii="Times New Roman" w:eastAsia="Times New Roman" w:hAnsi="Times New Roman" w:cs="Times New Roman"/>
          <w:sz w:val="28"/>
          <w:szCs w:val="28"/>
        </w:rPr>
        <w:t>Я считаю, что у нас, носителей языка, есть задача</w:t>
      </w:r>
      <w:r w:rsidR="00396056" w:rsidRPr="007835A6">
        <w:rPr>
          <w:rFonts w:ascii="Times New Roman" w:eastAsia="Times New Roman" w:hAnsi="Times New Roman" w:cs="Times New Roman"/>
          <w:sz w:val="28"/>
          <w:szCs w:val="28"/>
        </w:rPr>
        <w:t xml:space="preserve"> – </w:t>
      </w:r>
      <w:r w:rsidRPr="007835A6">
        <w:rPr>
          <w:rFonts w:ascii="Times New Roman" w:eastAsia="Times New Roman" w:hAnsi="Times New Roman" w:cs="Times New Roman"/>
          <w:sz w:val="28"/>
          <w:szCs w:val="28"/>
        </w:rPr>
        <w:t>сохранить язык в его надлежащем состоянии, а для этого необходимо максимально минимизировать неоправданные заимствования хотя бы в устной речи, а англицизмы оставить науке и технологиям!</w:t>
      </w:r>
    </w:p>
    <w:p w14:paraId="1780F105" w14:textId="77777777" w:rsidR="00FE6478" w:rsidRPr="007835A6" w:rsidRDefault="00FE6478" w:rsidP="00396056">
      <w:pPr>
        <w:rPr>
          <w:rFonts w:cs="Times New Roman"/>
          <w:shd w:val="clear" w:color="auto" w:fill="FFFFFF"/>
        </w:rPr>
      </w:pPr>
    </w:p>
    <w:p w14:paraId="48AB1280" w14:textId="77777777" w:rsidR="00D17E3E" w:rsidRPr="007835A6" w:rsidRDefault="00D17E3E" w:rsidP="007835A6">
      <w:pPr>
        <w:pStyle w:val="a6"/>
      </w:pPr>
      <w:r w:rsidRPr="007835A6">
        <w:t xml:space="preserve">Проблема перевода «Новой жизни» Данте Алигьери на русский язык (на материале </w:t>
      </w:r>
      <w:r w:rsidRPr="007835A6">
        <w:rPr>
          <w:lang w:val="en-US"/>
        </w:rPr>
        <w:t>III</w:t>
      </w:r>
      <w:r w:rsidRPr="007835A6">
        <w:t xml:space="preserve"> главы).</w:t>
      </w:r>
    </w:p>
    <w:p w14:paraId="65F18F7D" w14:textId="77777777" w:rsidR="00D17E3E" w:rsidRPr="00281714" w:rsidRDefault="00D17E3E" w:rsidP="007835A6">
      <w:pPr>
        <w:pStyle w:val="aff9"/>
        <w:rPr>
          <w:lang w:val="ru-RU"/>
        </w:rPr>
      </w:pPr>
      <w:r w:rsidRPr="00281714">
        <w:rPr>
          <w:lang w:val="ru-RU"/>
        </w:rPr>
        <w:t>Карницкая Таисия</w:t>
      </w:r>
    </w:p>
    <w:p w14:paraId="7F1AAA30" w14:textId="77777777" w:rsidR="00D17E3E" w:rsidRPr="007835A6" w:rsidRDefault="00D17E3E" w:rsidP="007835A6">
      <w:pPr>
        <w:pStyle w:val="aff7"/>
      </w:pPr>
      <w:r w:rsidRPr="007835A6">
        <w:t>ГБОУ СОШ №232, 10 класс</w:t>
      </w:r>
    </w:p>
    <w:p w14:paraId="3CFFF656" w14:textId="77777777" w:rsidR="00D17E3E" w:rsidRPr="007835A6" w:rsidRDefault="00D17E3E" w:rsidP="007835A6">
      <w:pPr>
        <w:pStyle w:val="aff7"/>
      </w:pPr>
      <w:r w:rsidRPr="007835A6">
        <w:t>Руководитель: Бибик Светлана Валентиновна</w:t>
      </w:r>
    </w:p>
    <w:p w14:paraId="429A27AB" w14:textId="77777777" w:rsidR="00D17E3E" w:rsidRPr="007835A6" w:rsidRDefault="00D17E3E" w:rsidP="00396056">
      <w:pPr>
        <w:rPr>
          <w:rFonts w:cs="Times New Roman"/>
        </w:rPr>
      </w:pPr>
    </w:p>
    <w:p w14:paraId="2EF0B093" w14:textId="77777777" w:rsidR="00D17E3E" w:rsidRPr="007835A6" w:rsidRDefault="00D17E3E" w:rsidP="00396056">
      <w:pPr>
        <w:rPr>
          <w:rFonts w:cs="Times New Roman"/>
        </w:rPr>
      </w:pPr>
      <w:r w:rsidRPr="007835A6">
        <w:rPr>
          <w:rFonts w:cs="Times New Roman"/>
        </w:rPr>
        <w:t xml:space="preserve">Работа направлена на: </w:t>
      </w:r>
    </w:p>
    <w:p w14:paraId="62B2CEFE" w14:textId="77777777" w:rsidR="00D17E3E" w:rsidRPr="007835A6" w:rsidRDefault="00D17E3E" w:rsidP="00680F97">
      <w:pPr>
        <w:pStyle w:val="a7"/>
        <w:numPr>
          <w:ilvl w:val="0"/>
          <w:numId w:val="61"/>
        </w:numPr>
        <w:ind w:firstLine="709"/>
        <w:jc w:val="both"/>
        <w:rPr>
          <w:rFonts w:cs="Times New Roman"/>
          <w:szCs w:val="28"/>
        </w:rPr>
      </w:pPr>
      <w:r w:rsidRPr="007835A6">
        <w:rPr>
          <w:rFonts w:cs="Times New Roman"/>
          <w:szCs w:val="28"/>
        </w:rPr>
        <w:t xml:space="preserve">изучение и анализ оригинального текста, </w:t>
      </w:r>
    </w:p>
    <w:p w14:paraId="00BBCD14" w14:textId="77777777" w:rsidR="00D17E3E" w:rsidRPr="007835A6" w:rsidRDefault="00D17E3E" w:rsidP="00680F97">
      <w:pPr>
        <w:pStyle w:val="a7"/>
        <w:numPr>
          <w:ilvl w:val="0"/>
          <w:numId w:val="61"/>
        </w:numPr>
        <w:ind w:firstLine="709"/>
        <w:jc w:val="both"/>
        <w:rPr>
          <w:rFonts w:cs="Times New Roman"/>
          <w:szCs w:val="28"/>
        </w:rPr>
      </w:pPr>
      <w:r w:rsidRPr="007835A6">
        <w:rPr>
          <w:rFonts w:cs="Times New Roman"/>
          <w:szCs w:val="28"/>
        </w:rPr>
        <w:t xml:space="preserve">сравнение и выявление особенностей уже существующих переводов, </w:t>
      </w:r>
    </w:p>
    <w:p w14:paraId="3FB733D5" w14:textId="77777777" w:rsidR="00D17E3E" w:rsidRPr="007835A6" w:rsidRDefault="00D17E3E" w:rsidP="00680F97">
      <w:pPr>
        <w:pStyle w:val="a7"/>
        <w:numPr>
          <w:ilvl w:val="0"/>
          <w:numId w:val="61"/>
        </w:numPr>
        <w:ind w:firstLine="709"/>
        <w:jc w:val="both"/>
        <w:rPr>
          <w:rFonts w:cs="Times New Roman"/>
          <w:szCs w:val="28"/>
        </w:rPr>
      </w:pPr>
      <w:r w:rsidRPr="007835A6">
        <w:rPr>
          <w:rFonts w:cs="Times New Roman"/>
          <w:szCs w:val="28"/>
        </w:rPr>
        <w:t xml:space="preserve">создание своего перевода, а также </w:t>
      </w:r>
      <w:r w:rsidRPr="007835A6">
        <w:rPr>
          <w:rFonts w:cs="Times New Roman"/>
          <w:bCs/>
          <w:szCs w:val="28"/>
        </w:rPr>
        <w:t xml:space="preserve">определение задач, которые должен решить переводчик «Новой жизни». </w:t>
      </w:r>
    </w:p>
    <w:p w14:paraId="724C5BBA" w14:textId="77777777" w:rsidR="00D17E3E" w:rsidRPr="007835A6" w:rsidRDefault="00D17E3E" w:rsidP="00396056">
      <w:pPr>
        <w:rPr>
          <w:rFonts w:cs="Times New Roman"/>
        </w:rPr>
      </w:pPr>
      <w:r w:rsidRPr="007835A6">
        <w:rPr>
          <w:rFonts w:cs="Times New Roman"/>
        </w:rPr>
        <w:t>Работа разбита на три главы, каждая из которых несет содержание отличное от другой главы, также перед главами есть вступление и краткая биография Данте Алигьери, чтобы читатель мог ознакомиться с историей великой личности флорентийского поэта.</w:t>
      </w:r>
    </w:p>
    <w:p w14:paraId="7667E2B5" w14:textId="77777777" w:rsidR="00D17E3E" w:rsidRPr="007835A6" w:rsidRDefault="00D17E3E" w:rsidP="00680F97">
      <w:pPr>
        <w:pStyle w:val="a7"/>
        <w:numPr>
          <w:ilvl w:val="0"/>
          <w:numId w:val="62"/>
        </w:numPr>
        <w:ind w:firstLine="709"/>
        <w:jc w:val="both"/>
        <w:rPr>
          <w:rFonts w:cs="Times New Roman"/>
          <w:szCs w:val="28"/>
        </w:rPr>
      </w:pPr>
      <w:r w:rsidRPr="007835A6">
        <w:rPr>
          <w:rFonts w:cs="Times New Roman"/>
          <w:szCs w:val="28"/>
        </w:rPr>
        <w:t>В первой главе предоставлены три перевода на русский язык, сделанных автором работы: подстрочный перевод, максимально приближенный к оригинальному, вторичный перевод, который представляет из себя что-то между подстрочным и уже более адаптированным, а также третичный, который является окончательным вариантом перевода, сделанного для читателей нынешнего времени.</w:t>
      </w:r>
    </w:p>
    <w:p w14:paraId="0A712894" w14:textId="77777777" w:rsidR="00D17E3E" w:rsidRPr="007835A6" w:rsidRDefault="00D17E3E" w:rsidP="00680F97">
      <w:pPr>
        <w:pStyle w:val="a7"/>
        <w:numPr>
          <w:ilvl w:val="0"/>
          <w:numId w:val="62"/>
        </w:numPr>
        <w:ind w:firstLine="709"/>
        <w:jc w:val="both"/>
        <w:rPr>
          <w:rFonts w:cs="Times New Roman"/>
          <w:szCs w:val="28"/>
        </w:rPr>
      </w:pPr>
      <w:r w:rsidRPr="007835A6">
        <w:rPr>
          <w:rFonts w:cs="Times New Roman"/>
          <w:szCs w:val="28"/>
        </w:rPr>
        <w:t xml:space="preserve">Во второй главе автором работы был проведен анализ оригинального текста и выявлены несколько особенностей, начиная от пунктуационных, заканчивая смысловыми. Также 2 глава содержит анализ самого текста, </w:t>
      </w:r>
      <w:r w:rsidRPr="007835A6">
        <w:rPr>
          <w:rFonts w:cs="Times New Roman"/>
          <w:szCs w:val="28"/>
        </w:rPr>
        <w:lastRenderedPageBreak/>
        <w:t xml:space="preserve">проведённого на основе подстрочного перевода и </w:t>
      </w:r>
      <w:r w:rsidR="007835A6">
        <w:rPr>
          <w:rFonts w:cs="Times New Roman"/>
          <w:szCs w:val="28"/>
        </w:rPr>
        <w:t>его смыслов</w:t>
      </w:r>
      <w:r w:rsidRPr="007835A6">
        <w:rPr>
          <w:rFonts w:cs="Times New Roman"/>
          <w:szCs w:val="28"/>
        </w:rPr>
        <w:t xml:space="preserve"> и образов, вложенных Данте.</w:t>
      </w:r>
    </w:p>
    <w:p w14:paraId="322E5BC1" w14:textId="77777777" w:rsidR="00D17E3E" w:rsidRPr="007835A6" w:rsidRDefault="00D17E3E" w:rsidP="00680F97">
      <w:pPr>
        <w:pStyle w:val="a7"/>
        <w:numPr>
          <w:ilvl w:val="0"/>
          <w:numId w:val="62"/>
        </w:numPr>
        <w:ind w:firstLine="709"/>
        <w:jc w:val="both"/>
        <w:rPr>
          <w:rFonts w:cs="Times New Roman"/>
          <w:szCs w:val="28"/>
        </w:rPr>
      </w:pPr>
      <w:r w:rsidRPr="007835A6">
        <w:rPr>
          <w:rFonts w:cs="Times New Roman"/>
          <w:szCs w:val="28"/>
        </w:rPr>
        <w:t xml:space="preserve">Третья глава несет в себе небольшое вступление, а также выявленные автором особенности написания сонета, который содержится в </w:t>
      </w:r>
      <w:r w:rsidRPr="007835A6">
        <w:rPr>
          <w:rFonts w:cs="Times New Roman"/>
          <w:szCs w:val="28"/>
          <w:lang w:val="en-US"/>
        </w:rPr>
        <w:t>III</w:t>
      </w:r>
      <w:r w:rsidRPr="007835A6">
        <w:rPr>
          <w:rFonts w:cs="Times New Roman"/>
          <w:szCs w:val="28"/>
        </w:rPr>
        <w:t xml:space="preserve"> главе «Новой жизни». Также в 3 главе содержится сравнение уже существующих переводов. Но главной особенностью главы является собственный перевод сонета, сделанный автором работы.</w:t>
      </w:r>
    </w:p>
    <w:p w14:paraId="3782D87A" w14:textId="77777777" w:rsidR="00D17E3E" w:rsidRPr="007835A6" w:rsidRDefault="00D17E3E" w:rsidP="00396056">
      <w:pPr>
        <w:rPr>
          <w:rFonts w:cs="Times New Roman"/>
          <w:b/>
          <w:bCs/>
          <w:i/>
          <w:iCs/>
        </w:rPr>
      </w:pPr>
      <w:r w:rsidRPr="007835A6">
        <w:rPr>
          <w:rFonts w:cs="Times New Roman"/>
          <w:b/>
          <w:bCs/>
          <w:i/>
          <w:iCs/>
        </w:rPr>
        <w:t>Выводы</w:t>
      </w:r>
    </w:p>
    <w:p w14:paraId="31B7803C" w14:textId="77777777" w:rsidR="00D17E3E" w:rsidRPr="007835A6" w:rsidRDefault="00D17E3E" w:rsidP="00396056">
      <w:pPr>
        <w:rPr>
          <w:rFonts w:cs="Times New Roman"/>
        </w:rPr>
      </w:pPr>
      <w:r w:rsidRPr="007835A6">
        <w:rPr>
          <w:rFonts w:cs="Times New Roman"/>
        </w:rPr>
        <w:t>Поговорив о содержании, можно перейти к концу и подвести итоги. Итак, выводы:</w:t>
      </w:r>
    </w:p>
    <w:p w14:paraId="67BF5550" w14:textId="77777777" w:rsidR="00D17E3E" w:rsidRPr="007835A6" w:rsidRDefault="00D17E3E" w:rsidP="00680F97">
      <w:pPr>
        <w:pStyle w:val="a7"/>
        <w:numPr>
          <w:ilvl w:val="0"/>
          <w:numId w:val="63"/>
        </w:numPr>
        <w:ind w:firstLine="709"/>
        <w:jc w:val="both"/>
        <w:rPr>
          <w:rFonts w:cs="Times New Roman"/>
          <w:szCs w:val="28"/>
        </w:rPr>
      </w:pPr>
      <w:r w:rsidRPr="007835A6">
        <w:rPr>
          <w:rFonts w:cs="Times New Roman"/>
          <w:szCs w:val="28"/>
        </w:rPr>
        <w:t xml:space="preserve">Ритм, рифма и количество слогов безусловно важны при переводе. </w:t>
      </w:r>
    </w:p>
    <w:p w14:paraId="3238BDE6" w14:textId="77777777" w:rsidR="00D17E3E" w:rsidRPr="007835A6" w:rsidRDefault="00D17E3E" w:rsidP="00680F97">
      <w:pPr>
        <w:pStyle w:val="a7"/>
        <w:numPr>
          <w:ilvl w:val="0"/>
          <w:numId w:val="63"/>
        </w:numPr>
        <w:ind w:firstLine="709"/>
        <w:jc w:val="both"/>
        <w:rPr>
          <w:rFonts w:cs="Times New Roman"/>
          <w:szCs w:val="28"/>
        </w:rPr>
      </w:pPr>
      <w:r w:rsidRPr="007835A6">
        <w:rPr>
          <w:rFonts w:cs="Times New Roman"/>
          <w:szCs w:val="28"/>
        </w:rPr>
        <w:t xml:space="preserve">Данте воспринимает Беатриче, как наивысшее существо, наибелейший свет, которому он отдал свое сердце. </w:t>
      </w:r>
    </w:p>
    <w:p w14:paraId="45D9E03E" w14:textId="77777777" w:rsidR="00D17E3E" w:rsidRPr="007835A6" w:rsidRDefault="00D17E3E" w:rsidP="00680F97">
      <w:pPr>
        <w:pStyle w:val="a7"/>
        <w:numPr>
          <w:ilvl w:val="0"/>
          <w:numId w:val="63"/>
        </w:numPr>
        <w:ind w:firstLine="709"/>
        <w:jc w:val="both"/>
        <w:rPr>
          <w:rFonts w:cs="Times New Roman"/>
          <w:szCs w:val="28"/>
        </w:rPr>
      </w:pPr>
      <w:r w:rsidRPr="007835A6">
        <w:rPr>
          <w:rFonts w:cs="Times New Roman"/>
          <w:szCs w:val="28"/>
        </w:rPr>
        <w:t xml:space="preserve">В своем сонете </w:t>
      </w:r>
      <w:r w:rsidRPr="007835A6">
        <w:rPr>
          <w:rFonts w:cs="Times New Roman"/>
          <w:szCs w:val="28"/>
          <w:lang w:val="en-US"/>
        </w:rPr>
        <w:t>III</w:t>
      </w:r>
      <w:r w:rsidRPr="007835A6">
        <w:rPr>
          <w:rFonts w:cs="Times New Roman"/>
          <w:szCs w:val="28"/>
        </w:rPr>
        <w:t xml:space="preserve"> главы Данте создает свой тип силлабического стиха, состоящий из одиннадцатисложника.</w:t>
      </w:r>
    </w:p>
    <w:p w14:paraId="527C937F" w14:textId="77777777" w:rsidR="00D17E3E" w:rsidRPr="007835A6" w:rsidRDefault="00D17E3E" w:rsidP="00680F97">
      <w:pPr>
        <w:pStyle w:val="a7"/>
        <w:numPr>
          <w:ilvl w:val="0"/>
          <w:numId w:val="63"/>
        </w:numPr>
        <w:ind w:firstLine="709"/>
        <w:jc w:val="both"/>
        <w:rPr>
          <w:rFonts w:cs="Times New Roman"/>
          <w:szCs w:val="28"/>
        </w:rPr>
      </w:pPr>
      <w:r w:rsidRPr="007835A6">
        <w:rPr>
          <w:rFonts w:cs="Times New Roman"/>
          <w:szCs w:val="28"/>
        </w:rPr>
        <w:t>Через соотношение формы стиха и смысла можно добраться до самых глубин образов, которые вкладывает Данте.</w:t>
      </w:r>
    </w:p>
    <w:p w14:paraId="10335B56" w14:textId="77777777" w:rsidR="00D17E3E" w:rsidRPr="007835A6" w:rsidRDefault="00D17E3E" w:rsidP="00680F97">
      <w:pPr>
        <w:pStyle w:val="a7"/>
        <w:numPr>
          <w:ilvl w:val="0"/>
          <w:numId w:val="63"/>
        </w:numPr>
        <w:ind w:firstLine="709"/>
        <w:jc w:val="both"/>
        <w:rPr>
          <w:rFonts w:cs="Times New Roman"/>
          <w:szCs w:val="28"/>
        </w:rPr>
      </w:pPr>
      <w:r w:rsidRPr="007835A6">
        <w:rPr>
          <w:rFonts w:cs="Times New Roman"/>
          <w:szCs w:val="28"/>
        </w:rPr>
        <w:t>На данный момент нужен современный перевод «Новой жизни», так как с рождения последнего прошло уже около 50-ти лет. Русский язык, впрочем, как и все вокруг в современном мире, не стоит на месте и развивается. Какие-то слова исчезают, а на место им приходят новые. Таким образом, нужен современный перевод, который будет легок и доступен для читателя нынешнего времени.</w:t>
      </w:r>
    </w:p>
    <w:p w14:paraId="1D43B0CF" w14:textId="77777777" w:rsidR="00FE6478" w:rsidRPr="007835A6" w:rsidRDefault="00FE6478" w:rsidP="00396056">
      <w:pPr>
        <w:rPr>
          <w:rFonts w:cs="Times New Roman"/>
        </w:rPr>
      </w:pPr>
    </w:p>
    <w:p w14:paraId="48E2C260" w14:textId="77777777" w:rsidR="00D17E3E" w:rsidRPr="007835A6" w:rsidRDefault="00D17E3E" w:rsidP="007835A6">
      <w:pPr>
        <w:pStyle w:val="a6"/>
      </w:pPr>
      <w:r w:rsidRPr="007835A6">
        <w:t>Смысл жизни в произведениях А.П.Чехова</w:t>
      </w:r>
    </w:p>
    <w:p w14:paraId="3E47BA29" w14:textId="77777777" w:rsidR="00D17E3E" w:rsidRPr="00281714" w:rsidRDefault="00D17E3E" w:rsidP="007835A6">
      <w:pPr>
        <w:pStyle w:val="aff9"/>
        <w:rPr>
          <w:lang w:val="ru-RU"/>
        </w:rPr>
      </w:pPr>
      <w:r w:rsidRPr="00281714">
        <w:rPr>
          <w:lang w:val="ru-RU"/>
        </w:rPr>
        <w:t>Коблова Ульяна</w:t>
      </w:r>
    </w:p>
    <w:p w14:paraId="60BD9634" w14:textId="77777777" w:rsidR="00D17E3E" w:rsidRPr="007835A6" w:rsidRDefault="00D17E3E" w:rsidP="007835A6">
      <w:pPr>
        <w:pStyle w:val="aff7"/>
      </w:pPr>
      <w:r w:rsidRPr="007835A6">
        <w:t>ГБОУ СОШ №482, 8 класс</w:t>
      </w:r>
    </w:p>
    <w:p w14:paraId="64382487" w14:textId="77777777" w:rsidR="00D17E3E" w:rsidRPr="007835A6" w:rsidRDefault="00D17E3E" w:rsidP="007835A6">
      <w:pPr>
        <w:pStyle w:val="aff7"/>
      </w:pPr>
      <w:r w:rsidRPr="007835A6">
        <w:t>Руководитель: Михалёва Инна Ивановна</w:t>
      </w:r>
    </w:p>
    <w:p w14:paraId="58DE2E80" w14:textId="77777777" w:rsidR="00D17E3E" w:rsidRPr="007835A6" w:rsidRDefault="00D17E3E" w:rsidP="00396056">
      <w:pPr>
        <w:contextualSpacing/>
        <w:rPr>
          <w:rFonts w:cs="Times New Roman"/>
        </w:rPr>
      </w:pPr>
    </w:p>
    <w:p w14:paraId="5EAACE13" w14:textId="77777777" w:rsidR="00D17E3E" w:rsidRPr="007835A6" w:rsidRDefault="00D17E3E" w:rsidP="00396056">
      <w:pPr>
        <w:contextualSpacing/>
        <w:rPr>
          <w:rFonts w:cs="Times New Roman"/>
        </w:rPr>
      </w:pPr>
      <w:r w:rsidRPr="007835A6">
        <w:rPr>
          <w:rFonts w:cs="Times New Roman"/>
        </w:rPr>
        <w:t>Прочитав очередную книгу, человек начинает анализировать прочитанное и пытается вынести для себя мораль, либо же определяет замысел автора и основную мысль. Таким образом были проанализированы произведения Антона Павловича Чехова, в попытках выбрать что-то новое и интересное для размышлений. При изучении некоторых произведений столкнулись с тем, что некоторые люди не понимают смысла многих произведений из-за некой замысловатости. Что самое главное, темы, затрагиваемые автором актуальны сейчас, и будут актуальны еще долгое время. Именно поэтому важность разбора его произведений возрастает.</w:t>
      </w:r>
    </w:p>
    <w:p w14:paraId="59B0861E" w14:textId="77777777" w:rsidR="00D17E3E" w:rsidRPr="007835A6" w:rsidRDefault="00D17E3E" w:rsidP="00396056">
      <w:pPr>
        <w:contextualSpacing/>
        <w:rPr>
          <w:rFonts w:cs="Times New Roman"/>
        </w:rPr>
      </w:pPr>
      <w:r w:rsidRPr="007835A6">
        <w:rPr>
          <w:rFonts w:cs="Times New Roman"/>
        </w:rPr>
        <w:t>Цель данной работы: показать связь и актуальность тем произведений А.П.Чехова с настоящим временем.</w:t>
      </w:r>
    </w:p>
    <w:p w14:paraId="64161738" w14:textId="77777777" w:rsidR="00D17E3E" w:rsidRPr="007835A6" w:rsidRDefault="00D17E3E" w:rsidP="00396056">
      <w:pPr>
        <w:contextualSpacing/>
        <w:rPr>
          <w:rFonts w:cs="Times New Roman"/>
        </w:rPr>
      </w:pPr>
      <w:r w:rsidRPr="007835A6">
        <w:rPr>
          <w:rFonts w:cs="Times New Roman"/>
        </w:rPr>
        <w:t>В ходе исследования были поставлены следующие задачи:</w:t>
      </w:r>
      <w:r w:rsidRPr="007835A6">
        <w:rPr>
          <w:rFonts w:cs="Times New Roman"/>
          <w:b/>
          <w:bCs/>
        </w:rPr>
        <w:t xml:space="preserve"> </w:t>
      </w:r>
      <w:r w:rsidRPr="007835A6">
        <w:rPr>
          <w:rFonts w:cs="Times New Roman"/>
        </w:rPr>
        <w:t xml:space="preserve">познакомиться с произведениями, которые затрагивают нравственность и смысл жизни, подумать, насколько важны эти темы для обсуждения, выявить </w:t>
      </w:r>
      <w:r w:rsidRPr="007835A6">
        <w:rPr>
          <w:rFonts w:cs="Times New Roman"/>
        </w:rPr>
        <w:lastRenderedPageBreak/>
        <w:t xml:space="preserve">актуальность заданных нам тем и рассмотреть реакции критиков на эти произведения. </w:t>
      </w:r>
    </w:p>
    <w:p w14:paraId="3E85B5E1" w14:textId="77777777" w:rsidR="00D17E3E" w:rsidRPr="007835A6" w:rsidRDefault="00D17E3E" w:rsidP="00396056">
      <w:pPr>
        <w:contextualSpacing/>
        <w:rPr>
          <w:rFonts w:cs="Times New Roman"/>
        </w:rPr>
      </w:pPr>
      <w:r w:rsidRPr="007835A6">
        <w:rPr>
          <w:rFonts w:cs="Times New Roman"/>
        </w:rPr>
        <w:t>Главной проблемой является то, что огромное количество людей не могут разобрать смысл в произведениях А.П.Чехова.</w:t>
      </w:r>
    </w:p>
    <w:p w14:paraId="2A9F6037" w14:textId="77777777" w:rsidR="00D17E3E" w:rsidRPr="007835A6" w:rsidRDefault="00D17E3E" w:rsidP="00396056">
      <w:pPr>
        <w:contextualSpacing/>
        <w:rPr>
          <w:rFonts w:cs="Times New Roman"/>
        </w:rPr>
      </w:pPr>
      <w:r w:rsidRPr="007835A6">
        <w:rPr>
          <w:rFonts w:cs="Times New Roman"/>
        </w:rPr>
        <w:t xml:space="preserve">Произведения А.П.Чехова пользуются популярностью в наше время, как в России, так и за рубежом. Проблемы общества, которые раскрывает автор в своих произведениях существуют в современном обществе. </w:t>
      </w:r>
    </w:p>
    <w:p w14:paraId="3F3AF1E7" w14:textId="77777777" w:rsidR="00D17E3E" w:rsidRPr="007835A6" w:rsidRDefault="00D17E3E" w:rsidP="00396056">
      <w:pPr>
        <w:contextualSpacing/>
        <w:rPr>
          <w:rFonts w:cs="Times New Roman"/>
        </w:rPr>
      </w:pPr>
      <w:r w:rsidRPr="007835A6">
        <w:rPr>
          <w:rFonts w:cs="Times New Roman"/>
        </w:rPr>
        <w:t>Методом исследования данной работы является анализ текстов и поиск информации в интернет-источниках.</w:t>
      </w:r>
    </w:p>
    <w:p w14:paraId="535EEF2D" w14:textId="77777777" w:rsidR="00D17E3E" w:rsidRPr="007835A6" w:rsidRDefault="00D17E3E" w:rsidP="00396056">
      <w:pPr>
        <w:contextualSpacing/>
        <w:rPr>
          <w:rFonts w:cs="Times New Roman"/>
        </w:rPr>
      </w:pPr>
      <w:r w:rsidRPr="007835A6">
        <w:rPr>
          <w:rFonts w:cs="Times New Roman"/>
        </w:rPr>
        <w:t xml:space="preserve">Была изучена информация из личнойбиографии писателя и начало его творческой деятельности. Также были проанализированы и разобраны тексты наиболее известных произведений, такие как: «Хорошие люди», «Человек в футляре», «Дом с мезонином». К этим рассказам провели аналогии современных произведений и фильмов, чтобы показать актуальность тем, раскрываемых в текстах драматурга. Также были рассмотрены отзывы как наших современников, так и современников А.П.Чехова. </w:t>
      </w:r>
    </w:p>
    <w:p w14:paraId="7C0A7D64" w14:textId="77777777" w:rsidR="00D17E3E" w:rsidRPr="007835A6" w:rsidRDefault="00D17E3E" w:rsidP="00396056">
      <w:pPr>
        <w:contextualSpacing/>
        <w:rPr>
          <w:rFonts w:cs="Times New Roman"/>
        </w:rPr>
      </w:pPr>
      <w:r w:rsidRPr="007835A6">
        <w:rPr>
          <w:rFonts w:cs="Times New Roman"/>
        </w:rPr>
        <w:t>В итоге, мы познакомились с творчеством А. П. Чехова. Большинство произведений драматурга со скрытым подтекстом, связанным с характеристиками человека и смыслом жизни. Чехов никогда не дает нам всесторонней детальной разработки типов или характеров, которые он изображает. Темы, поднимаемые автором актуальны не только в его время, но и в нашем. Он только намечает несколько черт и затем придает им известное освещение, большею частью при помощи необыкновенно тонкого и меткого психологического анализа.</w:t>
      </w:r>
    </w:p>
    <w:p w14:paraId="397962AF" w14:textId="77777777" w:rsidR="00D17E3E" w:rsidRPr="007835A6" w:rsidRDefault="00D17E3E" w:rsidP="00396056">
      <w:pPr>
        <w:rPr>
          <w:rFonts w:eastAsia="Times New Roman" w:cs="Times New Roman"/>
        </w:rPr>
      </w:pPr>
    </w:p>
    <w:p w14:paraId="00CBA912" w14:textId="77777777" w:rsidR="00D17E3E" w:rsidRPr="007835A6" w:rsidRDefault="00D17E3E" w:rsidP="007835A6">
      <w:pPr>
        <w:pStyle w:val="a6"/>
      </w:pPr>
      <w:r w:rsidRPr="007835A6">
        <w:t>Предательство, предательство</w:t>
      </w:r>
      <w:r w:rsidR="00396056" w:rsidRPr="007835A6">
        <w:t xml:space="preserve"> – </w:t>
      </w:r>
      <w:r w:rsidRPr="007835A6">
        <w:t>Души незаживающий ожог…</w:t>
      </w:r>
    </w:p>
    <w:p w14:paraId="2021D4AF" w14:textId="77777777" w:rsidR="00D17E3E" w:rsidRPr="00281714" w:rsidRDefault="00D17E3E" w:rsidP="007835A6">
      <w:pPr>
        <w:pStyle w:val="aff9"/>
        <w:rPr>
          <w:lang w:val="ru-RU"/>
        </w:rPr>
      </w:pPr>
      <w:r w:rsidRPr="00281714">
        <w:rPr>
          <w:lang w:val="ru-RU"/>
        </w:rPr>
        <w:t xml:space="preserve">Мещанинова Екатерина </w:t>
      </w:r>
    </w:p>
    <w:p w14:paraId="4CE8F971" w14:textId="77777777" w:rsidR="00D17E3E" w:rsidRPr="007835A6" w:rsidRDefault="00D17E3E" w:rsidP="007835A6">
      <w:pPr>
        <w:pStyle w:val="aff7"/>
        <w:rPr>
          <w:rFonts w:eastAsia="Arial Unicode MS"/>
          <w:u w:color="000000"/>
        </w:rPr>
      </w:pPr>
      <w:r w:rsidRPr="007835A6">
        <w:rPr>
          <w:rFonts w:eastAsia="Arial Unicode MS"/>
          <w:u w:color="000000"/>
        </w:rPr>
        <w:t xml:space="preserve">ГБОУ СОШ № 81, 10 класс </w:t>
      </w:r>
    </w:p>
    <w:p w14:paraId="20B64E6A" w14:textId="77777777" w:rsidR="00D17E3E" w:rsidRPr="007835A6" w:rsidRDefault="00D17E3E" w:rsidP="007835A6">
      <w:pPr>
        <w:pStyle w:val="aff7"/>
        <w:rPr>
          <w:rFonts w:eastAsia="Arial Unicode MS"/>
          <w:u w:color="000000"/>
        </w:rPr>
      </w:pPr>
      <w:r w:rsidRPr="007835A6">
        <w:rPr>
          <w:rFonts w:eastAsia="Arial Unicode MS"/>
          <w:u w:color="000000"/>
        </w:rPr>
        <w:t>Руководитель: Сухачева Ольга Николаевна</w:t>
      </w:r>
    </w:p>
    <w:p w14:paraId="0CEAF8F3" w14:textId="77777777" w:rsidR="00D17E3E" w:rsidRPr="007835A6" w:rsidRDefault="00D17E3E" w:rsidP="00396056">
      <w:pPr>
        <w:rPr>
          <w:rFonts w:eastAsia="Times New Roman" w:cs="Times New Roman"/>
        </w:rPr>
      </w:pPr>
    </w:p>
    <w:p w14:paraId="2D5D3DD9" w14:textId="77777777" w:rsidR="00D17E3E" w:rsidRPr="007835A6" w:rsidRDefault="00D17E3E" w:rsidP="00396056">
      <w:pPr>
        <w:rPr>
          <w:rFonts w:eastAsia="Times New Roman" w:cs="Times New Roman"/>
        </w:rPr>
      </w:pPr>
      <w:r w:rsidRPr="007835A6">
        <w:rPr>
          <w:rFonts w:eastAsia="Times New Roman" w:cs="Times New Roman"/>
        </w:rPr>
        <w:t>Как правило, под термином «предательство» подразумевается нарушение верности кому-то, несоблюдение долга перед другим человеком, животным, собой, государством. Различные предательские поступки осуждаются моральными общественными законами и большинством религий, в которых такое поведение считается нарушением табу или тяжким грехом. Итальянский поэт и мыслитель Данте Алигьери поместил этот подлый поступок в 9 круг ада – самый зловещий и ужасный. Многие, подобно автору, считают, что предательство</w:t>
      </w:r>
      <w:r w:rsidR="00396056" w:rsidRPr="007835A6">
        <w:rPr>
          <w:rFonts w:eastAsia="Times New Roman" w:cs="Times New Roman"/>
        </w:rPr>
        <w:t xml:space="preserve"> – </w:t>
      </w:r>
      <w:r w:rsidRPr="007835A6">
        <w:rPr>
          <w:rFonts w:eastAsia="Times New Roman" w:cs="Times New Roman"/>
        </w:rPr>
        <w:t>большой и самый страшный грех. Конечно, такое коварное деяние не могли упустить из виду русские писатели. Тема предательства всегда была популярна у русских авторов. В своём проекте я хотела рассмотреть виды предательства и показать, насколько тяжёл это проступок, который часто влечёт за собой разочарования, боль, крах всех надежд, от которых трудно оправиться. А иногда предательство совсем не переживаемо, т. к. приводит к смерти близких и родных.</w:t>
      </w:r>
    </w:p>
    <w:p w14:paraId="6D1A70D1" w14:textId="77777777" w:rsidR="00D17E3E" w:rsidRPr="007835A6" w:rsidRDefault="00D17E3E" w:rsidP="00396056">
      <w:r w:rsidRPr="007835A6">
        <w:rPr>
          <w:rFonts w:eastAsia="Times New Roman" w:cs="Times New Roman"/>
          <w:b/>
        </w:rPr>
        <w:lastRenderedPageBreak/>
        <w:t>Цель работы:</w:t>
      </w:r>
      <w:r w:rsidRPr="007835A6">
        <w:rPr>
          <w:rFonts w:eastAsia="Times New Roman" w:cs="Times New Roman"/>
        </w:rPr>
        <w:t xml:space="preserve"> анализ художественных произведений, связанных с таким сложным психологическим явлением, как предательство.</w:t>
      </w:r>
    </w:p>
    <w:p w14:paraId="2A66EA9A" w14:textId="77777777" w:rsidR="00D17E3E" w:rsidRPr="007835A6" w:rsidRDefault="00D17E3E" w:rsidP="00396056">
      <w:pPr>
        <w:rPr>
          <w:rFonts w:eastAsia="Times New Roman" w:cs="Times New Roman"/>
          <w:b/>
        </w:rPr>
      </w:pPr>
      <w:r w:rsidRPr="007835A6">
        <w:rPr>
          <w:rFonts w:eastAsia="Times New Roman" w:cs="Times New Roman"/>
          <w:b/>
        </w:rPr>
        <w:t>Задачи:</w:t>
      </w:r>
    </w:p>
    <w:p w14:paraId="4942E658" w14:textId="77777777" w:rsidR="00D17E3E" w:rsidRPr="007835A6" w:rsidRDefault="00D17E3E" w:rsidP="00396056">
      <w:pPr>
        <w:rPr>
          <w:rFonts w:eastAsia="Times New Roman" w:cs="Times New Roman"/>
        </w:rPr>
      </w:pPr>
      <w:r w:rsidRPr="007835A6">
        <w:rPr>
          <w:rFonts w:eastAsia="Times New Roman" w:cs="Times New Roman"/>
        </w:rPr>
        <w:t>1. Выявить самых известных предателей, изображённых на страницах русской литературы.</w:t>
      </w:r>
    </w:p>
    <w:p w14:paraId="268B93FD" w14:textId="77777777" w:rsidR="00D17E3E" w:rsidRPr="007835A6" w:rsidRDefault="00D17E3E" w:rsidP="00396056">
      <w:pPr>
        <w:rPr>
          <w:rFonts w:eastAsia="Times New Roman" w:cs="Times New Roman"/>
        </w:rPr>
      </w:pPr>
      <w:r w:rsidRPr="007835A6">
        <w:rPr>
          <w:rFonts w:eastAsia="Times New Roman" w:cs="Times New Roman"/>
        </w:rPr>
        <w:t>2. Показать все негативные стороны такого явления, как предательство.</w:t>
      </w:r>
    </w:p>
    <w:p w14:paraId="53B91877" w14:textId="77777777" w:rsidR="00D17E3E" w:rsidRPr="007835A6" w:rsidRDefault="00D17E3E" w:rsidP="00396056">
      <w:pPr>
        <w:rPr>
          <w:rFonts w:eastAsia="Times New Roman" w:cs="Times New Roman"/>
        </w:rPr>
      </w:pPr>
      <w:r w:rsidRPr="007835A6">
        <w:rPr>
          <w:rFonts w:eastAsia="Times New Roman" w:cs="Times New Roman"/>
        </w:rPr>
        <w:t>3. Обозначить причины предательства, совершенного героями произведений.</w:t>
      </w:r>
    </w:p>
    <w:p w14:paraId="7EEC78F9" w14:textId="77777777" w:rsidR="00D17E3E" w:rsidRPr="007835A6" w:rsidRDefault="00D17E3E" w:rsidP="00396056">
      <w:r w:rsidRPr="007835A6">
        <w:rPr>
          <w:rFonts w:eastAsia="Times New Roman" w:cs="Times New Roman"/>
          <w:b/>
        </w:rPr>
        <w:t>Объектом исследования:</w:t>
      </w:r>
      <w:r w:rsidRPr="007835A6">
        <w:rPr>
          <w:rFonts w:eastAsia="Times New Roman" w:cs="Times New Roman"/>
        </w:rPr>
        <w:t xml:space="preserve"> художественное пространство рассказов, повестей, романов русской художественной литературы.</w:t>
      </w:r>
    </w:p>
    <w:p w14:paraId="50E9F04D" w14:textId="77777777" w:rsidR="00D17E3E" w:rsidRPr="007835A6" w:rsidRDefault="00D17E3E" w:rsidP="00396056">
      <w:pPr>
        <w:rPr>
          <w:rFonts w:eastAsia="Times New Roman" w:cs="Times New Roman"/>
        </w:rPr>
      </w:pPr>
      <w:r w:rsidRPr="007835A6">
        <w:rPr>
          <w:rFonts w:eastAsia="Times New Roman" w:cs="Times New Roman"/>
          <w:b/>
        </w:rPr>
        <w:t>Предмет исследований</w:t>
      </w:r>
      <w:r w:rsidRPr="007835A6">
        <w:rPr>
          <w:rFonts w:eastAsia="Times New Roman" w:cs="Times New Roman"/>
        </w:rPr>
        <w:t xml:space="preserve"> «предательство» в произведениях русской литературы.</w:t>
      </w:r>
    </w:p>
    <w:p w14:paraId="39B49FF3" w14:textId="77777777" w:rsidR="00D17E3E" w:rsidRPr="007835A6" w:rsidRDefault="00D17E3E" w:rsidP="00396056">
      <w:r w:rsidRPr="007835A6">
        <w:rPr>
          <w:rFonts w:eastAsia="Times New Roman" w:cs="Times New Roman"/>
          <w:b/>
        </w:rPr>
        <w:t xml:space="preserve">Актуальность </w:t>
      </w:r>
      <w:r w:rsidRPr="007835A6">
        <w:rPr>
          <w:rFonts w:eastAsia="Times New Roman" w:cs="Times New Roman"/>
        </w:rPr>
        <w:t>обусловлена тем, что всегда существовали и существуют предатели. На уроках литературы часто звучат произведения, затрагивающие эту тему. Оправдать предательство почти всегда нельзя. В то же время важно выявить объективную картину поступков человека, узнать, что заставило его предать Родину, близких людей, как общество и сами предатели оценили свой поступок, какое влияние это оказало на их дальнейшую жизнь.</w:t>
      </w:r>
    </w:p>
    <w:p w14:paraId="61690F48" w14:textId="77777777" w:rsidR="00D17E3E" w:rsidRPr="007835A6" w:rsidRDefault="00D17E3E" w:rsidP="00396056">
      <w:r w:rsidRPr="007835A6">
        <w:rPr>
          <w:rFonts w:eastAsia="Times New Roman" w:cs="Times New Roman"/>
          <w:b/>
        </w:rPr>
        <w:t xml:space="preserve">Практическая значимость </w:t>
      </w:r>
      <w:r w:rsidRPr="007835A6">
        <w:rPr>
          <w:rFonts w:eastAsia="Times New Roman" w:cs="Times New Roman"/>
        </w:rPr>
        <w:t>исследовательской заключается в том, что на ее примере можно провести ряд воспитательных мероприятий, т. к. печальная судьба изменников показательна, она убеждает нас в том, что предатель губит не только свою жизнь, но и жизни близких.</w:t>
      </w:r>
    </w:p>
    <w:p w14:paraId="167C2D7A" w14:textId="77777777" w:rsidR="00D17E3E" w:rsidRPr="007835A6" w:rsidRDefault="00D17E3E" w:rsidP="00396056">
      <w:r w:rsidRPr="007835A6">
        <w:rPr>
          <w:rFonts w:eastAsia="Times New Roman" w:cs="Times New Roman"/>
        </w:rPr>
        <w:t>О разрушительной, отравляющей силе предательства написано много книг. Причин совершения такого страшного поступка много: слабость характера, инстинкт самосохранения, издержки воспитания, глупость. Но при этом оправдать измену нельзя. Ведь «ожоги», остающиеся после предательства, не заживают на протяжении всей жизни.</w:t>
      </w:r>
    </w:p>
    <w:p w14:paraId="34E95F83" w14:textId="77777777" w:rsidR="00D17E3E" w:rsidRPr="007835A6" w:rsidRDefault="00D17E3E" w:rsidP="00396056">
      <w:r w:rsidRPr="007835A6">
        <w:rPr>
          <w:rFonts w:eastAsia="Times New Roman" w:cs="Times New Roman"/>
        </w:rPr>
        <w:t>В ходе проведённой работы были проанализированы следующие художественные произведения по теме «предательство»: «Евгений Онегин», «Капитанская дочка» Александра Сергеевича Пушкина, «Тёмные аллеи» Ивана Алексеевича Бунина, «Телеграмма» Константина Георгиевича Паустовского, «Судьба человека» Михаила Александровича Шолохова, «Ревизор» и «Тарас Бульба» Николая Василевича Гоголя.</w:t>
      </w:r>
    </w:p>
    <w:p w14:paraId="7801F549" w14:textId="77777777" w:rsidR="00D17E3E" w:rsidRPr="007835A6" w:rsidRDefault="00D17E3E" w:rsidP="00396056">
      <w:r w:rsidRPr="007835A6">
        <w:rPr>
          <w:rFonts w:eastAsia="Times New Roman" w:cs="Times New Roman"/>
        </w:rPr>
        <w:t>Выявлены популярные герои из произведений русской литературы, совершившие предательство: (Андрий из произведения «Тарас Бульба», Алексей Швабрин из «Капитанская дочка» и все чиновники города N из произведения «Ревизор», предавшие свою Родину, Евгений Онегин из одноименного произведения, предавший своего друга, Настя из «Телеграмма», предавшая свою мать и Николай Алексеевич из «Тёмные алеи», предавший свою возлюбленную); продемонстрированы негативные стороны явления, изучаемого в проекте (душевные терзания тех персонажей, кого предали); указаны причины совершённых персонажами поступков (любовь, стремление к хорошей репутации и власти, эгоизм).</w:t>
      </w:r>
    </w:p>
    <w:p w14:paraId="7E2BE368" w14:textId="77777777" w:rsidR="00D17E3E" w:rsidRPr="007835A6" w:rsidRDefault="00D17E3E" w:rsidP="00396056">
      <w:pPr>
        <w:rPr>
          <w:rFonts w:cs="Times New Roman"/>
        </w:rPr>
      </w:pPr>
    </w:p>
    <w:p w14:paraId="74C01094" w14:textId="77777777" w:rsidR="00D17E3E" w:rsidRPr="007835A6" w:rsidRDefault="00D17E3E" w:rsidP="007835A6">
      <w:pPr>
        <w:pStyle w:val="a6"/>
      </w:pPr>
      <w:r w:rsidRPr="007835A6">
        <w:lastRenderedPageBreak/>
        <w:t>Презентация феминизма в современном английском языке</w:t>
      </w:r>
    </w:p>
    <w:p w14:paraId="0748EB17" w14:textId="77777777" w:rsidR="00D17E3E" w:rsidRPr="00281714" w:rsidRDefault="00D17E3E" w:rsidP="007835A6">
      <w:pPr>
        <w:pStyle w:val="aff9"/>
        <w:rPr>
          <w:rStyle w:val="s3"/>
          <w:rFonts w:eastAsia="Courier New"/>
          <w:b w:val="0"/>
          <w:i w:val="0"/>
          <w:lang w:val="ru-RU"/>
        </w:rPr>
      </w:pPr>
      <w:r w:rsidRPr="00281714">
        <w:rPr>
          <w:rStyle w:val="s3"/>
          <w:rFonts w:eastAsia="Courier New"/>
          <w:b w:val="0"/>
          <w:i w:val="0"/>
          <w:lang w:val="ru-RU"/>
        </w:rPr>
        <w:t>Орбова Кристина</w:t>
      </w:r>
    </w:p>
    <w:p w14:paraId="136F856F" w14:textId="77777777" w:rsidR="00D17E3E" w:rsidRPr="007835A6" w:rsidRDefault="00D17E3E" w:rsidP="007835A6">
      <w:pPr>
        <w:pStyle w:val="aff7"/>
        <w:rPr>
          <w:rStyle w:val="s1"/>
        </w:rPr>
      </w:pPr>
      <w:r w:rsidRPr="007835A6">
        <w:t xml:space="preserve">ГБОУ </w:t>
      </w:r>
      <w:r w:rsidRPr="007835A6">
        <w:rPr>
          <w:rStyle w:val="s1"/>
        </w:rPr>
        <w:t>Гимназия № 116, 9 класс</w:t>
      </w:r>
    </w:p>
    <w:p w14:paraId="385EB004" w14:textId="77777777" w:rsidR="00D17E3E" w:rsidRPr="007835A6" w:rsidRDefault="00D17E3E" w:rsidP="007835A6">
      <w:pPr>
        <w:pStyle w:val="aff7"/>
        <w:rPr>
          <w:rStyle w:val="s3"/>
          <w:rFonts w:eastAsia="Courier New"/>
        </w:rPr>
      </w:pPr>
      <w:r w:rsidRPr="007835A6">
        <w:rPr>
          <w:rStyle w:val="s3"/>
          <w:rFonts w:eastAsia="Courier New"/>
        </w:rPr>
        <w:t>Руководители: Доброниченко Елена Викторовна,</w:t>
      </w:r>
    </w:p>
    <w:p w14:paraId="2393683D" w14:textId="77777777" w:rsidR="00D17E3E" w:rsidRPr="007835A6" w:rsidRDefault="00D17E3E" w:rsidP="007835A6">
      <w:pPr>
        <w:pStyle w:val="aff7"/>
      </w:pPr>
      <w:r w:rsidRPr="007835A6">
        <w:rPr>
          <w:rStyle w:val="s3"/>
          <w:rFonts w:eastAsia="Courier New"/>
        </w:rPr>
        <w:t>Курганова Елена Павловна</w:t>
      </w:r>
    </w:p>
    <w:p w14:paraId="6912BD61" w14:textId="77777777" w:rsidR="00D17E3E" w:rsidRPr="007835A6" w:rsidRDefault="00D17E3E" w:rsidP="00396056">
      <w:pPr>
        <w:pStyle w:val="p1"/>
        <w:spacing w:before="0" w:beforeAutospacing="0" w:after="0" w:afterAutospacing="0"/>
        <w:rPr>
          <w:b/>
        </w:rPr>
      </w:pPr>
    </w:p>
    <w:p w14:paraId="0EF82E8C" w14:textId="77777777" w:rsidR="00D17E3E" w:rsidRPr="007835A6" w:rsidRDefault="00D17E3E" w:rsidP="00396056">
      <w:pPr>
        <w:rPr>
          <w:rFonts w:cs="Times New Roman"/>
          <w:shd w:val="clear" w:color="auto" w:fill="FFFFFF"/>
        </w:rPr>
      </w:pPr>
      <w:r w:rsidRPr="007835A6">
        <w:rPr>
          <w:rFonts w:cs="Times New Roman"/>
          <w:shd w:val="clear" w:color="auto" w:fill="FFFFFF"/>
        </w:rPr>
        <w:t>Феминизм представляет собой важный фактор, непосредственно повлиявший на английский язык. Представляется интересным изучение средств презентации феминизма в английском языке на современном этапе.</w:t>
      </w:r>
    </w:p>
    <w:p w14:paraId="621E7172" w14:textId="77777777" w:rsidR="00D17E3E" w:rsidRPr="007835A6" w:rsidRDefault="00D17E3E" w:rsidP="00396056">
      <w:pPr>
        <w:rPr>
          <w:rFonts w:cs="Times New Roman"/>
        </w:rPr>
      </w:pPr>
      <w:r w:rsidRPr="007835A6">
        <w:rPr>
          <w:rFonts w:cs="Times New Roman"/>
          <w:b/>
          <w:bCs/>
        </w:rPr>
        <w:t xml:space="preserve">Цель </w:t>
      </w:r>
      <w:r w:rsidRPr="007835A6">
        <w:rPr>
          <w:rFonts w:cs="Times New Roman"/>
        </w:rPr>
        <w:t xml:space="preserve">работы заключается в анализе средств презентации феминизма в современном английском языке. Данная цель достигается путём решения следующих </w:t>
      </w:r>
      <w:r w:rsidRPr="007835A6">
        <w:rPr>
          <w:rFonts w:cs="Times New Roman"/>
          <w:b/>
          <w:bCs/>
        </w:rPr>
        <w:t>задач</w:t>
      </w:r>
      <w:r w:rsidRPr="007835A6">
        <w:rPr>
          <w:rFonts w:cs="Times New Roman"/>
        </w:rPr>
        <w:t xml:space="preserve">: 1) объяснить понятие «феминизм»; 2) изучить историю феминизма; 3) проанализировать средства презентации феминизма в современном английском языке. </w:t>
      </w:r>
    </w:p>
    <w:p w14:paraId="44F31248" w14:textId="77777777" w:rsidR="00D17E3E" w:rsidRPr="007835A6" w:rsidRDefault="00D17E3E" w:rsidP="00396056">
      <w:pPr>
        <w:rPr>
          <w:rFonts w:cs="Times New Roman"/>
        </w:rPr>
      </w:pPr>
      <w:r w:rsidRPr="007835A6">
        <w:rPr>
          <w:rFonts w:cs="Times New Roman"/>
          <w:b/>
        </w:rPr>
        <w:t>Материалом</w:t>
      </w:r>
      <w:r w:rsidRPr="007835A6">
        <w:rPr>
          <w:rFonts w:cs="Times New Roman"/>
        </w:rPr>
        <w:t xml:space="preserve"> для исследования послужили материалы сети Интернет – статьи, подкасты и другой медиаконтент.</w:t>
      </w:r>
      <w:r w:rsidRPr="007835A6">
        <w:rPr>
          <w:rFonts w:cs="Times New Roman"/>
          <w:b/>
          <w:bCs/>
        </w:rPr>
        <w:t xml:space="preserve"> Методы исследования: </w:t>
      </w:r>
      <w:r w:rsidRPr="007835A6">
        <w:rPr>
          <w:rFonts w:cs="Times New Roman"/>
        </w:rPr>
        <w:t>контекстуальный анализ, лексикографический анализ.</w:t>
      </w:r>
    </w:p>
    <w:p w14:paraId="3C113544" w14:textId="77777777" w:rsidR="00D17E3E" w:rsidRPr="007835A6" w:rsidRDefault="00D17E3E" w:rsidP="00396056">
      <w:pPr>
        <w:rPr>
          <w:rFonts w:cs="Times New Roman"/>
        </w:rPr>
      </w:pPr>
      <w:r w:rsidRPr="007835A6">
        <w:rPr>
          <w:rFonts w:cs="Times New Roman"/>
        </w:rPr>
        <w:t>Предпосылки распространения феминистских идей появились во время распада феодального общества в условиях зарождения буржуазных отношений, после чего начался период найма женщин для работы и их превращения в собственниц рабочих рук. Впервые термин «феминизм» использован Эллис Росси в 1895 г.</w:t>
      </w:r>
    </w:p>
    <w:p w14:paraId="7B3534C3" w14:textId="77777777" w:rsidR="00D17E3E" w:rsidRPr="007835A6" w:rsidRDefault="00D17E3E" w:rsidP="00396056">
      <w:pPr>
        <w:rPr>
          <w:rFonts w:cs="Times New Roman"/>
        </w:rPr>
      </w:pPr>
      <w:r w:rsidRPr="007835A6">
        <w:rPr>
          <w:rFonts w:cs="Times New Roman"/>
        </w:rPr>
        <w:t>Феминизм направлен на устранение неравенства полов, адекватное представление в нем женского начала. Его цель – устранение дискриминации, эксплуатации и угнетения людей на основе гендера, сексуальной ориентации, расы, класса и других различий.</w:t>
      </w:r>
    </w:p>
    <w:p w14:paraId="43360C7C" w14:textId="77777777" w:rsidR="00D17E3E" w:rsidRPr="007835A6" w:rsidRDefault="00D17E3E" w:rsidP="00396056">
      <w:pPr>
        <w:rPr>
          <w:rFonts w:cs="Times New Roman"/>
        </w:rPr>
      </w:pPr>
      <w:r w:rsidRPr="007835A6">
        <w:rPr>
          <w:rFonts w:cs="Times New Roman"/>
        </w:rPr>
        <w:t>Для достижения лингвистического равенства полов предлагаются две различные стратегии: гендерная нейтрализация и гендерная спецификация. Первая стратегия находит свое выражение в устранении, нейтрализации всех гендерных признаков в языке. Спецификация является обратным процессом и направлена на создание гендерной маркированности всего женского, например, посредством введения феминитивов.</w:t>
      </w:r>
    </w:p>
    <w:p w14:paraId="0B89BD67" w14:textId="77777777" w:rsidR="00D17E3E" w:rsidRPr="007835A6" w:rsidRDefault="00D17E3E" w:rsidP="00396056">
      <w:pPr>
        <w:rPr>
          <w:rFonts w:cs="Times New Roman"/>
        </w:rPr>
      </w:pPr>
      <w:r w:rsidRPr="007835A6">
        <w:rPr>
          <w:rFonts w:cs="Times New Roman"/>
        </w:rPr>
        <w:t xml:space="preserve">В итоге контекстуального анализа было установлено, что в современном английском языке стратегия гендерной спецификации является менее представленной и средством ее реализации является употребление дополнительных лексических или грамматических средств, поясняющих ситуацию в отношении гендера; стратегия гендерной нейтрализации проявляется в значительной степени и реализуется такими грамматическими средствами, как местоимение </w:t>
      </w:r>
      <w:r w:rsidRPr="007835A6">
        <w:rPr>
          <w:rFonts w:cs="Times New Roman"/>
          <w:i/>
          <w:lang w:val="en-US"/>
        </w:rPr>
        <w:t>they</w:t>
      </w:r>
      <w:r w:rsidRPr="007835A6">
        <w:rPr>
          <w:rFonts w:cs="Times New Roman"/>
          <w:i/>
        </w:rPr>
        <w:t xml:space="preserve"> / </w:t>
      </w:r>
      <w:r w:rsidRPr="007835A6">
        <w:rPr>
          <w:rFonts w:cs="Times New Roman"/>
          <w:i/>
          <w:lang w:val="en-US"/>
        </w:rPr>
        <w:t>their</w:t>
      </w:r>
      <w:r w:rsidRPr="007835A6">
        <w:rPr>
          <w:rFonts w:cs="Times New Roman"/>
          <w:i/>
        </w:rPr>
        <w:t xml:space="preserve">; </w:t>
      </w:r>
      <w:r w:rsidRPr="007835A6">
        <w:rPr>
          <w:rFonts w:cs="Times New Roman"/>
        </w:rPr>
        <w:t xml:space="preserve">двойные местоимения: </w:t>
      </w:r>
      <w:r w:rsidRPr="007835A6">
        <w:rPr>
          <w:rFonts w:cs="Times New Roman"/>
          <w:i/>
          <w:lang w:val="en-US"/>
        </w:rPr>
        <w:t>s</w:t>
      </w:r>
      <w:r w:rsidRPr="007835A6">
        <w:rPr>
          <w:rFonts w:cs="Times New Roman"/>
          <w:i/>
        </w:rPr>
        <w:t>/</w:t>
      </w:r>
      <w:r w:rsidRPr="007835A6">
        <w:rPr>
          <w:rFonts w:cs="Times New Roman"/>
          <w:i/>
          <w:lang w:val="en-US"/>
        </w:rPr>
        <w:t>he</w:t>
      </w:r>
      <w:r w:rsidRPr="007835A6">
        <w:rPr>
          <w:rFonts w:cs="Times New Roman"/>
          <w:i/>
        </w:rPr>
        <w:t xml:space="preserve">, </w:t>
      </w:r>
      <w:r w:rsidRPr="007835A6">
        <w:rPr>
          <w:rFonts w:cs="Times New Roman"/>
          <w:i/>
          <w:lang w:val="en-US"/>
        </w:rPr>
        <w:t>he</w:t>
      </w:r>
      <w:r w:rsidRPr="007835A6">
        <w:rPr>
          <w:rFonts w:cs="Times New Roman"/>
          <w:i/>
        </w:rPr>
        <w:t xml:space="preserve"> </w:t>
      </w:r>
      <w:r w:rsidRPr="007835A6">
        <w:rPr>
          <w:rFonts w:cs="Times New Roman"/>
          <w:i/>
          <w:lang w:val="en-US"/>
        </w:rPr>
        <w:t>or</w:t>
      </w:r>
      <w:r w:rsidRPr="007835A6">
        <w:rPr>
          <w:rFonts w:cs="Times New Roman"/>
          <w:i/>
        </w:rPr>
        <w:t xml:space="preserve"> </w:t>
      </w:r>
      <w:r w:rsidRPr="007835A6">
        <w:rPr>
          <w:rFonts w:cs="Times New Roman"/>
          <w:i/>
          <w:lang w:val="en-US"/>
        </w:rPr>
        <w:t>she</w:t>
      </w:r>
      <w:r w:rsidRPr="007835A6">
        <w:rPr>
          <w:rFonts w:cs="Times New Roman"/>
          <w:i/>
        </w:rPr>
        <w:t xml:space="preserve">, </w:t>
      </w:r>
      <w:r w:rsidRPr="007835A6">
        <w:rPr>
          <w:rFonts w:cs="Times New Roman"/>
          <w:i/>
          <w:lang w:val="en-US"/>
        </w:rPr>
        <w:t>he</w:t>
      </w:r>
      <w:r w:rsidRPr="007835A6">
        <w:rPr>
          <w:rFonts w:cs="Times New Roman"/>
          <w:i/>
        </w:rPr>
        <w:t>/</w:t>
      </w:r>
      <w:r w:rsidRPr="007835A6">
        <w:rPr>
          <w:rFonts w:cs="Times New Roman"/>
          <w:i/>
          <w:lang w:val="en-US"/>
        </w:rPr>
        <w:t>she</w:t>
      </w:r>
      <w:r w:rsidRPr="007835A6">
        <w:rPr>
          <w:rFonts w:cs="Times New Roman"/>
          <w:i/>
        </w:rPr>
        <w:t xml:space="preserve">, </w:t>
      </w:r>
      <w:r w:rsidRPr="007835A6">
        <w:rPr>
          <w:rFonts w:cs="Times New Roman"/>
          <w:i/>
          <w:lang w:val="en-US"/>
        </w:rPr>
        <w:t>him</w:t>
      </w:r>
      <w:r w:rsidRPr="007835A6">
        <w:rPr>
          <w:rFonts w:cs="Times New Roman"/>
          <w:i/>
        </w:rPr>
        <w:t xml:space="preserve"> </w:t>
      </w:r>
      <w:r w:rsidRPr="007835A6">
        <w:rPr>
          <w:rFonts w:cs="Times New Roman"/>
          <w:i/>
          <w:lang w:val="en-US"/>
        </w:rPr>
        <w:t>and</w:t>
      </w:r>
      <w:r w:rsidRPr="007835A6">
        <w:rPr>
          <w:rFonts w:cs="Times New Roman"/>
          <w:i/>
        </w:rPr>
        <w:t xml:space="preserve"> </w:t>
      </w:r>
      <w:r w:rsidRPr="007835A6">
        <w:rPr>
          <w:rFonts w:cs="Times New Roman"/>
          <w:i/>
          <w:lang w:val="en-US"/>
        </w:rPr>
        <w:t>her</w:t>
      </w:r>
      <w:r w:rsidRPr="007835A6">
        <w:rPr>
          <w:rFonts w:cs="Times New Roman"/>
        </w:rPr>
        <w:t xml:space="preserve">, использование артиклей, пассивного залога, а также такими лексическими средствами, как сокращение слов с суффиксами </w:t>
      </w:r>
      <w:r w:rsidRPr="007835A6">
        <w:rPr>
          <w:rFonts w:cs="Times New Roman"/>
          <w:i/>
        </w:rPr>
        <w:t>-</w:t>
      </w:r>
      <w:r w:rsidRPr="007835A6">
        <w:rPr>
          <w:rFonts w:cs="Times New Roman"/>
          <w:i/>
          <w:lang w:val="en-US"/>
        </w:rPr>
        <w:t>ess</w:t>
      </w:r>
      <w:r w:rsidRPr="007835A6">
        <w:rPr>
          <w:rFonts w:cs="Times New Roman"/>
          <w:i/>
        </w:rPr>
        <w:t>, -</w:t>
      </w:r>
      <w:r w:rsidRPr="007835A6">
        <w:rPr>
          <w:rFonts w:cs="Times New Roman"/>
          <w:i/>
          <w:lang w:val="en-US"/>
        </w:rPr>
        <w:t>ette</w:t>
      </w:r>
      <w:r w:rsidRPr="007835A6">
        <w:rPr>
          <w:rFonts w:cs="Times New Roman"/>
          <w:i/>
        </w:rPr>
        <w:t>, -(</w:t>
      </w:r>
      <w:r w:rsidRPr="007835A6">
        <w:rPr>
          <w:rFonts w:cs="Times New Roman"/>
          <w:i/>
          <w:lang w:val="en-US"/>
        </w:rPr>
        <w:t>tr</w:t>
      </w:r>
      <w:r w:rsidRPr="007835A6">
        <w:rPr>
          <w:rFonts w:cs="Times New Roman"/>
          <w:i/>
        </w:rPr>
        <w:t xml:space="preserve">) </w:t>
      </w:r>
      <w:r w:rsidRPr="007835A6">
        <w:rPr>
          <w:rFonts w:cs="Times New Roman"/>
          <w:i/>
          <w:lang w:val="en-US"/>
        </w:rPr>
        <w:t>ix</w:t>
      </w:r>
      <w:r w:rsidRPr="007835A6">
        <w:rPr>
          <w:rFonts w:cs="Times New Roman"/>
          <w:i/>
        </w:rPr>
        <w:t>, -</w:t>
      </w:r>
      <w:r w:rsidRPr="007835A6">
        <w:rPr>
          <w:rFonts w:cs="Times New Roman"/>
          <w:i/>
          <w:lang w:val="en-US"/>
        </w:rPr>
        <w:t>enne</w:t>
      </w:r>
      <w:r w:rsidRPr="007835A6">
        <w:rPr>
          <w:rFonts w:cs="Times New Roman"/>
        </w:rPr>
        <w:t xml:space="preserve"> и пр. до основы слова; замена гендерно-маркированных слов на нейтральные</w:t>
      </w:r>
      <w:r w:rsidRPr="007835A6">
        <w:rPr>
          <w:rFonts w:cs="Times New Roman"/>
          <w:i/>
        </w:rPr>
        <w:t xml:space="preserve">; </w:t>
      </w:r>
      <w:r w:rsidRPr="007835A6">
        <w:rPr>
          <w:rFonts w:cs="Times New Roman"/>
        </w:rPr>
        <w:t>появление неологизмов.</w:t>
      </w:r>
    </w:p>
    <w:p w14:paraId="3E33CF6A" w14:textId="77777777" w:rsidR="00D17E3E" w:rsidRPr="007835A6" w:rsidRDefault="00D17E3E" w:rsidP="00396056">
      <w:pPr>
        <w:rPr>
          <w:rFonts w:cs="Times New Roman"/>
        </w:rPr>
      </w:pPr>
    </w:p>
    <w:p w14:paraId="64A8FBC8" w14:textId="77777777" w:rsidR="00D17E3E" w:rsidRPr="007835A6" w:rsidRDefault="00D17E3E" w:rsidP="007835A6">
      <w:pPr>
        <w:pStyle w:val="a6"/>
        <w:rPr>
          <w:rFonts w:eastAsia="Calibri"/>
        </w:rPr>
      </w:pPr>
      <w:r w:rsidRPr="007835A6">
        <w:rPr>
          <w:rFonts w:eastAsia="Calibri"/>
        </w:rPr>
        <w:lastRenderedPageBreak/>
        <w:t>Сравнительный анализ образа демона в творчестве М. А. Врубеля и М.Ю. Лермонтова</w:t>
      </w:r>
    </w:p>
    <w:p w14:paraId="41D02589" w14:textId="77777777" w:rsidR="00D17E3E" w:rsidRPr="00281714" w:rsidRDefault="00D17E3E" w:rsidP="007835A6">
      <w:pPr>
        <w:pStyle w:val="aff9"/>
        <w:rPr>
          <w:rFonts w:eastAsia="Calibri"/>
          <w:lang w:val="ru-RU"/>
        </w:rPr>
      </w:pPr>
      <w:r w:rsidRPr="00281714">
        <w:rPr>
          <w:rFonts w:eastAsia="Calibri"/>
          <w:lang w:val="ru-RU"/>
        </w:rPr>
        <w:t>Петряшова Ксения</w:t>
      </w:r>
    </w:p>
    <w:p w14:paraId="693CD89A" w14:textId="77777777" w:rsidR="00D17E3E" w:rsidRPr="007835A6" w:rsidRDefault="00D17E3E" w:rsidP="007835A6">
      <w:pPr>
        <w:pStyle w:val="aff7"/>
        <w:rPr>
          <w:rFonts w:eastAsia="Calibri"/>
        </w:rPr>
      </w:pPr>
      <w:r w:rsidRPr="007835A6">
        <w:rPr>
          <w:rFonts w:eastAsia="Calibri"/>
        </w:rPr>
        <w:t>ГБОУ Гимназия №73 «Ломоносовская гимназия», 10 класс</w:t>
      </w:r>
    </w:p>
    <w:p w14:paraId="5E4E71FF" w14:textId="77777777" w:rsidR="00D17E3E" w:rsidRPr="007835A6" w:rsidRDefault="00D17E3E" w:rsidP="007835A6">
      <w:pPr>
        <w:pStyle w:val="aff7"/>
        <w:rPr>
          <w:rFonts w:eastAsia="Calibri"/>
        </w:rPr>
      </w:pPr>
      <w:r w:rsidRPr="007835A6">
        <w:rPr>
          <w:rFonts w:eastAsia="Calibri"/>
        </w:rPr>
        <w:t>Руководитель: Малиновская Татьяна Леонидовна</w:t>
      </w:r>
    </w:p>
    <w:p w14:paraId="02782C9E" w14:textId="77777777" w:rsidR="00D17E3E" w:rsidRPr="007835A6" w:rsidRDefault="00D17E3E" w:rsidP="00396056">
      <w:pPr>
        <w:jc w:val="right"/>
        <w:rPr>
          <w:rFonts w:eastAsia="Calibri" w:cs="Times New Roman"/>
          <w:bCs/>
          <w:i/>
        </w:rPr>
      </w:pPr>
    </w:p>
    <w:p w14:paraId="575448DE" w14:textId="77777777" w:rsidR="00D17E3E" w:rsidRPr="007835A6" w:rsidRDefault="00D17E3E" w:rsidP="00396056">
      <w:pPr>
        <w:rPr>
          <w:rFonts w:eastAsia="Calibri" w:cs="Times New Roman"/>
        </w:rPr>
      </w:pPr>
      <w:r w:rsidRPr="007835A6">
        <w:rPr>
          <w:rFonts w:eastAsia="Calibri" w:cs="Times New Roman"/>
          <w:b/>
          <w:bCs/>
        </w:rPr>
        <w:t>Руководитель</w:t>
      </w:r>
      <w:r w:rsidRPr="007835A6">
        <w:rPr>
          <w:rFonts w:eastAsia="Calibri" w:cs="Times New Roman"/>
        </w:rPr>
        <w:t>: Малиновская Татьяна Леонидовна – учитель русского языка и литературы ГБОУ гимназии №73 «Ломоносовская гимназия» Выборгского района Санкт-Петербурга</w:t>
      </w:r>
    </w:p>
    <w:p w14:paraId="577C5194" w14:textId="77777777" w:rsidR="00D17E3E" w:rsidRPr="007835A6" w:rsidRDefault="00D17E3E" w:rsidP="00396056">
      <w:pPr>
        <w:rPr>
          <w:rFonts w:eastAsia="Calibri" w:cs="Times New Roman"/>
        </w:rPr>
      </w:pPr>
      <w:r w:rsidRPr="007835A6">
        <w:rPr>
          <w:rFonts w:eastAsia="Calibri" w:cs="Times New Roman"/>
        </w:rPr>
        <w:t xml:space="preserve">Тема демонизма становится актуальной в живописи и литературе на рубеже </w:t>
      </w:r>
      <w:r w:rsidRPr="007835A6">
        <w:rPr>
          <w:rFonts w:eastAsia="Calibri" w:cs="Times New Roman"/>
          <w:lang w:val="en-US"/>
        </w:rPr>
        <w:t>XIX</w:t>
      </w:r>
      <w:r w:rsidRPr="007835A6">
        <w:rPr>
          <w:rFonts w:eastAsia="Calibri" w:cs="Times New Roman"/>
        </w:rPr>
        <w:t>-</w:t>
      </w:r>
      <w:r w:rsidRPr="007835A6">
        <w:rPr>
          <w:rFonts w:eastAsia="Calibri" w:cs="Times New Roman"/>
          <w:lang w:val="en-US"/>
        </w:rPr>
        <w:t>XX</w:t>
      </w:r>
      <w:r w:rsidRPr="007835A6">
        <w:rPr>
          <w:rFonts w:eastAsia="Calibri" w:cs="Times New Roman"/>
        </w:rPr>
        <w:t xml:space="preserve"> веков. Ни один из крупнейших писателей, художников, деятелей культуры, а также представители философских направлений не остались в стороне от попытки воплощения этого образа.</w:t>
      </w:r>
    </w:p>
    <w:p w14:paraId="57527EF2" w14:textId="77777777" w:rsidR="00D17E3E" w:rsidRPr="007835A6" w:rsidRDefault="00D17E3E" w:rsidP="00396056">
      <w:pPr>
        <w:rPr>
          <w:rFonts w:eastAsia="Calibri" w:cs="Times New Roman"/>
          <w:bCs/>
        </w:rPr>
      </w:pPr>
      <w:r w:rsidRPr="007835A6">
        <w:rPr>
          <w:rFonts w:eastAsia="Calibri" w:cs="Times New Roman"/>
          <w:b/>
          <w:bCs/>
        </w:rPr>
        <w:t xml:space="preserve">Цель работы: </w:t>
      </w:r>
      <w:r w:rsidRPr="007835A6">
        <w:rPr>
          <w:rFonts w:eastAsia="Calibri" w:cs="Times New Roman"/>
          <w:bCs/>
        </w:rPr>
        <w:t>сравнить образ демона в творчестве литератора</w:t>
      </w:r>
    </w:p>
    <w:p w14:paraId="12DCDE23" w14:textId="77777777" w:rsidR="00D17E3E" w:rsidRPr="007835A6" w:rsidRDefault="00D17E3E" w:rsidP="00396056">
      <w:pPr>
        <w:rPr>
          <w:rFonts w:eastAsia="Calibri" w:cs="Times New Roman"/>
        </w:rPr>
      </w:pPr>
      <w:r w:rsidRPr="007835A6">
        <w:rPr>
          <w:rFonts w:eastAsia="Calibri" w:cs="Times New Roman"/>
          <w:bCs/>
        </w:rPr>
        <w:t>М.Ю. Лермонтова и художника М.А. Врубеля и составить сравнительную таблицу.</w:t>
      </w:r>
    </w:p>
    <w:p w14:paraId="3E429E7C" w14:textId="77777777" w:rsidR="00D17E3E" w:rsidRPr="007835A6" w:rsidRDefault="00D17E3E" w:rsidP="00396056">
      <w:pPr>
        <w:rPr>
          <w:rFonts w:eastAsia="Calibri" w:cs="Times New Roman"/>
          <w:bCs/>
        </w:rPr>
      </w:pPr>
      <w:r w:rsidRPr="007835A6">
        <w:rPr>
          <w:rFonts w:eastAsia="Calibri" w:cs="Times New Roman"/>
          <w:b/>
          <w:bCs/>
        </w:rPr>
        <w:t xml:space="preserve">Объект исследования: </w:t>
      </w:r>
      <w:r w:rsidRPr="007835A6">
        <w:rPr>
          <w:rFonts w:eastAsia="Calibri" w:cs="Times New Roman"/>
          <w:bCs/>
        </w:rPr>
        <w:t xml:space="preserve">образ демона в творчестве М.Ю. Лермонтова и </w:t>
      </w:r>
    </w:p>
    <w:p w14:paraId="1CC6D69D" w14:textId="77777777" w:rsidR="00D17E3E" w:rsidRPr="007835A6" w:rsidRDefault="00D17E3E" w:rsidP="00396056">
      <w:pPr>
        <w:rPr>
          <w:rFonts w:eastAsia="Calibri" w:cs="Times New Roman"/>
        </w:rPr>
      </w:pPr>
      <w:r w:rsidRPr="007835A6">
        <w:rPr>
          <w:rFonts w:eastAsia="Calibri" w:cs="Times New Roman"/>
          <w:bCs/>
        </w:rPr>
        <w:t>Художника М.А. Врубеля.</w:t>
      </w:r>
    </w:p>
    <w:p w14:paraId="1323F72A" w14:textId="77777777" w:rsidR="00D17E3E" w:rsidRPr="007835A6" w:rsidRDefault="00D17E3E" w:rsidP="00396056">
      <w:pPr>
        <w:rPr>
          <w:rFonts w:eastAsia="Calibri" w:cs="Times New Roman"/>
        </w:rPr>
      </w:pPr>
      <w:r w:rsidRPr="007835A6">
        <w:rPr>
          <w:rFonts w:eastAsia="Calibri" w:cs="Times New Roman"/>
          <w:b/>
          <w:bCs/>
        </w:rPr>
        <w:t>Задачи исследования:</w:t>
      </w:r>
      <w:r w:rsidRPr="007835A6">
        <w:rPr>
          <w:rFonts w:eastAsia="Calibri" w:cs="Times New Roman"/>
        </w:rPr>
        <w:t xml:space="preserve"> </w:t>
      </w:r>
    </w:p>
    <w:p w14:paraId="65CDCD96" w14:textId="77777777" w:rsidR="00D17E3E" w:rsidRPr="007835A6" w:rsidRDefault="00D17E3E" w:rsidP="00680F97">
      <w:pPr>
        <w:pStyle w:val="a7"/>
        <w:numPr>
          <w:ilvl w:val="0"/>
          <w:numId w:val="64"/>
        </w:numPr>
        <w:ind w:firstLine="709"/>
        <w:jc w:val="both"/>
        <w:rPr>
          <w:rFonts w:eastAsia="Calibri" w:cs="Times New Roman"/>
          <w:szCs w:val="28"/>
        </w:rPr>
      </w:pPr>
      <w:r w:rsidRPr="007835A6">
        <w:rPr>
          <w:rFonts w:eastAsia="Calibri" w:cs="Times New Roman"/>
          <w:szCs w:val="28"/>
        </w:rPr>
        <w:t>Изучить информацию о творчестве и жизни деятелей.</w:t>
      </w:r>
    </w:p>
    <w:p w14:paraId="2354F0B3" w14:textId="77777777" w:rsidR="00D17E3E" w:rsidRPr="007835A6" w:rsidRDefault="00D17E3E" w:rsidP="00680F97">
      <w:pPr>
        <w:pStyle w:val="a7"/>
        <w:numPr>
          <w:ilvl w:val="0"/>
          <w:numId w:val="64"/>
        </w:numPr>
        <w:ind w:firstLine="709"/>
        <w:jc w:val="both"/>
        <w:rPr>
          <w:rFonts w:eastAsia="Calibri" w:cs="Times New Roman"/>
          <w:szCs w:val="28"/>
        </w:rPr>
      </w:pPr>
      <w:r w:rsidRPr="007835A6">
        <w:rPr>
          <w:rFonts w:eastAsia="Calibri" w:cs="Times New Roman"/>
          <w:szCs w:val="28"/>
        </w:rPr>
        <w:t>Ознакомиться с темой демонизма в искусстве.</w:t>
      </w:r>
    </w:p>
    <w:p w14:paraId="0CA2CA83" w14:textId="77777777" w:rsidR="00D17E3E" w:rsidRPr="007835A6" w:rsidRDefault="00D17E3E" w:rsidP="00680F97">
      <w:pPr>
        <w:pStyle w:val="a7"/>
        <w:numPr>
          <w:ilvl w:val="0"/>
          <w:numId w:val="64"/>
        </w:numPr>
        <w:ind w:firstLine="709"/>
        <w:jc w:val="both"/>
        <w:rPr>
          <w:rFonts w:eastAsia="Calibri" w:cs="Times New Roman"/>
          <w:szCs w:val="28"/>
        </w:rPr>
      </w:pPr>
      <w:r w:rsidRPr="007835A6">
        <w:rPr>
          <w:rFonts w:eastAsia="Calibri" w:cs="Times New Roman"/>
          <w:szCs w:val="28"/>
        </w:rPr>
        <w:t>Рассказать о демоне в творчестве М.Ю. Лермонтова и художника М.А. Врубеля.</w:t>
      </w:r>
    </w:p>
    <w:p w14:paraId="5C3FC201" w14:textId="77777777" w:rsidR="00D17E3E" w:rsidRPr="007835A6" w:rsidRDefault="00D17E3E" w:rsidP="00680F97">
      <w:pPr>
        <w:pStyle w:val="a7"/>
        <w:numPr>
          <w:ilvl w:val="0"/>
          <w:numId w:val="64"/>
        </w:numPr>
        <w:ind w:firstLine="709"/>
        <w:jc w:val="both"/>
        <w:rPr>
          <w:rFonts w:eastAsia="Calibri" w:cs="Times New Roman"/>
          <w:szCs w:val="28"/>
        </w:rPr>
      </w:pPr>
      <w:r w:rsidRPr="007835A6">
        <w:rPr>
          <w:rFonts w:eastAsia="Calibri" w:cs="Times New Roman"/>
          <w:szCs w:val="28"/>
        </w:rPr>
        <w:t>Составить сравнительную таблицу образов демона в творчестве деятелей.</w:t>
      </w:r>
    </w:p>
    <w:p w14:paraId="150285F8" w14:textId="77777777" w:rsidR="00D17E3E" w:rsidRPr="007835A6" w:rsidRDefault="00D17E3E" w:rsidP="00396056">
      <w:pPr>
        <w:rPr>
          <w:rFonts w:eastAsia="Calibri" w:cs="Times New Roman"/>
          <w:b/>
          <w:bCs/>
        </w:rPr>
      </w:pPr>
      <w:r w:rsidRPr="007835A6">
        <w:rPr>
          <w:rFonts w:eastAsia="Calibri" w:cs="Times New Roman"/>
          <w:b/>
          <w:bCs/>
        </w:rPr>
        <w:t>Актуальность:</w:t>
      </w:r>
    </w:p>
    <w:p w14:paraId="1CDA3A43" w14:textId="77777777" w:rsidR="00D17E3E" w:rsidRPr="007835A6" w:rsidRDefault="00D17E3E" w:rsidP="00680F97">
      <w:pPr>
        <w:pStyle w:val="a7"/>
        <w:numPr>
          <w:ilvl w:val="0"/>
          <w:numId w:val="65"/>
        </w:numPr>
        <w:tabs>
          <w:tab w:val="left" w:pos="708"/>
          <w:tab w:val="left" w:pos="1416"/>
        </w:tabs>
        <w:ind w:firstLine="709"/>
        <w:jc w:val="both"/>
        <w:rPr>
          <w:rFonts w:cs="Times New Roman"/>
          <w:szCs w:val="28"/>
        </w:rPr>
      </w:pPr>
      <w:r w:rsidRPr="007835A6">
        <w:rPr>
          <w:rFonts w:cs="Times New Roman"/>
          <w:szCs w:val="28"/>
        </w:rPr>
        <w:t xml:space="preserve">Стабильное присутствие демонической темы в истории искусства говорит об актуальности изучения данной темы, которая заключается в её значимости для формирования творческого сознания, в котором анализ – неотъемлемая составляющая. </w:t>
      </w:r>
    </w:p>
    <w:p w14:paraId="7AF9D488" w14:textId="77777777" w:rsidR="00D17E3E" w:rsidRPr="007835A6" w:rsidRDefault="00D17E3E" w:rsidP="00680F97">
      <w:pPr>
        <w:pStyle w:val="a7"/>
        <w:numPr>
          <w:ilvl w:val="0"/>
          <w:numId w:val="65"/>
        </w:numPr>
        <w:tabs>
          <w:tab w:val="left" w:pos="708"/>
          <w:tab w:val="left" w:pos="1416"/>
        </w:tabs>
        <w:ind w:firstLine="709"/>
        <w:jc w:val="both"/>
        <w:rPr>
          <w:rFonts w:cs="Times New Roman"/>
          <w:szCs w:val="28"/>
        </w:rPr>
      </w:pPr>
      <w:r w:rsidRPr="007835A6">
        <w:rPr>
          <w:rFonts w:cs="Times New Roman"/>
          <w:szCs w:val="28"/>
        </w:rPr>
        <w:t>Изучение биографии деятелей искусства как способ более глубокого изучения созданных ими образов и героев.</w:t>
      </w:r>
    </w:p>
    <w:p w14:paraId="5D5B6E73" w14:textId="77777777" w:rsidR="00D17E3E" w:rsidRPr="007835A6" w:rsidRDefault="00D17E3E" w:rsidP="00680F97">
      <w:pPr>
        <w:pStyle w:val="a7"/>
        <w:numPr>
          <w:ilvl w:val="0"/>
          <w:numId w:val="65"/>
        </w:numPr>
        <w:tabs>
          <w:tab w:val="left" w:pos="708"/>
          <w:tab w:val="left" w:pos="1416"/>
        </w:tabs>
        <w:ind w:firstLine="709"/>
        <w:jc w:val="both"/>
        <w:rPr>
          <w:rFonts w:cs="Times New Roman"/>
          <w:szCs w:val="28"/>
        </w:rPr>
      </w:pPr>
      <w:r w:rsidRPr="007835A6">
        <w:rPr>
          <w:rFonts w:cs="Times New Roman"/>
          <w:szCs w:val="28"/>
        </w:rPr>
        <w:t>Знакомство с образом демона в искусстве.</w:t>
      </w:r>
    </w:p>
    <w:p w14:paraId="17A91429" w14:textId="77777777" w:rsidR="00D17E3E" w:rsidRPr="007835A6" w:rsidRDefault="00D17E3E" w:rsidP="00396056">
      <w:pPr>
        <w:rPr>
          <w:rFonts w:eastAsia="Calibri" w:cs="Times New Roman"/>
        </w:rPr>
      </w:pPr>
      <w:r w:rsidRPr="007835A6">
        <w:rPr>
          <w:rFonts w:eastAsia="Calibri" w:cs="Times New Roman"/>
          <w:b/>
          <w:bCs/>
        </w:rPr>
        <w:t>Методы исследования:</w:t>
      </w:r>
    </w:p>
    <w:p w14:paraId="4C772F54" w14:textId="77777777" w:rsidR="00D17E3E" w:rsidRPr="007835A6" w:rsidRDefault="00D17E3E" w:rsidP="00680F97">
      <w:pPr>
        <w:pStyle w:val="a7"/>
        <w:numPr>
          <w:ilvl w:val="0"/>
          <w:numId w:val="66"/>
        </w:numPr>
        <w:tabs>
          <w:tab w:val="left" w:pos="708"/>
        </w:tabs>
        <w:ind w:firstLine="709"/>
        <w:jc w:val="both"/>
        <w:rPr>
          <w:rFonts w:cs="Times New Roman"/>
          <w:szCs w:val="28"/>
        </w:rPr>
      </w:pPr>
      <w:r w:rsidRPr="007835A6">
        <w:rPr>
          <w:rFonts w:cs="Times New Roman"/>
          <w:szCs w:val="28"/>
        </w:rPr>
        <w:t>Изучение биографии М.Ю. Лермонтова и М.А. Врубеля и образов демона в их творчестве.</w:t>
      </w:r>
    </w:p>
    <w:p w14:paraId="135F7978" w14:textId="77777777" w:rsidR="00D17E3E" w:rsidRPr="007835A6" w:rsidRDefault="00D17E3E" w:rsidP="00680F97">
      <w:pPr>
        <w:pStyle w:val="a7"/>
        <w:numPr>
          <w:ilvl w:val="0"/>
          <w:numId w:val="66"/>
        </w:numPr>
        <w:tabs>
          <w:tab w:val="left" w:pos="708"/>
        </w:tabs>
        <w:ind w:firstLine="709"/>
        <w:jc w:val="both"/>
        <w:rPr>
          <w:rFonts w:cs="Times New Roman"/>
          <w:szCs w:val="28"/>
        </w:rPr>
      </w:pPr>
      <w:r w:rsidRPr="007835A6">
        <w:rPr>
          <w:rFonts w:cs="Times New Roman"/>
          <w:szCs w:val="28"/>
        </w:rPr>
        <w:t>Анализ литературы.</w:t>
      </w:r>
    </w:p>
    <w:p w14:paraId="50C39CCD" w14:textId="77777777" w:rsidR="00D17E3E" w:rsidRPr="007835A6" w:rsidRDefault="00D17E3E" w:rsidP="00680F97">
      <w:pPr>
        <w:pStyle w:val="a7"/>
        <w:numPr>
          <w:ilvl w:val="0"/>
          <w:numId w:val="66"/>
        </w:numPr>
        <w:tabs>
          <w:tab w:val="left" w:pos="708"/>
        </w:tabs>
        <w:ind w:firstLine="709"/>
        <w:jc w:val="both"/>
        <w:rPr>
          <w:rFonts w:cs="Times New Roman"/>
          <w:szCs w:val="28"/>
        </w:rPr>
      </w:pPr>
      <w:r w:rsidRPr="007835A6">
        <w:rPr>
          <w:rFonts w:cs="Times New Roman"/>
          <w:szCs w:val="28"/>
        </w:rPr>
        <w:t>Систематизация изученного материла.</w:t>
      </w:r>
    </w:p>
    <w:p w14:paraId="7B6344C1" w14:textId="77777777" w:rsidR="00D17E3E" w:rsidRPr="007835A6" w:rsidRDefault="00D17E3E" w:rsidP="00680F97">
      <w:pPr>
        <w:pStyle w:val="a7"/>
        <w:numPr>
          <w:ilvl w:val="0"/>
          <w:numId w:val="66"/>
        </w:numPr>
        <w:tabs>
          <w:tab w:val="left" w:pos="708"/>
        </w:tabs>
        <w:ind w:firstLine="709"/>
        <w:jc w:val="both"/>
        <w:rPr>
          <w:rFonts w:cs="Times New Roman"/>
          <w:szCs w:val="28"/>
        </w:rPr>
      </w:pPr>
      <w:r w:rsidRPr="007835A6">
        <w:rPr>
          <w:rFonts w:cs="Times New Roman"/>
          <w:szCs w:val="28"/>
        </w:rPr>
        <w:t>Составление и анализ сравнительной таблицы.</w:t>
      </w:r>
    </w:p>
    <w:p w14:paraId="2A51899D" w14:textId="77777777" w:rsidR="00D17E3E" w:rsidRPr="007835A6" w:rsidRDefault="00D17E3E" w:rsidP="00396056">
      <w:pPr>
        <w:rPr>
          <w:rFonts w:cs="Times New Roman"/>
          <w:b/>
        </w:rPr>
      </w:pPr>
      <w:r w:rsidRPr="007835A6">
        <w:rPr>
          <w:rFonts w:cs="Times New Roman"/>
        </w:rPr>
        <w:t xml:space="preserve">Образ падшего ангела становится излюбленным мотивом в живописи и литературе </w:t>
      </w:r>
      <w:r w:rsidRPr="007835A6">
        <w:rPr>
          <w:rFonts w:cs="Times New Roman"/>
          <w:lang w:val="en-US"/>
        </w:rPr>
        <w:t>XIX</w:t>
      </w:r>
      <w:r w:rsidRPr="007835A6">
        <w:rPr>
          <w:rFonts w:cs="Times New Roman"/>
        </w:rPr>
        <w:t>-</w:t>
      </w:r>
      <w:r w:rsidRPr="007835A6">
        <w:rPr>
          <w:rFonts w:cs="Times New Roman"/>
          <w:lang w:val="en-US"/>
        </w:rPr>
        <w:t>XX</w:t>
      </w:r>
      <w:r w:rsidRPr="007835A6">
        <w:rPr>
          <w:rFonts w:cs="Times New Roman"/>
        </w:rPr>
        <w:t xml:space="preserve"> веков. Демонизм в этот период рассматривают как систему взглядов на человека и общество. Исследователи углубляют и дополняют это понятие изучая какую-то одну сторону демонизма. </w:t>
      </w:r>
    </w:p>
    <w:p w14:paraId="15191C49" w14:textId="77777777" w:rsidR="00D17E3E" w:rsidRPr="007835A6" w:rsidRDefault="00D17E3E" w:rsidP="00396056">
      <w:pPr>
        <w:rPr>
          <w:rFonts w:eastAsia="Calibri" w:cs="Times New Roman"/>
        </w:rPr>
      </w:pPr>
      <w:r w:rsidRPr="007835A6">
        <w:rPr>
          <w:rFonts w:eastAsia="Calibri" w:cs="Times New Roman"/>
        </w:rPr>
        <w:lastRenderedPageBreak/>
        <w:t>В данной работе были изучены материалы о жизни и творчестве поэта Михаила Юрьевича Лермонтова и художника Михаила Александровича Врубеля. Был проведён анализ поэмы «Демон» и демонического цикла картин, выявлены особенности и характерные черты двух образов демонов в данных произведениях. Итогом работы стала сравнительная таблица характеристик двух демонов – поэта М.Ю. Лермонтова и художника</w:t>
      </w:r>
      <w:r w:rsidR="00396056" w:rsidRPr="007835A6">
        <w:rPr>
          <w:rFonts w:eastAsia="Calibri" w:cs="Times New Roman"/>
        </w:rPr>
        <w:t xml:space="preserve"> </w:t>
      </w:r>
    </w:p>
    <w:p w14:paraId="7F5EE499" w14:textId="77777777" w:rsidR="00D17E3E" w:rsidRPr="007835A6" w:rsidRDefault="00D17E3E" w:rsidP="00396056">
      <w:pPr>
        <w:rPr>
          <w:rFonts w:eastAsia="Calibri" w:cs="Times New Roman"/>
        </w:rPr>
      </w:pPr>
      <w:r w:rsidRPr="007835A6">
        <w:rPr>
          <w:rFonts w:eastAsia="Calibri" w:cs="Times New Roman"/>
        </w:rPr>
        <w:t xml:space="preserve">М.А. Врубеля. </w:t>
      </w:r>
    </w:p>
    <w:p w14:paraId="7674B7BE" w14:textId="77777777" w:rsidR="00D17E3E" w:rsidRPr="007835A6" w:rsidRDefault="00D17E3E" w:rsidP="00396056">
      <w:pPr>
        <w:rPr>
          <w:rFonts w:cs="Times New Roman"/>
        </w:rPr>
      </w:pPr>
      <w:r w:rsidRPr="007835A6">
        <w:rPr>
          <w:rFonts w:cs="Times New Roman"/>
        </w:rPr>
        <w:t xml:space="preserve">Поэму Михаила Юрьевича Лермонтова и картины Михаила Александровича Врубеля объединил образ Демона. Интерпретации образа поэта и художника очень схожи, но оба имеют разный сакральный смысл. Образ, созданный Михаилом Врубелем – субъективное мнение художника, идея о его воплощении пришла к художнику задолго до работы над иллюстрациями к поэме Михаила Юрьевича Лермонтова. </w:t>
      </w:r>
    </w:p>
    <w:p w14:paraId="76B9DF18" w14:textId="77777777" w:rsidR="00D17E3E" w:rsidRPr="007835A6" w:rsidRDefault="00D17E3E" w:rsidP="00396056">
      <w:pPr>
        <w:rPr>
          <w:rFonts w:eastAsia="Calibri" w:cs="Times New Roman"/>
        </w:rPr>
      </w:pPr>
      <w:r w:rsidRPr="007835A6">
        <w:rPr>
          <w:rFonts w:cs="Times New Roman"/>
        </w:rPr>
        <w:t xml:space="preserve">Знакомство с образами демона и их сравнительный анализ могут дать представление о самих образах и мотивах создания определенных характерных черт демонов поэтом и художником. </w:t>
      </w:r>
    </w:p>
    <w:p w14:paraId="53B08B49" w14:textId="77777777" w:rsidR="00D17E3E" w:rsidRPr="007835A6" w:rsidRDefault="00D17E3E" w:rsidP="00396056">
      <w:pPr>
        <w:rPr>
          <w:rFonts w:cs="Times New Roman"/>
        </w:rPr>
      </w:pPr>
    </w:p>
    <w:p w14:paraId="36DC5B31" w14:textId="77777777" w:rsidR="00D17E3E" w:rsidRPr="007835A6" w:rsidRDefault="00D17E3E" w:rsidP="007835A6">
      <w:pPr>
        <w:pStyle w:val="a6"/>
      </w:pPr>
      <w:r w:rsidRPr="007835A6">
        <w:t>Экскурсия по пушкинским местам</w:t>
      </w:r>
    </w:p>
    <w:p w14:paraId="3EA34151" w14:textId="77777777" w:rsidR="007835A6" w:rsidRPr="00281714" w:rsidRDefault="007835A6" w:rsidP="007835A6">
      <w:pPr>
        <w:pStyle w:val="aff9"/>
        <w:rPr>
          <w:lang w:val="ru-RU"/>
        </w:rPr>
      </w:pPr>
      <w:r w:rsidRPr="00281714">
        <w:rPr>
          <w:lang w:val="ru-RU"/>
        </w:rPr>
        <w:t>Продан Милана</w:t>
      </w:r>
    </w:p>
    <w:p w14:paraId="180D8417" w14:textId="77777777" w:rsidR="00D17E3E" w:rsidRPr="007835A6" w:rsidRDefault="00D17E3E" w:rsidP="007835A6">
      <w:pPr>
        <w:pStyle w:val="aff7"/>
        <w:rPr>
          <w:w w:val="99"/>
        </w:rPr>
      </w:pPr>
      <w:r w:rsidRPr="007835A6">
        <w:t>ГБОУ Гимназия № 70, 9 класс</w:t>
      </w:r>
    </w:p>
    <w:p w14:paraId="59911AA7" w14:textId="77777777" w:rsidR="00D17E3E" w:rsidRPr="007835A6" w:rsidRDefault="00D17E3E" w:rsidP="007835A6">
      <w:pPr>
        <w:pStyle w:val="aff7"/>
        <w:rPr>
          <w:b/>
          <w:bCs/>
        </w:rPr>
      </w:pPr>
      <w:r w:rsidRPr="007835A6">
        <w:t>Руководитель: Дурова Оксана Владимировна</w:t>
      </w:r>
      <w:r w:rsidRPr="007835A6">
        <w:rPr>
          <w:bCs/>
        </w:rPr>
        <w:t xml:space="preserve"> </w:t>
      </w:r>
    </w:p>
    <w:p w14:paraId="2EB870A1" w14:textId="77777777" w:rsidR="00D17E3E" w:rsidRPr="007835A6" w:rsidRDefault="00D17E3E" w:rsidP="00396056">
      <w:pPr>
        <w:pStyle w:val="a6"/>
        <w:ind w:firstLine="709"/>
        <w:jc w:val="right"/>
        <w:rPr>
          <w:b w:val="0"/>
          <w:bCs/>
          <w:szCs w:val="28"/>
        </w:rPr>
      </w:pPr>
    </w:p>
    <w:p w14:paraId="74C5A2E8" w14:textId="77777777" w:rsidR="00D17E3E" w:rsidRPr="007835A6" w:rsidRDefault="00D17E3E" w:rsidP="00396056">
      <w:pPr>
        <w:rPr>
          <w:rFonts w:cs="Times New Roman"/>
        </w:rPr>
      </w:pPr>
      <w:r w:rsidRPr="007835A6">
        <w:rPr>
          <w:rFonts w:cs="Times New Roman"/>
          <w:b/>
          <w:bCs/>
        </w:rPr>
        <w:t xml:space="preserve">Актуальность темы: </w:t>
      </w:r>
      <w:r w:rsidRPr="007835A6">
        <w:rPr>
          <w:rFonts w:cs="Times New Roman"/>
        </w:rPr>
        <w:t>Творчество Александра Сергеевича Пушкина изучается на протяжении всей средней школы, хотя с его произведениями мы начинаем знакомиться уже с раннего детства. Разные поколения читателей наслаждаются произведениями А. С. Пушкина, и каждый находит в них что-то родное: то, что заденет за душу. Но полноценно погрузиться в творчество любого поэта или писателя невозможно без знания его биографии, особенно мест, с которыми связана жизнь и судьба творца. Если перенести жизненный путь А. С. Пушкина на географическую карту, мы сможем открыть для себя не только удивительные особенности произведений, но и познать историю.</w:t>
      </w:r>
    </w:p>
    <w:p w14:paraId="5D0796FD" w14:textId="77777777" w:rsidR="00D17E3E" w:rsidRPr="007835A6" w:rsidRDefault="00D17E3E" w:rsidP="00396056">
      <w:pPr>
        <w:rPr>
          <w:rFonts w:cs="Times New Roman"/>
        </w:rPr>
      </w:pPr>
      <w:r w:rsidRPr="007835A6">
        <w:rPr>
          <w:rFonts w:cs="Times New Roman"/>
        </w:rPr>
        <w:t>Данная работа может иметь практическое применение на уроках по изучению творчества А. С. Пушкина в качестве дополнительного материала.</w:t>
      </w:r>
    </w:p>
    <w:p w14:paraId="073859BB" w14:textId="77777777" w:rsidR="00D17E3E" w:rsidRPr="007835A6" w:rsidRDefault="00D17E3E" w:rsidP="00396056">
      <w:pPr>
        <w:rPr>
          <w:rFonts w:cs="Times New Roman"/>
        </w:rPr>
      </w:pPr>
      <w:r w:rsidRPr="007835A6">
        <w:rPr>
          <w:rFonts w:cs="Times New Roman"/>
          <w:b/>
          <w:bCs/>
        </w:rPr>
        <w:t xml:space="preserve">Цель </w:t>
      </w:r>
      <w:r w:rsidRPr="007835A6">
        <w:rPr>
          <w:rFonts w:cs="Times New Roman"/>
        </w:rPr>
        <w:t>исследовательской работы</w:t>
      </w:r>
      <w:r w:rsidR="00396056" w:rsidRPr="007835A6">
        <w:rPr>
          <w:rFonts w:cs="Times New Roman"/>
        </w:rPr>
        <w:t xml:space="preserve"> – </w:t>
      </w:r>
      <w:r w:rsidRPr="007835A6">
        <w:rPr>
          <w:rFonts w:cs="Times New Roman"/>
        </w:rPr>
        <w:t>рассказать о местах проживания и пребывания А. С. Пушкина, которые сейчас может посетить каждый, а также показать их влияние на творчество поэта.</w:t>
      </w:r>
    </w:p>
    <w:p w14:paraId="17D70B0A" w14:textId="77777777" w:rsidR="00D17E3E" w:rsidRPr="007835A6" w:rsidRDefault="00D17E3E" w:rsidP="00396056">
      <w:pPr>
        <w:rPr>
          <w:rFonts w:cs="Times New Roman"/>
        </w:rPr>
      </w:pPr>
      <w:r w:rsidRPr="007835A6">
        <w:rPr>
          <w:rFonts w:cs="Times New Roman"/>
        </w:rPr>
        <w:t xml:space="preserve">Для достижения поставленной цели определён ряд </w:t>
      </w:r>
      <w:r w:rsidRPr="007835A6">
        <w:rPr>
          <w:rFonts w:cs="Times New Roman"/>
          <w:b/>
          <w:bCs/>
        </w:rPr>
        <w:t>задач</w:t>
      </w:r>
      <w:r w:rsidRPr="007835A6">
        <w:rPr>
          <w:rFonts w:cs="Times New Roman"/>
        </w:rPr>
        <w:t>:</w:t>
      </w:r>
    </w:p>
    <w:p w14:paraId="2FCF49A3" w14:textId="77777777" w:rsidR="00D17E3E" w:rsidRPr="007835A6" w:rsidRDefault="00D17E3E" w:rsidP="00680F97">
      <w:pPr>
        <w:pStyle w:val="a7"/>
        <w:numPr>
          <w:ilvl w:val="0"/>
          <w:numId w:val="67"/>
        </w:numPr>
        <w:ind w:firstLine="709"/>
        <w:jc w:val="both"/>
        <w:rPr>
          <w:rFonts w:cs="Times New Roman"/>
          <w:szCs w:val="28"/>
        </w:rPr>
      </w:pPr>
      <w:r w:rsidRPr="007835A6">
        <w:rPr>
          <w:rFonts w:cs="Times New Roman"/>
          <w:szCs w:val="28"/>
        </w:rPr>
        <w:t>Изучить подробную биографию поэта;</w:t>
      </w:r>
    </w:p>
    <w:p w14:paraId="3E48C53C" w14:textId="77777777" w:rsidR="00D17E3E" w:rsidRPr="007835A6" w:rsidRDefault="00D17E3E" w:rsidP="00680F97">
      <w:pPr>
        <w:pStyle w:val="a7"/>
        <w:numPr>
          <w:ilvl w:val="0"/>
          <w:numId w:val="67"/>
        </w:numPr>
        <w:ind w:firstLine="709"/>
        <w:jc w:val="both"/>
        <w:rPr>
          <w:rFonts w:cs="Times New Roman"/>
          <w:szCs w:val="28"/>
        </w:rPr>
      </w:pPr>
      <w:r w:rsidRPr="007835A6">
        <w:rPr>
          <w:rFonts w:cs="Times New Roman"/>
          <w:szCs w:val="28"/>
        </w:rPr>
        <w:t>Выявить места, хранящие память о великом поэте;</w:t>
      </w:r>
    </w:p>
    <w:p w14:paraId="08C37288" w14:textId="77777777" w:rsidR="00D17E3E" w:rsidRPr="007835A6" w:rsidRDefault="00D17E3E" w:rsidP="00680F97">
      <w:pPr>
        <w:pStyle w:val="a7"/>
        <w:numPr>
          <w:ilvl w:val="0"/>
          <w:numId w:val="67"/>
        </w:numPr>
        <w:ind w:firstLine="709"/>
        <w:jc w:val="both"/>
        <w:rPr>
          <w:rFonts w:cs="Times New Roman"/>
          <w:szCs w:val="28"/>
        </w:rPr>
      </w:pPr>
      <w:r w:rsidRPr="007835A6">
        <w:rPr>
          <w:rFonts w:cs="Times New Roman"/>
          <w:szCs w:val="28"/>
        </w:rPr>
        <w:t>Выяснить, какие исторические места, посвящённые Александру Сергеевичу Пушкину, существуют сейчас;</w:t>
      </w:r>
    </w:p>
    <w:p w14:paraId="4D0D75D1" w14:textId="77777777" w:rsidR="00D17E3E" w:rsidRPr="007835A6" w:rsidRDefault="00D17E3E" w:rsidP="00680F97">
      <w:pPr>
        <w:pStyle w:val="a7"/>
        <w:numPr>
          <w:ilvl w:val="0"/>
          <w:numId w:val="67"/>
        </w:numPr>
        <w:ind w:firstLine="709"/>
        <w:jc w:val="both"/>
        <w:rPr>
          <w:rFonts w:cs="Times New Roman"/>
          <w:szCs w:val="28"/>
        </w:rPr>
      </w:pPr>
      <w:r w:rsidRPr="007835A6">
        <w:rPr>
          <w:rFonts w:cs="Times New Roman"/>
          <w:szCs w:val="28"/>
        </w:rPr>
        <w:t>Узнать, какие важные города и населённые пункты нашли отражение в произведениях Пушкина, а также какое эмоциональное влияние оказали на творчество поэта.</w:t>
      </w:r>
    </w:p>
    <w:p w14:paraId="186DA56D" w14:textId="77777777" w:rsidR="00D17E3E" w:rsidRPr="007835A6" w:rsidRDefault="00D17E3E" w:rsidP="00396056">
      <w:pPr>
        <w:rPr>
          <w:rFonts w:cs="Times New Roman"/>
        </w:rPr>
      </w:pPr>
      <w:r w:rsidRPr="007835A6">
        <w:rPr>
          <w:rFonts w:cs="Times New Roman"/>
          <w:b/>
          <w:bCs/>
        </w:rPr>
        <w:lastRenderedPageBreak/>
        <w:t>Гипотеза</w:t>
      </w:r>
      <w:r w:rsidRPr="007835A6">
        <w:rPr>
          <w:rFonts w:cs="Times New Roman"/>
        </w:rPr>
        <w:t>: Биографию и особенности творчества А. С. Пушкина можно изучить, исследовав самые значимые места его пребывания и проживания.</w:t>
      </w:r>
    </w:p>
    <w:p w14:paraId="416FF98D" w14:textId="77777777" w:rsidR="00D17E3E" w:rsidRPr="007835A6" w:rsidRDefault="00D17E3E" w:rsidP="00396056">
      <w:pPr>
        <w:rPr>
          <w:rFonts w:cs="Times New Roman"/>
        </w:rPr>
      </w:pPr>
      <w:r w:rsidRPr="007835A6">
        <w:rPr>
          <w:rFonts w:cs="Times New Roman"/>
          <w:b/>
          <w:bCs/>
        </w:rPr>
        <w:t>Объект исследования</w:t>
      </w:r>
      <w:r w:rsidRPr="007835A6">
        <w:rPr>
          <w:rFonts w:cs="Times New Roman"/>
        </w:rPr>
        <w:t>: биография А. С. Пушкина</w:t>
      </w:r>
    </w:p>
    <w:p w14:paraId="7FC55D7A" w14:textId="77777777" w:rsidR="00D17E3E" w:rsidRPr="007835A6" w:rsidRDefault="00D17E3E" w:rsidP="00396056">
      <w:pPr>
        <w:rPr>
          <w:rFonts w:cs="Times New Roman"/>
        </w:rPr>
      </w:pPr>
      <w:r w:rsidRPr="007835A6">
        <w:rPr>
          <w:rFonts w:cs="Times New Roman"/>
          <w:b/>
          <w:bCs/>
        </w:rPr>
        <w:t>Предмет исследования:</w:t>
      </w:r>
      <w:r w:rsidRPr="007835A6">
        <w:rPr>
          <w:rFonts w:cs="Times New Roman"/>
        </w:rPr>
        <w:t xml:space="preserve"> пушкинские места</w:t>
      </w:r>
    </w:p>
    <w:p w14:paraId="51A0078E" w14:textId="77777777" w:rsidR="00D17E3E" w:rsidRPr="007835A6" w:rsidRDefault="00D17E3E" w:rsidP="00396056">
      <w:pPr>
        <w:rPr>
          <w:rFonts w:cs="Times New Roman"/>
        </w:rPr>
      </w:pPr>
      <w:r w:rsidRPr="007835A6">
        <w:rPr>
          <w:rFonts w:cs="Times New Roman"/>
        </w:rPr>
        <w:t>Для достижения цели использованы следующие </w:t>
      </w:r>
      <w:r w:rsidRPr="007835A6">
        <w:rPr>
          <w:rFonts w:cs="Times New Roman"/>
          <w:b/>
          <w:bCs/>
        </w:rPr>
        <w:t>методы</w:t>
      </w:r>
      <w:r w:rsidRPr="007835A6">
        <w:rPr>
          <w:rFonts w:cs="Times New Roman"/>
        </w:rPr>
        <w:t>:</w:t>
      </w:r>
    </w:p>
    <w:p w14:paraId="034EC4B5" w14:textId="77777777" w:rsidR="00D17E3E" w:rsidRPr="007835A6" w:rsidRDefault="00D17E3E" w:rsidP="00680F97">
      <w:pPr>
        <w:pStyle w:val="a7"/>
        <w:numPr>
          <w:ilvl w:val="0"/>
          <w:numId w:val="68"/>
        </w:numPr>
        <w:ind w:firstLine="709"/>
        <w:jc w:val="both"/>
        <w:rPr>
          <w:rFonts w:cs="Times New Roman"/>
          <w:szCs w:val="28"/>
        </w:rPr>
      </w:pPr>
      <w:r w:rsidRPr="007835A6">
        <w:rPr>
          <w:rFonts w:cs="Times New Roman"/>
          <w:szCs w:val="28"/>
        </w:rPr>
        <w:t>Изучение теоретического материала (биография А. С. Пушкина);</w:t>
      </w:r>
    </w:p>
    <w:p w14:paraId="7FDCF95D" w14:textId="77777777" w:rsidR="00D17E3E" w:rsidRPr="007835A6" w:rsidRDefault="00D17E3E" w:rsidP="00680F97">
      <w:pPr>
        <w:pStyle w:val="a7"/>
        <w:numPr>
          <w:ilvl w:val="0"/>
          <w:numId w:val="68"/>
        </w:numPr>
        <w:ind w:firstLine="709"/>
        <w:jc w:val="both"/>
        <w:rPr>
          <w:rFonts w:cs="Times New Roman"/>
          <w:szCs w:val="28"/>
        </w:rPr>
      </w:pPr>
      <w:r w:rsidRPr="007835A6">
        <w:rPr>
          <w:rFonts w:cs="Times New Roman"/>
          <w:szCs w:val="28"/>
        </w:rPr>
        <w:t>Анализ и систематизация полученных сведений;</w:t>
      </w:r>
    </w:p>
    <w:p w14:paraId="5B576C08" w14:textId="77777777" w:rsidR="00D17E3E" w:rsidRPr="007835A6" w:rsidRDefault="00D17E3E" w:rsidP="00680F97">
      <w:pPr>
        <w:pStyle w:val="a7"/>
        <w:numPr>
          <w:ilvl w:val="0"/>
          <w:numId w:val="68"/>
        </w:numPr>
        <w:ind w:firstLine="709"/>
        <w:jc w:val="both"/>
        <w:rPr>
          <w:rFonts w:cs="Times New Roman"/>
          <w:szCs w:val="28"/>
        </w:rPr>
      </w:pPr>
      <w:r w:rsidRPr="007835A6">
        <w:rPr>
          <w:rFonts w:cs="Times New Roman"/>
          <w:szCs w:val="28"/>
        </w:rPr>
        <w:t>Использование ресурсов сети Интернет и опубликованных источников по данной теме.</w:t>
      </w:r>
    </w:p>
    <w:p w14:paraId="43D85A6E" w14:textId="77777777" w:rsidR="00D17E3E" w:rsidRPr="007835A6" w:rsidRDefault="00D17E3E" w:rsidP="00396056">
      <w:pPr>
        <w:rPr>
          <w:rFonts w:cs="Times New Roman"/>
        </w:rPr>
      </w:pPr>
      <w:r w:rsidRPr="007835A6">
        <w:rPr>
          <w:rFonts w:cs="Times New Roman"/>
        </w:rPr>
        <w:t>Продукт: карта</w:t>
      </w:r>
    </w:p>
    <w:p w14:paraId="5E11FA89" w14:textId="77777777" w:rsidR="00D17E3E" w:rsidRPr="007835A6" w:rsidRDefault="00D17E3E" w:rsidP="00396056">
      <w:pPr>
        <w:pStyle w:val="a6"/>
        <w:ind w:firstLine="709"/>
        <w:jc w:val="both"/>
      </w:pPr>
    </w:p>
    <w:p w14:paraId="72C54C08" w14:textId="77777777" w:rsidR="00D17E3E" w:rsidRPr="007835A6" w:rsidRDefault="00D17E3E" w:rsidP="007835A6">
      <w:pPr>
        <w:pStyle w:val="a6"/>
      </w:pPr>
      <w:r w:rsidRPr="007835A6">
        <w:t>Зачем нужны псевдонимы? Кто скрывается под маской?</w:t>
      </w:r>
    </w:p>
    <w:p w14:paraId="1602CF30" w14:textId="77777777" w:rsidR="00D17E3E" w:rsidRPr="00281714" w:rsidRDefault="00D17E3E" w:rsidP="007835A6">
      <w:pPr>
        <w:pStyle w:val="aff9"/>
        <w:rPr>
          <w:w w:val="99"/>
          <w:lang w:val="ru-RU"/>
        </w:rPr>
      </w:pPr>
      <w:r w:rsidRPr="00281714">
        <w:rPr>
          <w:lang w:val="ru-RU"/>
        </w:rPr>
        <w:t>Сергеева Софья</w:t>
      </w:r>
    </w:p>
    <w:p w14:paraId="04D316B8" w14:textId="77777777" w:rsidR="00D17E3E" w:rsidRPr="007835A6" w:rsidRDefault="00D17E3E" w:rsidP="007835A6">
      <w:pPr>
        <w:pStyle w:val="aff7"/>
        <w:rPr>
          <w:w w:val="99"/>
        </w:rPr>
      </w:pPr>
      <w:r w:rsidRPr="007835A6">
        <w:t>ГБОУ Гимназия № 70, 9 класс</w:t>
      </w:r>
    </w:p>
    <w:p w14:paraId="311B3FC0" w14:textId="77777777" w:rsidR="00D17E3E" w:rsidRPr="007835A6" w:rsidRDefault="00D17E3E" w:rsidP="007835A6">
      <w:pPr>
        <w:pStyle w:val="aff7"/>
        <w:rPr>
          <w:b/>
          <w:bCs/>
        </w:rPr>
      </w:pPr>
      <w:r w:rsidRPr="007835A6">
        <w:t>Руководитель: Дурова Оксана Владимировна</w:t>
      </w:r>
      <w:r w:rsidRPr="007835A6">
        <w:rPr>
          <w:bCs/>
        </w:rPr>
        <w:t xml:space="preserve"> </w:t>
      </w:r>
    </w:p>
    <w:p w14:paraId="7D697759" w14:textId="77777777" w:rsidR="00D17E3E" w:rsidRPr="007835A6" w:rsidRDefault="00D17E3E" w:rsidP="00396056">
      <w:pPr>
        <w:pStyle w:val="a6"/>
        <w:ind w:firstLine="709"/>
        <w:jc w:val="right"/>
        <w:rPr>
          <w:b w:val="0"/>
          <w:bCs/>
        </w:rPr>
      </w:pPr>
    </w:p>
    <w:p w14:paraId="52147FED" w14:textId="77777777" w:rsidR="00D17E3E" w:rsidRPr="007835A6" w:rsidRDefault="00D17E3E" w:rsidP="007835A6">
      <w:pPr>
        <w:rPr>
          <w:rFonts w:eastAsia="+mn-ea"/>
          <w:iCs/>
        </w:rPr>
      </w:pPr>
      <w:r w:rsidRPr="007835A6">
        <w:rPr>
          <w:bCs/>
        </w:rPr>
        <w:t xml:space="preserve">Актуальность темы </w:t>
      </w:r>
      <w:r w:rsidRPr="007835A6">
        <w:t>заключается в том, что в настоящее время мода на использование псевдонимов достигла своего апогея: в сети Интернет просто невозможно полноценно общаться без использования НИКОВ и ЛОГИНОВ – новых форм замены имени. Почему люди не хотят пользоваться своими настоящими именами? Откуда взялась эта тенденция? Только изучив причины возникновения и развития псевдонимов, мы можем ответить на эти вопросы, ведь именно п</w:t>
      </w:r>
      <w:r w:rsidRPr="007835A6">
        <w:rPr>
          <w:rFonts w:eastAsia="+mn-ea"/>
          <w:iCs/>
        </w:rPr>
        <w:t>севдонимы</w:t>
      </w:r>
      <w:r w:rsidR="00396056" w:rsidRPr="007835A6">
        <w:rPr>
          <w:rFonts w:eastAsia="+mn-ea"/>
          <w:iCs/>
        </w:rPr>
        <w:t xml:space="preserve"> – </w:t>
      </w:r>
      <w:r w:rsidRPr="007835A6">
        <w:rPr>
          <w:rFonts w:eastAsia="+mn-ea"/>
          <w:iCs/>
        </w:rPr>
        <w:t>источник для выявления фактов, имеющих общественную значимость, демонстрирующих неразрывную связь языка и общества. Всё это невозможно без обращения к литературе.</w:t>
      </w:r>
    </w:p>
    <w:p w14:paraId="777C84D4" w14:textId="77777777" w:rsidR="00D17E3E" w:rsidRPr="007835A6" w:rsidRDefault="00D17E3E" w:rsidP="007835A6">
      <w:r w:rsidRPr="007835A6">
        <w:rPr>
          <w:rFonts w:eastAsia="+mn-ea"/>
          <w:iCs/>
        </w:rPr>
        <w:t>Читая очередную книгу, мы концентрируемся исключительно на содержании, хотя автор при помощи своего псевдонима может раскрыть многие тайные стороны не только самого произведения, но и окружающего мира.</w:t>
      </w:r>
    </w:p>
    <w:p w14:paraId="7F00C222" w14:textId="77777777" w:rsidR="00D17E3E" w:rsidRPr="007835A6" w:rsidRDefault="00D17E3E" w:rsidP="007835A6">
      <w:r w:rsidRPr="007835A6">
        <w:rPr>
          <w:bCs/>
        </w:rPr>
        <w:t xml:space="preserve">Цель </w:t>
      </w:r>
      <w:r w:rsidRPr="007835A6">
        <w:t>исследовательской работы</w:t>
      </w:r>
      <w:r w:rsidRPr="007835A6">
        <w:rPr>
          <w:bCs/>
        </w:rPr>
        <w:t xml:space="preserve"> </w:t>
      </w:r>
      <w:r w:rsidRPr="007835A6">
        <w:t>– выяснить, зачем люди (в данном случае писатели) берут псевдонимы.</w:t>
      </w:r>
    </w:p>
    <w:p w14:paraId="5B247BC6" w14:textId="77777777" w:rsidR="00D17E3E" w:rsidRPr="007835A6" w:rsidRDefault="00D17E3E" w:rsidP="007835A6">
      <w:pPr>
        <w:rPr>
          <w:rFonts w:cs="Times New Roman"/>
        </w:rPr>
      </w:pPr>
      <w:r w:rsidRPr="007835A6">
        <w:rPr>
          <w:rFonts w:cs="Times New Roman"/>
        </w:rPr>
        <w:t xml:space="preserve">Для достижения поставленной цели я определила ряд </w:t>
      </w:r>
      <w:r w:rsidRPr="007835A6">
        <w:rPr>
          <w:rFonts w:cs="Times New Roman"/>
          <w:b/>
        </w:rPr>
        <w:t>задач</w:t>
      </w:r>
      <w:r w:rsidRPr="007835A6">
        <w:rPr>
          <w:rFonts w:cs="Times New Roman"/>
        </w:rPr>
        <w:t>:</w:t>
      </w:r>
    </w:p>
    <w:p w14:paraId="21AD4AA6" w14:textId="77777777" w:rsidR="007835A6" w:rsidRDefault="00D17E3E" w:rsidP="008C3733">
      <w:pPr>
        <w:pStyle w:val="a7"/>
        <w:numPr>
          <w:ilvl w:val="0"/>
          <w:numId w:val="78"/>
        </w:numPr>
        <w:ind w:firstLine="709"/>
        <w:jc w:val="both"/>
        <w:rPr>
          <w:rFonts w:cs="Times New Roman"/>
        </w:rPr>
      </w:pPr>
      <w:r w:rsidRPr="007835A6">
        <w:rPr>
          <w:rFonts w:cs="Times New Roman"/>
        </w:rPr>
        <w:t xml:space="preserve">Определить толкование понятия псевдоним; </w:t>
      </w:r>
    </w:p>
    <w:p w14:paraId="1015957A" w14:textId="77777777" w:rsidR="007835A6" w:rsidRDefault="00D17E3E" w:rsidP="008C3733">
      <w:pPr>
        <w:pStyle w:val="a7"/>
        <w:numPr>
          <w:ilvl w:val="0"/>
          <w:numId w:val="78"/>
        </w:numPr>
        <w:ind w:firstLine="709"/>
        <w:jc w:val="both"/>
        <w:rPr>
          <w:rFonts w:cs="Times New Roman"/>
        </w:rPr>
      </w:pPr>
      <w:r w:rsidRPr="007835A6">
        <w:rPr>
          <w:rFonts w:cs="Times New Roman"/>
        </w:rPr>
        <w:t>Проследить историю возникновения псевдонимов;</w:t>
      </w:r>
    </w:p>
    <w:p w14:paraId="271434A0" w14:textId="77777777" w:rsidR="007835A6" w:rsidRDefault="00D17E3E" w:rsidP="008C3733">
      <w:pPr>
        <w:pStyle w:val="a7"/>
        <w:numPr>
          <w:ilvl w:val="0"/>
          <w:numId w:val="78"/>
        </w:numPr>
        <w:ind w:firstLine="709"/>
        <w:jc w:val="both"/>
        <w:rPr>
          <w:rFonts w:cs="Times New Roman"/>
        </w:rPr>
      </w:pPr>
      <w:r w:rsidRPr="007835A6">
        <w:rPr>
          <w:rFonts w:cs="Times New Roman"/>
        </w:rPr>
        <w:t>Выявить причины появления псевдонимов;</w:t>
      </w:r>
    </w:p>
    <w:p w14:paraId="4D33A6A8" w14:textId="77777777" w:rsidR="007835A6" w:rsidRDefault="00D17E3E" w:rsidP="008C3733">
      <w:pPr>
        <w:pStyle w:val="a7"/>
        <w:numPr>
          <w:ilvl w:val="0"/>
          <w:numId w:val="78"/>
        </w:numPr>
        <w:ind w:firstLine="709"/>
        <w:jc w:val="both"/>
        <w:rPr>
          <w:rFonts w:cs="Times New Roman"/>
        </w:rPr>
      </w:pPr>
      <w:r w:rsidRPr="007835A6">
        <w:rPr>
          <w:rFonts w:cs="Times New Roman"/>
        </w:rPr>
        <w:t>Изучить способы образования псевдонимов;</w:t>
      </w:r>
    </w:p>
    <w:p w14:paraId="518D4E47" w14:textId="77777777" w:rsidR="007835A6" w:rsidRDefault="00D17E3E" w:rsidP="008C3733">
      <w:pPr>
        <w:pStyle w:val="a7"/>
        <w:numPr>
          <w:ilvl w:val="0"/>
          <w:numId w:val="78"/>
        </w:numPr>
        <w:ind w:firstLine="709"/>
        <w:jc w:val="both"/>
        <w:rPr>
          <w:rFonts w:cs="Times New Roman"/>
        </w:rPr>
      </w:pPr>
      <w:r w:rsidRPr="007835A6">
        <w:rPr>
          <w:rFonts w:cs="Times New Roman"/>
        </w:rPr>
        <w:t>Классифицировать их по определенным группам;</w:t>
      </w:r>
    </w:p>
    <w:p w14:paraId="3500CC11" w14:textId="77777777" w:rsidR="00D17E3E" w:rsidRPr="007835A6" w:rsidRDefault="00D17E3E" w:rsidP="008C3733">
      <w:pPr>
        <w:pStyle w:val="a7"/>
        <w:numPr>
          <w:ilvl w:val="0"/>
          <w:numId w:val="78"/>
        </w:numPr>
        <w:ind w:firstLine="709"/>
        <w:jc w:val="both"/>
        <w:rPr>
          <w:rFonts w:cs="Times New Roman"/>
        </w:rPr>
      </w:pPr>
      <w:r w:rsidRPr="007835A6">
        <w:rPr>
          <w:rFonts w:cs="Times New Roman"/>
        </w:rPr>
        <w:t>Узнать историю и значение псевдонимов писателей.</w:t>
      </w:r>
    </w:p>
    <w:p w14:paraId="7AA16C95" w14:textId="77777777" w:rsidR="00D17E3E" w:rsidRPr="007835A6" w:rsidRDefault="00D17E3E" w:rsidP="007835A6">
      <w:pPr>
        <w:rPr>
          <w:rFonts w:cs="Times New Roman"/>
          <w:b/>
          <w:bCs/>
        </w:rPr>
      </w:pPr>
      <w:r w:rsidRPr="007835A6">
        <w:rPr>
          <w:rFonts w:cs="Times New Roman"/>
          <w:b/>
          <w:bCs/>
        </w:rPr>
        <w:t>Гипотеза:</w:t>
      </w:r>
    </w:p>
    <w:p w14:paraId="1DCF8A1D" w14:textId="77777777" w:rsidR="00D17E3E" w:rsidRPr="007835A6" w:rsidRDefault="00D17E3E" w:rsidP="007835A6">
      <w:pPr>
        <w:rPr>
          <w:rFonts w:cs="Times New Roman"/>
          <w:bCs/>
          <w:i/>
          <w:iCs/>
        </w:rPr>
      </w:pPr>
      <w:r w:rsidRPr="007835A6">
        <w:rPr>
          <w:rFonts w:cs="Times New Roman"/>
          <w:bCs/>
          <w:i/>
          <w:iCs/>
        </w:rPr>
        <w:t>Псевдоним можно рассматривать как способ самовыражения, привлечения внимания к своему творчеству.</w:t>
      </w:r>
    </w:p>
    <w:p w14:paraId="3DF24949" w14:textId="77777777" w:rsidR="00D17E3E" w:rsidRPr="007835A6" w:rsidRDefault="00D17E3E" w:rsidP="007835A6">
      <w:r w:rsidRPr="007835A6">
        <w:rPr>
          <w:bCs/>
        </w:rPr>
        <w:t>Объект исследования</w:t>
      </w:r>
      <w:r w:rsidRPr="007835A6">
        <w:t>: литературные псевдонимы.</w:t>
      </w:r>
    </w:p>
    <w:p w14:paraId="12F24BB1" w14:textId="77777777" w:rsidR="00D17E3E" w:rsidRPr="007835A6" w:rsidRDefault="00D17E3E" w:rsidP="007835A6">
      <w:r w:rsidRPr="007835A6">
        <w:rPr>
          <w:bCs/>
        </w:rPr>
        <w:t>Предмет исследования:</w:t>
      </w:r>
      <w:r w:rsidRPr="007835A6">
        <w:t xml:space="preserve"> история возникновения литературных псевдонимов.</w:t>
      </w:r>
    </w:p>
    <w:p w14:paraId="744E746E" w14:textId="77777777" w:rsidR="00D17E3E" w:rsidRPr="007835A6" w:rsidRDefault="00D17E3E" w:rsidP="007835A6">
      <w:r w:rsidRPr="007835A6">
        <w:lastRenderedPageBreak/>
        <w:t xml:space="preserve"> Для достижения цели использованы следующие </w:t>
      </w:r>
      <w:r w:rsidRPr="007835A6">
        <w:rPr>
          <w:bCs/>
        </w:rPr>
        <w:t>методы</w:t>
      </w:r>
      <w:r w:rsidRPr="007835A6">
        <w:t>:</w:t>
      </w:r>
    </w:p>
    <w:p w14:paraId="00D58378" w14:textId="77777777" w:rsidR="00D17E3E" w:rsidRPr="007835A6" w:rsidRDefault="00D17E3E" w:rsidP="007835A6">
      <w:pPr>
        <w:rPr>
          <w:rFonts w:ascii="Arial" w:eastAsia="Times New Roman" w:hAnsi="Arial" w:cs="Arial"/>
        </w:rPr>
      </w:pPr>
      <w:r w:rsidRPr="007835A6">
        <w:rPr>
          <w:rFonts w:eastAsia="Times New Roman" w:cs="Times New Roman"/>
        </w:rPr>
        <w:t>Изучение теоретического материала;</w:t>
      </w:r>
    </w:p>
    <w:p w14:paraId="1A214E77" w14:textId="77777777" w:rsidR="00D17E3E" w:rsidRPr="007835A6" w:rsidRDefault="00D17E3E" w:rsidP="007835A6">
      <w:pPr>
        <w:rPr>
          <w:rFonts w:ascii="Arial" w:eastAsia="Times New Roman" w:hAnsi="Arial" w:cs="Arial"/>
        </w:rPr>
      </w:pPr>
      <w:r w:rsidRPr="007835A6">
        <w:rPr>
          <w:rFonts w:eastAsia="Times New Roman" w:cs="Times New Roman"/>
        </w:rPr>
        <w:t>Анализ и систематизация полученных сведений;</w:t>
      </w:r>
    </w:p>
    <w:p w14:paraId="0ACBE3BB" w14:textId="77777777" w:rsidR="00D17E3E" w:rsidRPr="007835A6" w:rsidRDefault="00D17E3E" w:rsidP="007835A6">
      <w:pPr>
        <w:rPr>
          <w:rFonts w:ascii="Arial" w:eastAsia="Times New Roman" w:hAnsi="Arial" w:cs="Arial"/>
        </w:rPr>
      </w:pPr>
      <w:r w:rsidRPr="007835A6">
        <w:rPr>
          <w:rFonts w:eastAsia="Times New Roman" w:cs="Times New Roman"/>
        </w:rPr>
        <w:t>Использование ресурсов сети Интернет и опубликованных источников по данной теме.</w:t>
      </w:r>
    </w:p>
    <w:p w14:paraId="4AEC3A43" w14:textId="77777777" w:rsidR="00D17E3E" w:rsidRPr="007835A6" w:rsidRDefault="00D17E3E" w:rsidP="00396056"/>
    <w:p w14:paraId="6383FCCF" w14:textId="77777777" w:rsidR="00D17E3E" w:rsidRPr="007835A6" w:rsidRDefault="00D17E3E" w:rsidP="00396056">
      <w:pPr>
        <w:rPr>
          <w:rFonts w:cs="Times New Roman"/>
        </w:rPr>
      </w:pPr>
    </w:p>
    <w:p w14:paraId="598678E6" w14:textId="77777777" w:rsidR="00FE6478" w:rsidRPr="007835A6" w:rsidRDefault="00FE6478" w:rsidP="00396056">
      <w:pPr>
        <w:rPr>
          <w:rFonts w:cs="Times New Roman"/>
        </w:rPr>
      </w:pPr>
    </w:p>
    <w:p w14:paraId="16D8F862" w14:textId="77777777" w:rsidR="00FE6478" w:rsidRPr="007835A6" w:rsidRDefault="00FE6478" w:rsidP="00396056">
      <w:pPr>
        <w:rPr>
          <w:rFonts w:cs="Times New Roman"/>
        </w:rPr>
      </w:pPr>
    </w:p>
    <w:p w14:paraId="1CBD7F80" w14:textId="77777777" w:rsidR="00FE6478" w:rsidRPr="007835A6" w:rsidRDefault="00FE6478" w:rsidP="00396056">
      <w:pPr>
        <w:jc w:val="right"/>
        <w:rPr>
          <w:rFonts w:cs="Times New Roman"/>
        </w:rPr>
      </w:pPr>
    </w:p>
    <w:p w14:paraId="2CD1184F" w14:textId="77777777" w:rsidR="00FE6478" w:rsidRPr="007835A6" w:rsidRDefault="00FE6478" w:rsidP="00396056"/>
    <w:p w14:paraId="6C9E5B20" w14:textId="77777777" w:rsidR="00FE6478" w:rsidRPr="007835A6" w:rsidRDefault="00FE6478" w:rsidP="00396056"/>
    <w:p w14:paraId="121ABEF5" w14:textId="77777777" w:rsidR="00FE6478" w:rsidRPr="007835A6" w:rsidRDefault="00FE6478" w:rsidP="00396056"/>
    <w:p w14:paraId="271C78E0" w14:textId="77777777" w:rsidR="00FE6478" w:rsidRPr="007835A6" w:rsidRDefault="00FE6478" w:rsidP="00396056">
      <w:pPr>
        <w:ind w:firstLine="0"/>
        <w:jc w:val="center"/>
        <w:rPr>
          <w:rFonts w:cs="Times New Roman"/>
          <w:b/>
          <w:u w:val="single"/>
        </w:rPr>
        <w:sectPr w:rsidR="00FE6478" w:rsidRPr="007835A6" w:rsidSect="00F24716">
          <w:pgSz w:w="11906" w:h="16838"/>
          <w:pgMar w:top="1134" w:right="850" w:bottom="1134" w:left="1701" w:header="708" w:footer="708" w:gutter="0"/>
          <w:cols w:space="708"/>
          <w:docGrid w:linePitch="360"/>
        </w:sectPr>
      </w:pPr>
    </w:p>
    <w:p w14:paraId="0A55E1E0" w14:textId="77777777" w:rsidR="00742109" w:rsidRPr="00FB1FA8" w:rsidRDefault="00742109" w:rsidP="00FB1FA8">
      <w:pPr>
        <w:pStyle w:val="17"/>
        <w:rPr>
          <w:u w:val="single"/>
        </w:rPr>
      </w:pPr>
      <w:bookmarkStart w:id="35" w:name="_Toc71015142"/>
      <w:bookmarkStart w:id="36" w:name="_Toc73031542"/>
      <w:r w:rsidRPr="00FB1FA8">
        <w:rPr>
          <w:u w:val="single"/>
        </w:rPr>
        <w:lastRenderedPageBreak/>
        <w:t>Секция «Химия»</w:t>
      </w:r>
      <w:bookmarkEnd w:id="35"/>
      <w:bookmarkEnd w:id="36"/>
    </w:p>
    <w:p w14:paraId="1BC70034" w14:textId="77777777" w:rsidR="00D17E3E" w:rsidRPr="007835A6" w:rsidRDefault="00D17E3E" w:rsidP="00396056"/>
    <w:p w14:paraId="3C5F9CB6" w14:textId="77777777" w:rsidR="00D17E3E" w:rsidRPr="00FB1FA8" w:rsidRDefault="00D17E3E" w:rsidP="00FB1FA8">
      <w:pPr>
        <w:pStyle w:val="a6"/>
        <w:rPr>
          <w:rStyle w:val="normaltextrun"/>
        </w:rPr>
      </w:pPr>
      <w:r w:rsidRPr="00FB1FA8">
        <w:rPr>
          <w:rStyle w:val="normaltextrun"/>
        </w:rPr>
        <w:t>Изготовление аналога блокадного хлеба</w:t>
      </w:r>
    </w:p>
    <w:p w14:paraId="3B0BD972" w14:textId="77777777" w:rsidR="00D17E3E" w:rsidRPr="00281714" w:rsidRDefault="00D17E3E" w:rsidP="00FB1FA8">
      <w:pPr>
        <w:pStyle w:val="aff9"/>
        <w:rPr>
          <w:lang w:val="ru-RU"/>
        </w:rPr>
      </w:pPr>
      <w:r w:rsidRPr="00281714">
        <w:rPr>
          <w:rStyle w:val="normaltextrun"/>
          <w:lang w:val="ru-RU"/>
        </w:rPr>
        <w:t xml:space="preserve">Бахланова Эмилия, </w:t>
      </w:r>
      <w:r w:rsidRPr="00281714">
        <w:rPr>
          <w:rStyle w:val="spellingerror"/>
          <w:rFonts w:eastAsia="Lucida Sans Unicode"/>
          <w:lang w:val="ru-RU"/>
        </w:rPr>
        <w:t>Беспоясов</w:t>
      </w:r>
      <w:r w:rsidRPr="00FB1FA8">
        <w:rPr>
          <w:rStyle w:val="normaltextrun"/>
        </w:rPr>
        <w:t> </w:t>
      </w:r>
      <w:r w:rsidRPr="00281714">
        <w:rPr>
          <w:rStyle w:val="normaltextrun"/>
          <w:lang w:val="ru-RU"/>
        </w:rPr>
        <w:t>Владимир, Чёрная Софья</w:t>
      </w:r>
    </w:p>
    <w:p w14:paraId="50A1B065" w14:textId="77777777" w:rsidR="00D17E3E" w:rsidRPr="00FB1FA8" w:rsidRDefault="00D17E3E" w:rsidP="00FB1FA8">
      <w:pPr>
        <w:pStyle w:val="aff7"/>
        <w:rPr>
          <w:rStyle w:val="eop"/>
        </w:rPr>
      </w:pPr>
      <w:r w:rsidRPr="00FB1FA8">
        <w:rPr>
          <w:rStyle w:val="eop"/>
        </w:rPr>
        <w:t>ГБОУ СОШ №599, 7 класс</w:t>
      </w:r>
    </w:p>
    <w:p w14:paraId="65F9058E" w14:textId="77777777" w:rsidR="00D17E3E" w:rsidRPr="00FB1FA8" w:rsidRDefault="00D17E3E" w:rsidP="00FB1FA8">
      <w:pPr>
        <w:pStyle w:val="aff7"/>
        <w:rPr>
          <w:rStyle w:val="eop"/>
        </w:rPr>
      </w:pPr>
      <w:r w:rsidRPr="00FB1FA8">
        <w:rPr>
          <w:rStyle w:val="normaltextrun"/>
        </w:rPr>
        <w:t>Руководители</w:t>
      </w:r>
      <w:r w:rsidRPr="00FB1FA8">
        <w:rPr>
          <w:rStyle w:val="eop"/>
        </w:rPr>
        <w:t xml:space="preserve">: </w:t>
      </w:r>
      <w:r w:rsidRPr="00FB1FA8">
        <w:rPr>
          <w:rStyle w:val="normaltextrun"/>
        </w:rPr>
        <w:t>Гаврилова Светлана Анатольевна</w:t>
      </w:r>
      <w:r w:rsidRPr="00FB1FA8">
        <w:rPr>
          <w:rStyle w:val="eop"/>
        </w:rPr>
        <w:t>,</w:t>
      </w:r>
    </w:p>
    <w:p w14:paraId="1D5703E3" w14:textId="77777777" w:rsidR="00D17E3E" w:rsidRPr="00FB1FA8" w:rsidRDefault="00D17E3E" w:rsidP="00FB1FA8">
      <w:pPr>
        <w:pStyle w:val="aff7"/>
        <w:rPr>
          <w:rStyle w:val="eop"/>
        </w:rPr>
      </w:pPr>
      <w:r w:rsidRPr="00FB1FA8">
        <w:rPr>
          <w:rStyle w:val="normaltextrun"/>
        </w:rPr>
        <w:t>Радченко Александр Евгеньевич</w:t>
      </w:r>
    </w:p>
    <w:p w14:paraId="2E3CD323" w14:textId="77777777" w:rsidR="00D17E3E" w:rsidRPr="007835A6" w:rsidRDefault="00D17E3E" w:rsidP="00396056">
      <w:pPr>
        <w:pStyle w:val="paragraph"/>
        <w:spacing w:before="0" w:beforeAutospacing="0" w:after="0" w:afterAutospacing="0"/>
        <w:jc w:val="right"/>
        <w:textAlignment w:val="baseline"/>
        <w:rPr>
          <w:rStyle w:val="normaltextrun"/>
          <w:sz w:val="28"/>
          <w:szCs w:val="28"/>
        </w:rPr>
      </w:pPr>
    </w:p>
    <w:p w14:paraId="6E7CBDFA"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b/>
          <w:bCs/>
          <w:sz w:val="28"/>
          <w:szCs w:val="28"/>
        </w:rPr>
        <w:t>Введение:</w:t>
      </w:r>
    </w:p>
    <w:p w14:paraId="42911EF9"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Блокада Ленинграда – военная блокада города Ленинграда (ныне – Санкт-Петербург) немецкими, финскими и испанскими (Голубая дивизия) войсками с участием добровольцев из Северной Африки, Европы и военно-морских сил Италии во время Великой Отечественной войны. Длилась с 8 сентября 1941 года по 27 января 1944 года (блокадное кольцо было прорвано 18 января 1943 года) – 872 дня (включительно с днём начала и конца). В литературе также встречается число в 871 день.</w:t>
      </w:r>
    </w:p>
    <w:p w14:paraId="545E19BC"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b/>
          <w:bCs/>
          <w:sz w:val="28"/>
          <w:szCs w:val="28"/>
        </w:rPr>
        <w:t>Цель проекта:</w:t>
      </w:r>
      <w:r w:rsidRPr="007835A6">
        <w:rPr>
          <w:rStyle w:val="eop"/>
          <w:sz w:val="28"/>
          <w:szCs w:val="28"/>
        </w:rPr>
        <w:t> </w:t>
      </w:r>
    </w:p>
    <w:p w14:paraId="390E34FD"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Узнать больше о блокаде и о блокадном хлебе. Узнать, как люди выживали во время войны. Какая поэзия была в блокадные дни. Как доставляли, делали и выдавали хлеб. Возможно ли сейчас сделать блокадный хлеб. Из чего делали хлеб. Сколько стоит хлеб сейчас.</w:t>
      </w:r>
    </w:p>
    <w:p w14:paraId="711392C4"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b/>
          <w:bCs/>
          <w:sz w:val="28"/>
          <w:szCs w:val="28"/>
        </w:rPr>
        <w:t>Задачи проекта:</w:t>
      </w:r>
    </w:p>
    <w:p w14:paraId="16F266A3"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1. Научиться основам биографии</w:t>
      </w:r>
    </w:p>
    <w:p w14:paraId="6C583163"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2. Научиться готовить хлеб</w:t>
      </w:r>
    </w:p>
    <w:p w14:paraId="0E6B8952"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3. Научиться монтировать видеоролик</w:t>
      </w:r>
    </w:p>
    <w:p w14:paraId="4E7FC70F"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b/>
          <w:bCs/>
          <w:sz w:val="28"/>
          <w:szCs w:val="28"/>
        </w:rPr>
        <w:t>Этапы проекта:</w:t>
      </w:r>
      <w:r w:rsidRPr="007835A6">
        <w:rPr>
          <w:rStyle w:val="eop"/>
          <w:sz w:val="28"/>
          <w:szCs w:val="28"/>
        </w:rPr>
        <w:t> </w:t>
      </w:r>
    </w:p>
    <w:p w14:paraId="1704741A" w14:textId="77777777" w:rsidR="00D17E3E" w:rsidRPr="007835A6" w:rsidRDefault="00D17E3E" w:rsidP="00680F97">
      <w:pPr>
        <w:pStyle w:val="paragraph"/>
        <w:numPr>
          <w:ilvl w:val="0"/>
          <w:numId w:val="69"/>
        </w:numPr>
        <w:suppressAutoHyphens/>
        <w:spacing w:before="0" w:beforeAutospacing="0" w:after="0" w:afterAutospacing="0"/>
        <w:ind w:firstLine="709"/>
        <w:jc w:val="both"/>
        <w:textAlignment w:val="baseline"/>
      </w:pPr>
      <w:r w:rsidRPr="007835A6">
        <w:rPr>
          <w:rStyle w:val="normaltextrun"/>
          <w:sz w:val="28"/>
          <w:szCs w:val="28"/>
        </w:rPr>
        <w:t>Согласовать приготовление с учителями.</w:t>
      </w:r>
    </w:p>
    <w:p w14:paraId="20E6C145" w14:textId="77777777" w:rsidR="00D17E3E" w:rsidRPr="007835A6" w:rsidRDefault="00D17E3E" w:rsidP="00680F97">
      <w:pPr>
        <w:pStyle w:val="paragraph"/>
        <w:numPr>
          <w:ilvl w:val="0"/>
          <w:numId w:val="69"/>
        </w:numPr>
        <w:suppressAutoHyphens/>
        <w:spacing w:before="0" w:beforeAutospacing="0" w:after="0" w:afterAutospacing="0"/>
        <w:ind w:firstLine="709"/>
        <w:jc w:val="both"/>
        <w:textAlignment w:val="baseline"/>
      </w:pPr>
      <w:r w:rsidRPr="007835A6">
        <w:rPr>
          <w:rStyle w:val="normaltextrun"/>
          <w:sz w:val="28"/>
          <w:szCs w:val="28"/>
        </w:rPr>
        <w:t>Найти нужную информацию и рецепт.</w:t>
      </w:r>
    </w:p>
    <w:p w14:paraId="4F9133E8" w14:textId="77777777" w:rsidR="00D17E3E" w:rsidRPr="007835A6" w:rsidRDefault="00D17E3E" w:rsidP="00680F97">
      <w:pPr>
        <w:pStyle w:val="paragraph"/>
        <w:numPr>
          <w:ilvl w:val="0"/>
          <w:numId w:val="70"/>
        </w:numPr>
        <w:suppressAutoHyphens/>
        <w:spacing w:before="0" w:beforeAutospacing="0" w:after="0" w:afterAutospacing="0"/>
        <w:ind w:firstLine="709"/>
        <w:jc w:val="both"/>
        <w:textAlignment w:val="baseline"/>
      </w:pPr>
      <w:r w:rsidRPr="007835A6">
        <w:rPr>
          <w:rStyle w:val="normaltextrun"/>
          <w:sz w:val="28"/>
          <w:szCs w:val="28"/>
        </w:rPr>
        <w:t>Подготовить все для приготовления хлеба.</w:t>
      </w:r>
    </w:p>
    <w:p w14:paraId="10811BD5" w14:textId="77777777" w:rsidR="00D17E3E" w:rsidRPr="007835A6" w:rsidRDefault="00D17E3E" w:rsidP="00680F97">
      <w:pPr>
        <w:pStyle w:val="paragraph"/>
        <w:numPr>
          <w:ilvl w:val="0"/>
          <w:numId w:val="70"/>
        </w:numPr>
        <w:suppressAutoHyphens/>
        <w:spacing w:before="0" w:beforeAutospacing="0" w:after="0" w:afterAutospacing="0"/>
        <w:ind w:firstLine="709"/>
        <w:jc w:val="both"/>
        <w:textAlignment w:val="baseline"/>
      </w:pPr>
      <w:r w:rsidRPr="007835A6">
        <w:rPr>
          <w:rStyle w:val="normaltextrun"/>
          <w:sz w:val="28"/>
          <w:szCs w:val="28"/>
        </w:rPr>
        <w:t>Приготовить хлеб.</w:t>
      </w:r>
    </w:p>
    <w:p w14:paraId="441577F8" w14:textId="77777777" w:rsidR="00D17E3E" w:rsidRPr="007835A6" w:rsidRDefault="00D17E3E" w:rsidP="00680F97">
      <w:pPr>
        <w:pStyle w:val="paragraph"/>
        <w:numPr>
          <w:ilvl w:val="0"/>
          <w:numId w:val="70"/>
        </w:numPr>
        <w:suppressAutoHyphens/>
        <w:spacing w:before="0" w:beforeAutospacing="0" w:after="0" w:afterAutospacing="0"/>
        <w:ind w:firstLine="709"/>
        <w:jc w:val="both"/>
        <w:textAlignment w:val="baseline"/>
      </w:pPr>
      <w:r w:rsidRPr="007835A6">
        <w:rPr>
          <w:rStyle w:val="normaltextrun"/>
          <w:sz w:val="28"/>
          <w:szCs w:val="28"/>
        </w:rPr>
        <w:t>Подготовить результаты и сделать вывод.</w:t>
      </w:r>
    </w:p>
    <w:p w14:paraId="06A84AC6"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b/>
          <w:bCs/>
          <w:sz w:val="28"/>
          <w:szCs w:val="28"/>
        </w:rPr>
        <w:t>Гипотеза</w:t>
      </w:r>
    </w:p>
    <w:p w14:paraId="01495411"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Любой школьник в домашних условиях может прикоснуться к истории.</w:t>
      </w:r>
    </w:p>
    <w:p w14:paraId="752AC43F"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b/>
          <w:bCs/>
          <w:sz w:val="28"/>
          <w:szCs w:val="28"/>
        </w:rPr>
        <w:t>Основная часть:</w:t>
      </w:r>
    </w:p>
    <w:p w14:paraId="04B7AE4F"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К началу блокады в городе находилось недостаточное для длительной осады количество продуктов и топлива. Также все склады и заводы были разрушены. Единственным путём сообщения с Ленинградом оставался маршрут через Ладожское озеро, находившийся в пределах досягаемости артиллерии и авиации осаждающих, и действовали военно-морские силы противника. Пропускная способность этой транспортной артерии не соответствовала потребностям города. В результате этого начавшийся в Ленинграде массовый голод, усугублённый особенно суровой первой блокадной зимой, проблемами с отоплением и транспортом, привёл к сотням тысяч смертей среди его жителей города.</w:t>
      </w:r>
    </w:p>
    <w:p w14:paraId="15A6D0A9"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lastRenderedPageBreak/>
        <w:t xml:space="preserve">«Дорога жизни» – во время Великой Отечественной войны единственная транспортная магистраль через Ладожское озеро. В периоды навигации – по воде, зимой – по льду. Связывала с 12 сентября 1941 по март 1943 года блокадный Ленинград со страной. Автодорога, проложенная по льду, часто называется Ледовой дорогой жизни (официально – Военно-автомобильная дорога № 101 (№ 102)). У маяка </w:t>
      </w:r>
      <w:r w:rsidRPr="007835A6">
        <w:rPr>
          <w:rStyle w:val="spellingerror"/>
          <w:rFonts w:eastAsia="Lucida Sans Unicode"/>
          <w:sz w:val="28"/>
          <w:szCs w:val="28"/>
        </w:rPr>
        <w:t>Осиновец</w:t>
      </w:r>
      <w:r w:rsidRPr="007835A6">
        <w:rPr>
          <w:rStyle w:val="normaltextrun"/>
          <w:sz w:val="28"/>
          <w:szCs w:val="28"/>
        </w:rPr>
        <w:t xml:space="preserve"> существует также музей «Дорога жизни».</w:t>
      </w:r>
      <w:r w:rsidR="00396056" w:rsidRPr="007835A6">
        <w:rPr>
          <w:rStyle w:val="normaltextrun"/>
          <w:sz w:val="28"/>
          <w:szCs w:val="28"/>
        </w:rPr>
        <w:t xml:space="preserve"> </w:t>
      </w:r>
    </w:p>
    <w:p w14:paraId="3B9FB392"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 xml:space="preserve">Перед началом блокады произошло ужасное: немецкая авиация совершила налет на ленинградские </w:t>
      </w:r>
      <w:r w:rsidRPr="007835A6">
        <w:rPr>
          <w:rStyle w:val="spellingerror"/>
          <w:rFonts w:eastAsia="Lucida Sans Unicode"/>
          <w:sz w:val="28"/>
          <w:szCs w:val="28"/>
        </w:rPr>
        <w:t>Бадаевские</w:t>
      </w:r>
      <w:r w:rsidRPr="007835A6">
        <w:rPr>
          <w:rStyle w:val="normaltextrun"/>
          <w:sz w:val="28"/>
          <w:szCs w:val="28"/>
        </w:rPr>
        <w:t xml:space="preserve"> склады. 23 немецких бомбардировщика положили бомбы так точно, что в одночасье выгорело свыше 3 тысяч тонн муки. Скорее всего, их на склады навели. Город был окружен, продовольствие брать было неоткуда. Еще с 18 июля в Ленинграде введены карточки. А с 8 сентября – фактического начала блокады – хлебная порция стала систематически снижаться. Всего снижений было пять, и с 800 июльских граммов порция упала до 200 граммов хлеба для рабочих и 125 граммов для всех остальных. Сейчас нам сложно это понять, но вы можете вспомнить одну из разрезанных краюшек черного хлеба, которые вам давали в школе к обеду, это даже чуть больше, чем 125 граммов. Но похож ли он был на наш современный хлеб? Блокадный хлеб Сам хлеб изначально делался, как и сейчас, но со временем, когда муки становилось все меньше, хлеб приобретал блокадные черты: особый вкус и консистенцию, которая так запала в память всем ленинградцам, пережившим те суровые годы.</w:t>
      </w:r>
      <w:r w:rsidRPr="007835A6">
        <w:rPr>
          <w:rStyle w:val="eop"/>
          <w:sz w:val="28"/>
          <w:szCs w:val="28"/>
        </w:rPr>
        <w:t> </w:t>
      </w:r>
    </w:p>
    <w:p w14:paraId="78B8A926"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b/>
          <w:bCs/>
          <w:sz w:val="28"/>
          <w:szCs w:val="28"/>
        </w:rPr>
        <w:t>Описание практической части:</w:t>
      </w:r>
      <w:r w:rsidRPr="007835A6">
        <w:rPr>
          <w:rStyle w:val="eop"/>
          <w:sz w:val="28"/>
          <w:szCs w:val="28"/>
        </w:rPr>
        <w:t> </w:t>
      </w:r>
    </w:p>
    <w:p w14:paraId="5F3E1116"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i/>
          <w:iCs/>
          <w:sz w:val="28"/>
          <w:szCs w:val="28"/>
        </w:rPr>
        <w:t>1 ЭТАП</w:t>
      </w:r>
      <w:r w:rsidRPr="007835A6">
        <w:rPr>
          <w:rStyle w:val="eop"/>
          <w:sz w:val="28"/>
          <w:szCs w:val="28"/>
        </w:rPr>
        <w:t> </w:t>
      </w:r>
    </w:p>
    <w:p w14:paraId="6B22639D"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i/>
          <w:iCs/>
          <w:sz w:val="28"/>
          <w:szCs w:val="28"/>
        </w:rPr>
        <w:t>1. Поиск информации о поэзии «блокада</w:t>
      </w:r>
      <w:r w:rsidR="00396056" w:rsidRPr="007835A6">
        <w:rPr>
          <w:rStyle w:val="normaltextrun"/>
          <w:i/>
          <w:iCs/>
          <w:sz w:val="28"/>
          <w:szCs w:val="28"/>
        </w:rPr>
        <w:t xml:space="preserve"> </w:t>
      </w:r>
    </w:p>
    <w:p w14:paraId="21546A15"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i/>
          <w:iCs/>
          <w:sz w:val="28"/>
          <w:szCs w:val="28"/>
        </w:rPr>
        <w:t>Ленинграда».</w:t>
      </w:r>
      <w:r w:rsidRPr="007835A6">
        <w:rPr>
          <w:rStyle w:val="eop"/>
          <w:sz w:val="28"/>
          <w:szCs w:val="28"/>
        </w:rPr>
        <w:t> </w:t>
      </w:r>
    </w:p>
    <w:p w14:paraId="3E767EC5"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i/>
          <w:iCs/>
          <w:sz w:val="28"/>
          <w:szCs w:val="28"/>
        </w:rPr>
        <w:t>2. Поиск и выбор лучших рецептов хлеба.</w:t>
      </w:r>
      <w:r w:rsidR="00396056" w:rsidRPr="007835A6">
        <w:rPr>
          <w:rStyle w:val="normaltextrun"/>
          <w:i/>
          <w:iCs/>
          <w:sz w:val="28"/>
          <w:szCs w:val="28"/>
        </w:rPr>
        <w:t xml:space="preserve"> </w:t>
      </w:r>
    </w:p>
    <w:p w14:paraId="62EA2EEB"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i/>
          <w:iCs/>
          <w:sz w:val="28"/>
          <w:szCs w:val="28"/>
        </w:rPr>
        <w:t>3. Поиск информации о составных вещах рецепта.</w:t>
      </w:r>
      <w:r w:rsidRPr="007835A6">
        <w:rPr>
          <w:rStyle w:val="eop"/>
          <w:sz w:val="28"/>
          <w:szCs w:val="28"/>
        </w:rPr>
        <w:t> </w:t>
      </w:r>
    </w:p>
    <w:p w14:paraId="4D16E807"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i/>
          <w:iCs/>
          <w:sz w:val="28"/>
          <w:szCs w:val="28"/>
        </w:rPr>
        <w:t>4. Закупка ингредиентов для хлеба.</w:t>
      </w:r>
      <w:r w:rsidRPr="007835A6">
        <w:rPr>
          <w:rStyle w:val="eop"/>
          <w:sz w:val="28"/>
          <w:szCs w:val="28"/>
        </w:rPr>
        <w:t> </w:t>
      </w:r>
    </w:p>
    <w:p w14:paraId="02D03BA6"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i/>
          <w:iCs/>
          <w:sz w:val="28"/>
          <w:szCs w:val="28"/>
        </w:rPr>
        <w:t>2 ЭТАП</w:t>
      </w:r>
      <w:r w:rsidRPr="007835A6">
        <w:rPr>
          <w:rStyle w:val="eop"/>
          <w:sz w:val="28"/>
          <w:szCs w:val="28"/>
        </w:rPr>
        <w:t> </w:t>
      </w:r>
    </w:p>
    <w:p w14:paraId="098D0063"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i/>
          <w:iCs/>
          <w:sz w:val="28"/>
          <w:szCs w:val="28"/>
        </w:rPr>
        <w:t>5. Подготовка к видеоролику.</w:t>
      </w:r>
      <w:r w:rsidRPr="007835A6">
        <w:rPr>
          <w:rStyle w:val="eop"/>
          <w:sz w:val="28"/>
          <w:szCs w:val="28"/>
        </w:rPr>
        <w:t> </w:t>
      </w:r>
    </w:p>
    <w:p w14:paraId="01548879"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i/>
          <w:iCs/>
          <w:sz w:val="28"/>
          <w:szCs w:val="28"/>
        </w:rPr>
        <w:t>6. Демонстрация видео (с помощью спектакля).</w:t>
      </w:r>
      <w:r w:rsidRPr="007835A6">
        <w:rPr>
          <w:rStyle w:val="eop"/>
          <w:sz w:val="28"/>
          <w:szCs w:val="28"/>
        </w:rPr>
        <w:t> </w:t>
      </w:r>
    </w:p>
    <w:p w14:paraId="23043E66"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i/>
          <w:iCs/>
          <w:sz w:val="28"/>
          <w:szCs w:val="28"/>
        </w:rPr>
        <w:t>7. Сбор информации у учеников, их отношения к проекту.</w:t>
      </w:r>
      <w:r w:rsidR="00396056" w:rsidRPr="007835A6">
        <w:rPr>
          <w:rStyle w:val="normaltextrun"/>
          <w:i/>
          <w:iCs/>
          <w:sz w:val="28"/>
          <w:szCs w:val="28"/>
        </w:rPr>
        <w:t xml:space="preserve"> </w:t>
      </w:r>
    </w:p>
    <w:p w14:paraId="74DA9F54"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i/>
          <w:iCs/>
          <w:sz w:val="28"/>
          <w:szCs w:val="28"/>
        </w:rPr>
        <w:t>3 ЭТАП</w:t>
      </w:r>
      <w:r w:rsidRPr="007835A6">
        <w:rPr>
          <w:rStyle w:val="eop"/>
          <w:sz w:val="28"/>
          <w:szCs w:val="28"/>
        </w:rPr>
        <w:t> </w:t>
      </w:r>
    </w:p>
    <w:p w14:paraId="021F5AE2"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i/>
          <w:iCs/>
          <w:sz w:val="28"/>
          <w:szCs w:val="28"/>
        </w:rPr>
        <w:t>8. Подготовка к защите проекта.</w:t>
      </w:r>
      <w:r w:rsidRPr="007835A6">
        <w:rPr>
          <w:rStyle w:val="eop"/>
          <w:sz w:val="28"/>
          <w:szCs w:val="28"/>
        </w:rPr>
        <w:t> </w:t>
      </w:r>
    </w:p>
    <w:p w14:paraId="07EE47A1"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i/>
          <w:iCs/>
          <w:sz w:val="28"/>
          <w:szCs w:val="28"/>
        </w:rPr>
        <w:t>9. Защита проекта.</w:t>
      </w:r>
      <w:r w:rsidRPr="007835A6">
        <w:rPr>
          <w:rStyle w:val="eop"/>
          <w:sz w:val="28"/>
          <w:szCs w:val="28"/>
        </w:rPr>
        <w:t> </w:t>
      </w:r>
    </w:p>
    <w:p w14:paraId="5B3E8F74"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b/>
          <w:bCs/>
          <w:sz w:val="28"/>
          <w:szCs w:val="28"/>
        </w:rPr>
        <w:t>Ингредиенты:</w:t>
      </w:r>
      <w:r w:rsidRPr="007835A6">
        <w:rPr>
          <w:rStyle w:val="eop"/>
          <w:sz w:val="28"/>
          <w:szCs w:val="28"/>
        </w:rPr>
        <w:t> </w:t>
      </w:r>
    </w:p>
    <w:p w14:paraId="0A124D2C"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 xml:space="preserve">обойная пшеничная мука, овсяная мука, жмых, отруби, солод. </w:t>
      </w:r>
    </w:p>
    <w:p w14:paraId="7B2734B9" w14:textId="77777777" w:rsidR="00D17E3E" w:rsidRPr="007835A6" w:rsidRDefault="00D17E3E" w:rsidP="00680F97">
      <w:pPr>
        <w:pStyle w:val="paragraph"/>
        <w:numPr>
          <w:ilvl w:val="0"/>
          <w:numId w:val="71"/>
        </w:numPr>
        <w:suppressAutoHyphens/>
        <w:spacing w:before="0" w:beforeAutospacing="0" w:after="0" w:afterAutospacing="0"/>
        <w:ind w:firstLine="709"/>
        <w:jc w:val="both"/>
        <w:textAlignment w:val="baseline"/>
      </w:pPr>
      <w:r w:rsidRPr="007835A6">
        <w:rPr>
          <w:rStyle w:val="normaltextrun"/>
          <w:sz w:val="28"/>
          <w:szCs w:val="28"/>
        </w:rPr>
        <w:t>Обойная мука в среднем стоит 60</w:t>
      </w:r>
      <w:r w:rsidRPr="007835A6">
        <w:rPr>
          <w:rStyle w:val="normaltextrun"/>
          <w:rFonts w:cs="Calibri"/>
          <w:sz w:val="28"/>
          <w:szCs w:val="28"/>
        </w:rPr>
        <w:t>₽</w:t>
      </w:r>
      <w:r w:rsidRPr="007835A6">
        <w:rPr>
          <w:rStyle w:val="eop"/>
          <w:rFonts w:cs="Calibri"/>
          <w:sz w:val="28"/>
          <w:szCs w:val="28"/>
        </w:rPr>
        <w:t> </w:t>
      </w:r>
    </w:p>
    <w:p w14:paraId="2A1E8FB3" w14:textId="77777777" w:rsidR="00D17E3E" w:rsidRPr="007835A6" w:rsidRDefault="00D17E3E" w:rsidP="00680F97">
      <w:pPr>
        <w:pStyle w:val="paragraph"/>
        <w:numPr>
          <w:ilvl w:val="0"/>
          <w:numId w:val="71"/>
        </w:numPr>
        <w:suppressAutoHyphens/>
        <w:spacing w:before="0" w:beforeAutospacing="0" w:after="0" w:afterAutospacing="0"/>
        <w:ind w:firstLine="709"/>
        <w:jc w:val="both"/>
        <w:textAlignment w:val="baseline"/>
      </w:pPr>
      <w:r w:rsidRPr="007835A6">
        <w:rPr>
          <w:rStyle w:val="normaltextrun"/>
          <w:sz w:val="28"/>
          <w:szCs w:val="28"/>
        </w:rPr>
        <w:t>Овсяная мука стоит 70</w:t>
      </w:r>
      <w:r w:rsidRPr="007835A6">
        <w:rPr>
          <w:rStyle w:val="normaltextrun"/>
          <w:rFonts w:cs="Calibri"/>
          <w:sz w:val="28"/>
          <w:szCs w:val="28"/>
        </w:rPr>
        <w:t>₽</w:t>
      </w:r>
      <w:r w:rsidRPr="007835A6">
        <w:rPr>
          <w:rStyle w:val="eop"/>
          <w:rFonts w:cs="Calibri"/>
          <w:sz w:val="28"/>
          <w:szCs w:val="28"/>
        </w:rPr>
        <w:t> </w:t>
      </w:r>
    </w:p>
    <w:p w14:paraId="717B8E7B" w14:textId="77777777" w:rsidR="00D17E3E" w:rsidRPr="007835A6" w:rsidRDefault="00D17E3E" w:rsidP="00680F97">
      <w:pPr>
        <w:pStyle w:val="paragraph"/>
        <w:numPr>
          <w:ilvl w:val="0"/>
          <w:numId w:val="71"/>
        </w:numPr>
        <w:suppressAutoHyphens/>
        <w:spacing w:before="0" w:beforeAutospacing="0" w:after="0" w:afterAutospacing="0"/>
        <w:ind w:firstLine="709"/>
        <w:jc w:val="both"/>
        <w:textAlignment w:val="baseline"/>
      </w:pPr>
      <w:r w:rsidRPr="007835A6">
        <w:rPr>
          <w:rStyle w:val="normaltextrun"/>
          <w:sz w:val="28"/>
          <w:szCs w:val="28"/>
        </w:rPr>
        <w:t>Подсолнечный жмых стоит 50-70</w:t>
      </w:r>
      <w:r w:rsidRPr="007835A6">
        <w:rPr>
          <w:rStyle w:val="normaltextrun"/>
          <w:rFonts w:cs="Calibri"/>
          <w:sz w:val="28"/>
          <w:szCs w:val="28"/>
        </w:rPr>
        <w:t>₽</w:t>
      </w:r>
      <w:r w:rsidRPr="007835A6">
        <w:rPr>
          <w:rStyle w:val="eop"/>
          <w:rFonts w:cs="Calibri"/>
          <w:sz w:val="28"/>
          <w:szCs w:val="28"/>
        </w:rPr>
        <w:t> </w:t>
      </w:r>
    </w:p>
    <w:p w14:paraId="2C15F753" w14:textId="77777777" w:rsidR="00D17E3E" w:rsidRPr="007835A6" w:rsidRDefault="00D17E3E" w:rsidP="00680F97">
      <w:pPr>
        <w:pStyle w:val="paragraph"/>
        <w:numPr>
          <w:ilvl w:val="0"/>
          <w:numId w:val="71"/>
        </w:numPr>
        <w:suppressAutoHyphens/>
        <w:spacing w:before="0" w:beforeAutospacing="0" w:after="0" w:afterAutospacing="0"/>
        <w:ind w:firstLine="709"/>
        <w:jc w:val="both"/>
        <w:textAlignment w:val="baseline"/>
        <w:rPr>
          <w:rStyle w:val="normaltextrun"/>
        </w:rPr>
      </w:pPr>
      <w:r w:rsidRPr="007835A6">
        <w:rPr>
          <w:rStyle w:val="normaltextrun"/>
          <w:sz w:val="28"/>
          <w:szCs w:val="28"/>
        </w:rPr>
        <w:t>Солод стоит 50-60</w:t>
      </w:r>
      <w:r w:rsidRPr="007835A6">
        <w:rPr>
          <w:rStyle w:val="normaltextrun"/>
          <w:rFonts w:cs="Calibri"/>
          <w:sz w:val="28"/>
          <w:szCs w:val="28"/>
        </w:rPr>
        <w:t>₽</w:t>
      </w:r>
    </w:p>
    <w:p w14:paraId="61BE01B1" w14:textId="77777777" w:rsidR="00D17E3E" w:rsidRPr="007835A6" w:rsidRDefault="00D17E3E" w:rsidP="00680F97">
      <w:pPr>
        <w:pStyle w:val="paragraph"/>
        <w:numPr>
          <w:ilvl w:val="0"/>
          <w:numId w:val="71"/>
        </w:numPr>
        <w:suppressAutoHyphens/>
        <w:spacing w:before="0" w:beforeAutospacing="0" w:after="0" w:afterAutospacing="0"/>
        <w:ind w:firstLine="709"/>
        <w:jc w:val="both"/>
        <w:textAlignment w:val="baseline"/>
      </w:pPr>
      <w:r w:rsidRPr="007835A6">
        <w:rPr>
          <w:rStyle w:val="normaltextrun"/>
          <w:sz w:val="28"/>
          <w:szCs w:val="28"/>
        </w:rPr>
        <w:t>Всего: 255</w:t>
      </w:r>
      <w:r w:rsidRPr="007835A6">
        <w:rPr>
          <w:rStyle w:val="normaltextrun"/>
          <w:rFonts w:cs="Calibri"/>
          <w:sz w:val="28"/>
          <w:szCs w:val="28"/>
        </w:rPr>
        <w:t>₽</w:t>
      </w:r>
      <w:r w:rsidR="00396056" w:rsidRPr="007835A6">
        <w:rPr>
          <w:rStyle w:val="normaltextrun"/>
          <w:sz w:val="28"/>
          <w:szCs w:val="28"/>
        </w:rPr>
        <w:t xml:space="preserve"> </w:t>
      </w:r>
    </w:p>
    <w:p w14:paraId="5153DBA3"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lastRenderedPageBreak/>
        <w:t>Массовая доля – безразмерная физическая величина, равная отношению массы компонентов смеси к массе смеси</w:t>
      </w:r>
      <w:r w:rsidRPr="007835A6">
        <w:rPr>
          <w:rStyle w:val="eop"/>
          <w:sz w:val="28"/>
          <w:szCs w:val="28"/>
        </w:rPr>
        <w:t> </w:t>
      </w:r>
    </w:p>
    <w:p w14:paraId="191DCB1E"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Массовую долю выражают обычно в долях единицы или в процентах.</w:t>
      </w:r>
      <w:r w:rsidRPr="007835A6">
        <w:rPr>
          <w:rStyle w:val="eop"/>
          <w:sz w:val="28"/>
          <w:szCs w:val="28"/>
        </w:rPr>
        <w:t> </w:t>
      </w:r>
    </w:p>
    <w:p w14:paraId="2705FBA4"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b/>
          <w:bCs/>
          <w:sz w:val="28"/>
          <w:szCs w:val="28"/>
        </w:rPr>
        <w:t>Процентное соотношение – это массовая доля, выраженная в процентах.</w:t>
      </w:r>
      <w:r w:rsidRPr="007835A6">
        <w:rPr>
          <w:rStyle w:val="eop"/>
          <w:sz w:val="28"/>
          <w:szCs w:val="28"/>
        </w:rPr>
        <w:t> </w:t>
      </w:r>
    </w:p>
    <w:p w14:paraId="2B938FD5"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b/>
          <w:bCs/>
          <w:sz w:val="28"/>
          <w:szCs w:val="28"/>
        </w:rPr>
        <w:t>Пищевая ценность:</w:t>
      </w:r>
      <w:r w:rsidRPr="007835A6">
        <w:rPr>
          <w:rStyle w:val="eop"/>
          <w:sz w:val="28"/>
          <w:szCs w:val="28"/>
        </w:rPr>
        <w:t> </w:t>
      </w:r>
    </w:p>
    <w:p w14:paraId="57019C45"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Какая пищевая ценность в 100 граммах блокадного хлеба?</w:t>
      </w:r>
      <w:r w:rsidRPr="007835A6">
        <w:rPr>
          <w:rStyle w:val="eop"/>
          <w:sz w:val="28"/>
          <w:szCs w:val="28"/>
        </w:rPr>
        <w:t> </w:t>
      </w:r>
    </w:p>
    <w:p w14:paraId="73D4DE40"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В 100 граммах блокадного хлеба содержится 3г солода, 10г клетчатки, 57г ржаной обойной муки и 30г овсяной муки.</w:t>
      </w:r>
      <w:r w:rsidRPr="007835A6">
        <w:rPr>
          <w:rStyle w:val="eop"/>
          <w:sz w:val="28"/>
          <w:szCs w:val="28"/>
        </w:rPr>
        <w:t> </w:t>
      </w:r>
    </w:p>
    <w:p w14:paraId="485F3FA0"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В 3г солода содержится 0,27г белков, 0,09г жиров, 7,2г углеводов и 32,4 ккал. В 10г клетчатки содержится 0,8г белков, 0,2г жиров, 0,5г углеводов и 7 ккал. В 57г ржаной обойной муки содержится 5,7г белков, 0,855г жиров, 34,2г углеводов и 159,6 ккал. В 30г овсяной муки содержится 3,6г белков, 1,8г жиров, 19,8г углеводов и 111 ккал. Исходя из этого мы получаем, что в 100г блокадного хлеба содержится 10,37г белков, 2,945г жиров, 61,75г углеводов и 310 ккал. С помощью простых математических вычислений мы можем посчитать</w:t>
      </w:r>
      <w:r w:rsidR="00396056" w:rsidRPr="007835A6">
        <w:rPr>
          <w:rStyle w:val="normaltextrun"/>
          <w:sz w:val="28"/>
          <w:szCs w:val="28"/>
        </w:rPr>
        <w:t xml:space="preserve"> – </w:t>
      </w:r>
      <w:r w:rsidRPr="007835A6">
        <w:rPr>
          <w:rStyle w:val="normaltextrun"/>
          <w:sz w:val="28"/>
          <w:szCs w:val="28"/>
        </w:rPr>
        <w:t>какова пищевая ценность одной порции блокадного хлеба (125г)? В 125 г блокадного хлеба содержится 12,97г белков, 3,67г жиров, 77,19 углеводов и 387,7 ккал. Дневная норма взрослого человека</w:t>
      </w:r>
      <w:r w:rsidR="00396056" w:rsidRPr="007835A6">
        <w:rPr>
          <w:rStyle w:val="normaltextrun"/>
          <w:sz w:val="28"/>
          <w:szCs w:val="28"/>
        </w:rPr>
        <w:t xml:space="preserve"> – </w:t>
      </w:r>
      <w:r w:rsidRPr="007835A6">
        <w:rPr>
          <w:rStyle w:val="normaltextrun"/>
          <w:sz w:val="28"/>
          <w:szCs w:val="28"/>
        </w:rPr>
        <w:t>2250 ккал, в блокадном Ленинграде взрослый человек получал меньше 125г хлеба на день. Соответственно он получал только 17,2% от дневной нормы ккал для взрослого человека.</w:t>
      </w:r>
      <w:r w:rsidR="00396056" w:rsidRPr="007835A6">
        <w:rPr>
          <w:rStyle w:val="normaltextrun"/>
          <w:sz w:val="28"/>
          <w:szCs w:val="28"/>
        </w:rPr>
        <w:t xml:space="preserve"> </w:t>
      </w:r>
    </w:p>
    <w:p w14:paraId="0918B911"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b/>
          <w:bCs/>
          <w:sz w:val="28"/>
          <w:szCs w:val="28"/>
        </w:rPr>
        <w:t>Рецепт:</w:t>
      </w:r>
      <w:r w:rsidRPr="007835A6">
        <w:rPr>
          <w:rStyle w:val="eop"/>
          <w:sz w:val="28"/>
          <w:szCs w:val="28"/>
        </w:rPr>
        <w:t> </w:t>
      </w:r>
    </w:p>
    <w:p w14:paraId="14806FC9"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u w:val="single"/>
        </w:rPr>
        <w:t>Этап 1.</w:t>
      </w:r>
      <w:r w:rsidRPr="007835A6">
        <w:rPr>
          <w:rStyle w:val="normaltextrun"/>
          <w:sz w:val="28"/>
          <w:szCs w:val="28"/>
        </w:rPr>
        <w:t> Высыпаем в миску 57% обойной муки (8 ложек)</w:t>
      </w:r>
      <w:r w:rsidR="00396056" w:rsidRPr="007835A6">
        <w:rPr>
          <w:rStyle w:val="normaltextrun"/>
          <w:sz w:val="28"/>
          <w:szCs w:val="28"/>
        </w:rPr>
        <w:t xml:space="preserve"> </w:t>
      </w:r>
    </w:p>
    <w:p w14:paraId="1E4D24C0"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И 20-30% овсяной муки (5 ложек).</w:t>
      </w:r>
      <w:r w:rsidRPr="007835A6">
        <w:rPr>
          <w:rStyle w:val="eop"/>
          <w:sz w:val="28"/>
          <w:szCs w:val="28"/>
        </w:rPr>
        <w:t> </w:t>
      </w:r>
    </w:p>
    <w:p w14:paraId="10878C1B"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u w:val="single"/>
        </w:rPr>
        <w:t>Этап 2.</w:t>
      </w:r>
      <w:r w:rsidRPr="007835A6">
        <w:rPr>
          <w:rStyle w:val="normaltextrun"/>
          <w:sz w:val="28"/>
          <w:szCs w:val="28"/>
        </w:rPr>
        <w:t> Добавляем 10% подсолнечного жмыха (2-3 ложки).</w:t>
      </w:r>
      <w:r w:rsidRPr="007835A6">
        <w:rPr>
          <w:rStyle w:val="eop"/>
          <w:sz w:val="28"/>
          <w:szCs w:val="28"/>
        </w:rPr>
        <w:t> </w:t>
      </w:r>
    </w:p>
    <w:p w14:paraId="3B169DAF"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u w:val="single"/>
        </w:rPr>
        <w:t>Этап 3.</w:t>
      </w:r>
      <w:r w:rsidRPr="007835A6">
        <w:rPr>
          <w:rStyle w:val="normaltextrun"/>
          <w:sz w:val="28"/>
          <w:szCs w:val="28"/>
        </w:rPr>
        <w:t> Добавляем 2-3% солода (1-2 ложки).</w:t>
      </w:r>
      <w:r w:rsidRPr="007835A6">
        <w:rPr>
          <w:rStyle w:val="eop"/>
          <w:sz w:val="28"/>
          <w:szCs w:val="28"/>
        </w:rPr>
        <w:t> </w:t>
      </w:r>
    </w:p>
    <w:p w14:paraId="6DAC0D0D"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u w:val="single"/>
        </w:rPr>
        <w:t>Этап 4.</w:t>
      </w:r>
      <w:r w:rsidRPr="007835A6">
        <w:rPr>
          <w:rStyle w:val="normaltextrun"/>
          <w:sz w:val="28"/>
          <w:szCs w:val="28"/>
        </w:rPr>
        <w:t> Добавляем чайную ложку соли, замешиваем тесто и формируем хлеб.</w:t>
      </w:r>
      <w:r w:rsidR="00396056" w:rsidRPr="007835A6">
        <w:rPr>
          <w:rStyle w:val="normaltextrun"/>
          <w:sz w:val="28"/>
          <w:szCs w:val="28"/>
        </w:rPr>
        <w:t xml:space="preserve"> </w:t>
      </w:r>
    </w:p>
    <w:p w14:paraId="7C7D9AB0"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b/>
          <w:bCs/>
          <w:sz w:val="28"/>
          <w:szCs w:val="28"/>
        </w:rPr>
        <w:t>Выводы по практической части:</w:t>
      </w:r>
      <w:r w:rsidRPr="007835A6">
        <w:rPr>
          <w:rStyle w:val="eop"/>
          <w:sz w:val="28"/>
          <w:szCs w:val="28"/>
        </w:rPr>
        <w:t> </w:t>
      </w:r>
    </w:p>
    <w:p w14:paraId="79A45296"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1. Найти ингредиенты для блокадного хлеба не составит труда.</w:t>
      </w:r>
      <w:r w:rsidRPr="007835A6">
        <w:rPr>
          <w:rStyle w:val="eop"/>
          <w:sz w:val="28"/>
          <w:szCs w:val="28"/>
        </w:rPr>
        <w:t> </w:t>
      </w:r>
    </w:p>
    <w:p w14:paraId="3001400D"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2. Приготовление блокадного хлеба обойдётся совсем недорого.</w:t>
      </w:r>
      <w:r w:rsidRPr="007835A6">
        <w:rPr>
          <w:rStyle w:val="eop"/>
          <w:sz w:val="28"/>
          <w:szCs w:val="28"/>
        </w:rPr>
        <w:t> </w:t>
      </w:r>
    </w:p>
    <w:p w14:paraId="3B02FA6E"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3. Зная процентное соотношение используемых продуктов, можно правильно приготовить тесто, а потом и сам хлеб.</w:t>
      </w:r>
      <w:r w:rsidRPr="007835A6">
        <w:rPr>
          <w:rStyle w:val="eop"/>
          <w:sz w:val="28"/>
          <w:szCs w:val="28"/>
        </w:rPr>
        <w:t> </w:t>
      </w:r>
    </w:p>
    <w:p w14:paraId="7C4E2147"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b/>
          <w:bCs/>
          <w:sz w:val="28"/>
          <w:szCs w:val="28"/>
        </w:rPr>
        <w:t>Этот проект научил нас:</w:t>
      </w:r>
      <w:r w:rsidRPr="007835A6">
        <w:rPr>
          <w:rStyle w:val="eop"/>
          <w:sz w:val="28"/>
          <w:szCs w:val="28"/>
        </w:rPr>
        <w:t> </w:t>
      </w:r>
    </w:p>
    <w:p w14:paraId="5C5FA065" w14:textId="77777777" w:rsidR="00D17E3E" w:rsidRPr="007835A6" w:rsidRDefault="00D17E3E" w:rsidP="00680F97">
      <w:pPr>
        <w:pStyle w:val="paragraph"/>
        <w:numPr>
          <w:ilvl w:val="0"/>
          <w:numId w:val="72"/>
        </w:numPr>
        <w:suppressAutoHyphens/>
        <w:spacing w:before="0" w:beforeAutospacing="0" w:after="0" w:afterAutospacing="0"/>
        <w:ind w:firstLine="709"/>
        <w:jc w:val="both"/>
        <w:textAlignment w:val="baseline"/>
      </w:pPr>
      <w:r w:rsidRPr="007835A6">
        <w:rPr>
          <w:rStyle w:val="normaltextrun"/>
          <w:sz w:val="28"/>
          <w:szCs w:val="28"/>
        </w:rPr>
        <w:t>Искать информацию по заданной теме</w:t>
      </w:r>
      <w:r w:rsidRPr="007835A6">
        <w:rPr>
          <w:rStyle w:val="eop"/>
          <w:sz w:val="28"/>
          <w:szCs w:val="28"/>
        </w:rPr>
        <w:t> </w:t>
      </w:r>
    </w:p>
    <w:p w14:paraId="5B99296B" w14:textId="77777777" w:rsidR="00D17E3E" w:rsidRPr="007835A6" w:rsidRDefault="00D17E3E" w:rsidP="00680F97">
      <w:pPr>
        <w:pStyle w:val="paragraph"/>
        <w:numPr>
          <w:ilvl w:val="0"/>
          <w:numId w:val="73"/>
        </w:numPr>
        <w:suppressAutoHyphens/>
        <w:spacing w:before="0" w:beforeAutospacing="0" w:after="0" w:afterAutospacing="0"/>
        <w:ind w:firstLine="709"/>
        <w:jc w:val="both"/>
        <w:textAlignment w:val="baseline"/>
      </w:pPr>
      <w:r w:rsidRPr="007835A6">
        <w:rPr>
          <w:rStyle w:val="normaltextrun"/>
          <w:sz w:val="28"/>
          <w:szCs w:val="28"/>
        </w:rPr>
        <w:t>Делать презентации</w:t>
      </w:r>
    </w:p>
    <w:p w14:paraId="1DD6C8D6" w14:textId="77777777" w:rsidR="00D17E3E" w:rsidRPr="007835A6" w:rsidRDefault="00D17E3E" w:rsidP="00680F97">
      <w:pPr>
        <w:pStyle w:val="paragraph"/>
        <w:numPr>
          <w:ilvl w:val="0"/>
          <w:numId w:val="74"/>
        </w:numPr>
        <w:suppressAutoHyphens/>
        <w:spacing w:before="0" w:beforeAutospacing="0" w:after="0" w:afterAutospacing="0"/>
        <w:ind w:firstLine="709"/>
        <w:jc w:val="both"/>
        <w:textAlignment w:val="baseline"/>
      </w:pPr>
      <w:r w:rsidRPr="007835A6">
        <w:rPr>
          <w:rStyle w:val="normaltextrun"/>
          <w:sz w:val="28"/>
          <w:szCs w:val="28"/>
        </w:rPr>
        <w:t>Создавать видеоролики</w:t>
      </w:r>
    </w:p>
    <w:p w14:paraId="53E380D9" w14:textId="77777777" w:rsidR="00D17E3E" w:rsidRPr="007835A6" w:rsidRDefault="00D17E3E" w:rsidP="00680F97">
      <w:pPr>
        <w:pStyle w:val="paragraph"/>
        <w:numPr>
          <w:ilvl w:val="0"/>
          <w:numId w:val="75"/>
        </w:numPr>
        <w:suppressAutoHyphens/>
        <w:spacing w:before="0" w:beforeAutospacing="0" w:after="0" w:afterAutospacing="0"/>
        <w:ind w:firstLine="709"/>
        <w:jc w:val="both"/>
        <w:textAlignment w:val="baseline"/>
      </w:pPr>
      <w:r w:rsidRPr="007835A6">
        <w:rPr>
          <w:rStyle w:val="normaltextrun"/>
          <w:sz w:val="28"/>
          <w:szCs w:val="28"/>
        </w:rPr>
        <w:t>Готовить блокадный хлеб</w:t>
      </w:r>
    </w:p>
    <w:p w14:paraId="59D2ED22"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b/>
          <w:bCs/>
          <w:sz w:val="28"/>
          <w:szCs w:val="28"/>
        </w:rPr>
        <w:t>Вывод по всему проекту:</w:t>
      </w:r>
    </w:p>
    <w:p w14:paraId="0BE00533" w14:textId="77777777" w:rsidR="00D17E3E" w:rsidRPr="007835A6" w:rsidRDefault="00D17E3E" w:rsidP="00396056">
      <w:pPr>
        <w:pStyle w:val="paragraph"/>
        <w:spacing w:before="0" w:beforeAutospacing="0" w:after="0" w:afterAutospacing="0"/>
        <w:ind w:firstLine="709"/>
        <w:jc w:val="both"/>
        <w:textAlignment w:val="baseline"/>
      </w:pPr>
      <w:r w:rsidRPr="007835A6">
        <w:rPr>
          <w:rStyle w:val="normaltextrun"/>
          <w:sz w:val="28"/>
          <w:szCs w:val="28"/>
        </w:rPr>
        <w:t>Резюмируя, можно сказать, что наша гипотеза ПОДТВЕРДИЛАСЬ. Также, подводя итоги, можно сделать несколько выводов:</w:t>
      </w:r>
    </w:p>
    <w:p w14:paraId="2C3432D2" w14:textId="77777777" w:rsidR="00D17E3E" w:rsidRPr="007835A6" w:rsidRDefault="00D17E3E" w:rsidP="00680F97">
      <w:pPr>
        <w:pStyle w:val="paragraph"/>
        <w:numPr>
          <w:ilvl w:val="0"/>
          <w:numId w:val="76"/>
        </w:numPr>
        <w:suppressAutoHyphens/>
        <w:spacing w:before="0" w:beforeAutospacing="0" w:after="0" w:afterAutospacing="0"/>
        <w:ind w:firstLine="709"/>
        <w:jc w:val="both"/>
        <w:textAlignment w:val="baseline"/>
      </w:pPr>
      <w:r w:rsidRPr="007835A6">
        <w:rPr>
          <w:rStyle w:val="normaltextrun"/>
          <w:sz w:val="28"/>
          <w:szCs w:val="28"/>
        </w:rPr>
        <w:t>Людям было трудно выживать во время блокады, так как они получали меньше трети дневной нормы калорий, то есть, голодали.</w:t>
      </w:r>
    </w:p>
    <w:p w14:paraId="698E6C17" w14:textId="77777777" w:rsidR="00D17E3E" w:rsidRPr="007835A6" w:rsidRDefault="00D17E3E" w:rsidP="00680F97">
      <w:pPr>
        <w:pStyle w:val="paragraph"/>
        <w:numPr>
          <w:ilvl w:val="0"/>
          <w:numId w:val="77"/>
        </w:numPr>
        <w:suppressAutoHyphens/>
        <w:spacing w:before="0" w:beforeAutospacing="0" w:after="0" w:afterAutospacing="0"/>
        <w:ind w:firstLine="709"/>
        <w:jc w:val="both"/>
        <w:textAlignment w:val="baseline"/>
      </w:pPr>
      <w:r w:rsidRPr="007835A6">
        <w:rPr>
          <w:rStyle w:val="normaltextrun"/>
          <w:sz w:val="28"/>
          <w:szCs w:val="28"/>
        </w:rPr>
        <w:lastRenderedPageBreak/>
        <w:t>Испечь блокадный хлеб по рецепту в современных условиях возможно, но его качество получается гораздо выше, чем в военное время (за счёт возросшего качества продуктов).</w:t>
      </w:r>
    </w:p>
    <w:p w14:paraId="17D5AB57" w14:textId="77777777" w:rsidR="00D17E3E" w:rsidRPr="007835A6" w:rsidRDefault="00D17E3E" w:rsidP="00396056">
      <w:pPr>
        <w:pStyle w:val="paragraph"/>
        <w:spacing w:before="0" w:beforeAutospacing="0" w:after="0" w:afterAutospacing="0"/>
        <w:ind w:firstLine="709"/>
        <w:jc w:val="both"/>
        <w:textAlignment w:val="baseline"/>
        <w:rPr>
          <w:sz w:val="28"/>
          <w:szCs w:val="28"/>
        </w:rPr>
      </w:pPr>
    </w:p>
    <w:p w14:paraId="7B1ADB2E" w14:textId="77777777" w:rsidR="00D17E3E" w:rsidRPr="007835A6" w:rsidRDefault="00D17E3E" w:rsidP="00FB1FA8">
      <w:pPr>
        <w:pStyle w:val="a6"/>
      </w:pPr>
      <w:r w:rsidRPr="007835A6">
        <w:t>Углеводороды и энергосбережение</w:t>
      </w:r>
    </w:p>
    <w:p w14:paraId="505764DA" w14:textId="77777777" w:rsidR="00D17E3E" w:rsidRPr="00281714" w:rsidRDefault="00D17E3E" w:rsidP="00FB1FA8">
      <w:pPr>
        <w:pStyle w:val="aff9"/>
        <w:rPr>
          <w:lang w:val="ru-RU"/>
        </w:rPr>
      </w:pPr>
      <w:r w:rsidRPr="00281714">
        <w:rPr>
          <w:lang w:val="ru-RU"/>
        </w:rPr>
        <w:t>Боброва Дарья, Шевяко Дария</w:t>
      </w:r>
    </w:p>
    <w:p w14:paraId="43C4E3D3" w14:textId="77777777" w:rsidR="00D17E3E" w:rsidRPr="007835A6" w:rsidRDefault="00D17E3E" w:rsidP="00396056">
      <w:pPr>
        <w:jc w:val="right"/>
        <w:rPr>
          <w:rFonts w:cs="Times New Roman"/>
          <w:i/>
          <w:iCs/>
        </w:rPr>
      </w:pPr>
      <w:r w:rsidRPr="007835A6">
        <w:rPr>
          <w:rFonts w:cs="Times New Roman"/>
          <w:i/>
          <w:iCs/>
        </w:rPr>
        <w:t>ГБОУ СОШ №599, 10 класс</w:t>
      </w:r>
    </w:p>
    <w:p w14:paraId="7364ED51" w14:textId="77777777" w:rsidR="00D17E3E" w:rsidRPr="007835A6" w:rsidRDefault="00D17E3E" w:rsidP="00396056">
      <w:pPr>
        <w:jc w:val="right"/>
        <w:rPr>
          <w:rFonts w:cs="Times New Roman"/>
          <w:i/>
          <w:iCs/>
        </w:rPr>
      </w:pPr>
      <w:r w:rsidRPr="007835A6">
        <w:rPr>
          <w:rFonts w:cs="Times New Roman"/>
          <w:i/>
          <w:iCs/>
        </w:rPr>
        <w:t>Руководитель: Радченко Александр Евгеньевич</w:t>
      </w:r>
    </w:p>
    <w:p w14:paraId="01F12A33" w14:textId="77777777" w:rsidR="00D17E3E" w:rsidRPr="007835A6" w:rsidRDefault="00D17E3E" w:rsidP="00396056">
      <w:pPr>
        <w:jc w:val="right"/>
        <w:rPr>
          <w:rFonts w:cs="Times New Roman"/>
        </w:rPr>
      </w:pPr>
    </w:p>
    <w:p w14:paraId="1BEC9E0D" w14:textId="77777777" w:rsidR="00D17E3E" w:rsidRPr="007835A6" w:rsidRDefault="00D17E3E" w:rsidP="00396056">
      <w:pPr>
        <w:rPr>
          <w:rFonts w:cs="Times New Roman"/>
        </w:rPr>
      </w:pPr>
      <w:r w:rsidRPr="007835A6">
        <w:rPr>
          <w:rFonts w:cs="Times New Roman"/>
        </w:rPr>
        <w:t xml:space="preserve">Одной из самых актуальных проблем современного мира является нерациональная трата энергоресурсов. Эта, казалось бы, не значительная проблема может стать угрозой для человеческого существования. Люди, не задумываясь, используют энергию не целенаправленно, а это способствует исчерпанию мировых запасов природных ресурсов. Каждому человеку необходимо научиться правильно и экономно использовать энергию, чтобы предотвратить масштабные проблемы в будущем. Применение данной работы будет актуально в учебном процессе, а также в привлечении внимания к вопросу энергосбережения посредством социальных сетей. </w:t>
      </w:r>
    </w:p>
    <w:p w14:paraId="5F78230D" w14:textId="77777777" w:rsidR="00D17E3E" w:rsidRPr="007835A6" w:rsidRDefault="00D17E3E" w:rsidP="00396056">
      <w:pPr>
        <w:tabs>
          <w:tab w:val="left" w:pos="709"/>
        </w:tabs>
        <w:rPr>
          <w:rFonts w:cs="Times New Roman"/>
        </w:rPr>
      </w:pPr>
      <w:r w:rsidRPr="007835A6">
        <w:rPr>
          <w:rFonts w:cs="Times New Roman"/>
        </w:rPr>
        <w:t xml:space="preserve">Целью нашей работы являлось </w:t>
      </w:r>
      <w:r w:rsidRPr="007835A6">
        <w:rPr>
          <w:rFonts w:cs="Times New Roman"/>
          <w:bCs/>
        </w:rPr>
        <w:t xml:space="preserve">установить взаимосвязь между использованием различных углеводородов и энергосбережением в школе и дома. Для достижения данной цели были определены следующие задачи: </w:t>
      </w:r>
      <w:r w:rsidRPr="007835A6">
        <w:rPr>
          <w:rFonts w:cs="Times New Roman"/>
        </w:rPr>
        <w:t>изучить литературу и найти информацию в интернете по данной теме, найти методы эффективного использования энергии с целью уменьшения потерь при эксплуатации приборов электропотребления, создать учебный видеоролик на тему «Углеводороды и энергосбережение» и вовлечь участников образовательного процесса в экономное использование энергоресурсов.</w:t>
      </w:r>
      <w:r w:rsidRPr="007835A6">
        <w:rPr>
          <w:rFonts w:cs="Times New Roman"/>
          <w:noProof/>
        </w:rPr>
        <w:t xml:space="preserve"> </w:t>
      </w:r>
    </w:p>
    <w:p w14:paraId="1EE5A1C3" w14:textId="77777777" w:rsidR="00D17E3E" w:rsidRPr="007835A6" w:rsidRDefault="00D17E3E" w:rsidP="00396056">
      <w:pPr>
        <w:tabs>
          <w:tab w:val="left" w:pos="709"/>
        </w:tabs>
        <w:rPr>
          <w:rFonts w:cs="Times New Roman"/>
        </w:rPr>
      </w:pPr>
      <w:r w:rsidRPr="007835A6">
        <w:rPr>
          <w:rFonts w:cs="Times New Roman"/>
        </w:rPr>
        <w:t xml:space="preserve">В процессе работы было создано обучающее видео. А также, в связи с тем, что нынешняя молодёжь не задумывается о том, насколько острой и глобальной является проблема энергосбережения, было принято решение привлечь их внимание через одну из самых популярных в наши дни молодёжную платформу TikTok. Там был создан аккаунт для того, чтобы опубликовывать образовательный контент в сфере энергосбережения, разбавляя полезную информацию юмором, для большего привлечения интереса. </w:t>
      </w:r>
    </w:p>
    <w:p w14:paraId="6A7B68DD" w14:textId="77777777" w:rsidR="00D17E3E" w:rsidRPr="007835A6" w:rsidRDefault="00D17E3E" w:rsidP="00396056">
      <w:pPr>
        <w:tabs>
          <w:tab w:val="left" w:pos="709"/>
        </w:tabs>
        <w:jc w:val="center"/>
        <w:rPr>
          <w:rFonts w:cs="Times New Roman"/>
        </w:rPr>
      </w:pPr>
      <w:r w:rsidRPr="007835A6">
        <w:rPr>
          <w:rFonts w:cs="Times New Roman"/>
          <w:noProof/>
          <w:lang w:eastAsia="ru-RU"/>
        </w:rPr>
        <w:drawing>
          <wp:inline distT="0" distB="0" distL="0" distR="0" wp14:anchorId="1C5D6D93" wp14:editId="474154DA">
            <wp:extent cx="2190750" cy="1658569"/>
            <wp:effectExtent l="0" t="0" r="0" b="0"/>
            <wp:docPr id="3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59.JPG"/>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01870" cy="1666988"/>
                    </a:xfrm>
                    <a:prstGeom prst="rect">
                      <a:avLst/>
                    </a:prstGeom>
                  </pic:spPr>
                </pic:pic>
              </a:graphicData>
            </a:graphic>
          </wp:inline>
        </w:drawing>
      </w:r>
    </w:p>
    <w:p w14:paraId="1B72DAE0" w14:textId="77777777" w:rsidR="00D17E3E" w:rsidRPr="007835A6" w:rsidRDefault="00D17E3E" w:rsidP="00396056">
      <w:pPr>
        <w:tabs>
          <w:tab w:val="left" w:pos="1418"/>
        </w:tabs>
        <w:jc w:val="center"/>
        <w:rPr>
          <w:rFonts w:cs="Times New Roman"/>
        </w:rPr>
      </w:pPr>
      <w:r w:rsidRPr="007835A6">
        <w:rPr>
          <w:rFonts w:cs="Times New Roman"/>
        </w:rPr>
        <w:t xml:space="preserve">Рисунок 1 – обложка образовательного видео на тему «Углеводороды и энергосбережение» на платформе </w:t>
      </w:r>
      <w:r w:rsidRPr="007835A6">
        <w:rPr>
          <w:rFonts w:cs="Times New Roman"/>
          <w:lang w:val="en-US"/>
        </w:rPr>
        <w:t>YouTube</w:t>
      </w:r>
      <w:r w:rsidRPr="007835A6">
        <w:rPr>
          <w:rFonts w:cs="Times New Roman"/>
        </w:rPr>
        <w:t xml:space="preserve"> (Ютуб)</w:t>
      </w:r>
    </w:p>
    <w:p w14:paraId="20438F21" w14:textId="77777777" w:rsidR="00D17E3E" w:rsidRPr="007835A6" w:rsidRDefault="00D17E3E" w:rsidP="00396056">
      <w:pPr>
        <w:tabs>
          <w:tab w:val="left" w:pos="709"/>
        </w:tabs>
        <w:rPr>
          <w:rFonts w:cs="Times New Roman"/>
        </w:rPr>
      </w:pPr>
      <w:r w:rsidRPr="007835A6">
        <w:rPr>
          <w:rFonts w:cs="Times New Roman"/>
        </w:rPr>
        <w:lastRenderedPageBreak/>
        <w:t>После анализа полученных данных были сделаны следующие выводы</w:t>
      </w:r>
      <w:r w:rsidRPr="007835A6">
        <w:rPr>
          <w:rFonts w:cs="Times New Roman"/>
          <w:b/>
        </w:rPr>
        <w:t xml:space="preserve">: </w:t>
      </w:r>
      <w:r w:rsidRPr="007835A6">
        <w:rPr>
          <w:rFonts w:cs="Times New Roman"/>
        </w:rPr>
        <w:t>для того, чтобы получать электроэнергию, необходимы углеводороды, а их добыча ведёт к экологическим проблемам и кризисам. Был подведен итог, что нерациональное потребление электричества ведёт к исчерпанию природных ресурсов и влияет на экологию планеты. Если люди будут продолжать бездумно тратить энергию, то к 2030 году 80% всей нефти будет исчерпано. Каждый человек должен задумываться о том, как разумно использовать энергию дома, в школе, на работе и в других местах.</w:t>
      </w:r>
      <w:r w:rsidR="00396056" w:rsidRPr="007835A6">
        <w:rPr>
          <w:rFonts w:cs="Times New Roman"/>
        </w:rPr>
        <w:t xml:space="preserve"> </w:t>
      </w:r>
      <w:r w:rsidRPr="007835A6">
        <w:rPr>
          <w:rFonts w:cs="Times New Roman"/>
        </w:rPr>
        <w:t>Ведь только общими силами человечество может решать все масштабные проблемы. Своим проектом мы можем подтолкнуть учащихся образовательных учреждений контролировать личное потребление электричества и задуматься о важности данной темы. Новизна нашего проекта заключается в том, что мы доносим тяжёлую и важную информацию доступным, понятным путём посредством развлекательных интернет-площадок.</w:t>
      </w:r>
    </w:p>
    <w:p w14:paraId="5AD6B0F7" w14:textId="77777777" w:rsidR="00D17E3E" w:rsidRPr="007835A6" w:rsidRDefault="00D17E3E" w:rsidP="00396056">
      <w:pPr>
        <w:tabs>
          <w:tab w:val="left" w:pos="709"/>
        </w:tabs>
        <w:rPr>
          <w:rFonts w:cs="Times New Roman"/>
        </w:rPr>
      </w:pPr>
    </w:p>
    <w:p w14:paraId="794FD49C" w14:textId="77777777" w:rsidR="00D17E3E" w:rsidRPr="007835A6" w:rsidRDefault="00D17E3E" w:rsidP="00FB1FA8">
      <w:pPr>
        <w:pStyle w:val="a6"/>
        <w:rPr>
          <w:b w:val="0"/>
        </w:rPr>
      </w:pPr>
      <w:r w:rsidRPr="007835A6">
        <w:t>Исследовательская работа​ «Микропластик в косметике​»</w:t>
      </w:r>
    </w:p>
    <w:p w14:paraId="069C5F8F" w14:textId="77777777" w:rsidR="00D17E3E" w:rsidRPr="00281714" w:rsidRDefault="00D17E3E" w:rsidP="00FB1FA8">
      <w:pPr>
        <w:pStyle w:val="aff9"/>
        <w:rPr>
          <w:lang w:val="ru-RU"/>
        </w:rPr>
      </w:pPr>
      <w:r w:rsidRPr="00281714">
        <w:rPr>
          <w:lang w:val="ru-RU"/>
        </w:rPr>
        <w:t>Николюкина Вера</w:t>
      </w:r>
    </w:p>
    <w:p w14:paraId="380AA03B" w14:textId="77777777" w:rsidR="00D17E3E" w:rsidRPr="007835A6" w:rsidRDefault="00D17E3E" w:rsidP="00FB1FA8">
      <w:pPr>
        <w:pStyle w:val="aff7"/>
      </w:pPr>
      <w:r w:rsidRPr="007835A6">
        <w:t>ГБОУ СОШ №599, 10 класс</w:t>
      </w:r>
    </w:p>
    <w:p w14:paraId="0AB1C284" w14:textId="77777777" w:rsidR="00D17E3E" w:rsidRPr="007835A6" w:rsidRDefault="00D17E3E" w:rsidP="00FB1FA8">
      <w:pPr>
        <w:pStyle w:val="aff7"/>
      </w:pPr>
      <w:r w:rsidRPr="007835A6">
        <w:t>Руководитель: Радченко Александр Евгеньевич</w:t>
      </w:r>
    </w:p>
    <w:p w14:paraId="607FF594" w14:textId="77777777" w:rsidR="00D17E3E" w:rsidRPr="007835A6" w:rsidRDefault="00D17E3E" w:rsidP="00396056">
      <w:pPr>
        <w:pStyle w:val="a6"/>
        <w:ind w:firstLine="709"/>
        <w:jc w:val="right"/>
        <w:rPr>
          <w:szCs w:val="28"/>
        </w:rPr>
      </w:pPr>
    </w:p>
    <w:p w14:paraId="27FD0E60" w14:textId="77777777" w:rsidR="00D17E3E" w:rsidRPr="007835A6" w:rsidRDefault="00D17E3E" w:rsidP="00FB1FA8">
      <w:r w:rsidRPr="007835A6">
        <w:t>Микропластик – мелкие (обычно размером меньше 5 мм) частицы пластика​, он окружает нас повсюду: он содержится в косметике, в одежде и даже может встречаться в пище. Не растворим в воде и очень медленно разлагается. За довольно короткий промежуток времени микропластик стал огромной проблемой для всего мира: ведь он вызывает не только ухудшение в экологии, но целый ряд заболеваний для людей. Сейчас его можно найти почти везде: в косметике, в одежде и даже в пище, что не может радовать.</w:t>
      </w:r>
    </w:p>
    <w:p w14:paraId="321D4A06" w14:textId="77777777" w:rsidR="00D17E3E" w:rsidRPr="007835A6" w:rsidRDefault="00D17E3E" w:rsidP="00FB1FA8">
      <w:r w:rsidRPr="007835A6">
        <w:t>Таким образом, представленная работа, непременно, актуальна всех поколений, ведь несмотря на разницу поколений, рода занятий и прочих признаков, всех нас касается проблема переизбытка микропластика.</w:t>
      </w:r>
    </w:p>
    <w:p w14:paraId="28AD9728" w14:textId="77777777" w:rsidR="00D17E3E" w:rsidRPr="007835A6" w:rsidRDefault="00D17E3E" w:rsidP="00FB1FA8">
      <w:r w:rsidRPr="007835A6">
        <w:t>Главной целью работы стало провести исследование на выявление микропластика в различных косметических средствах​. Для достижения этой цели были поставлены следующие задачи: выявить вред использования микропластика в косметической продукции​, провести опыт по исследованию содержания микропластика в косметических средствах, а затем проанализировать и сравнить результаты исследования​. Гипотеза исследовательской работы заключается в том, что во всех косметических средствах можно найти микропластик.</w:t>
      </w:r>
    </w:p>
    <w:p w14:paraId="268C9E3E" w14:textId="77777777" w:rsidR="00D17E3E" w:rsidRPr="007835A6" w:rsidRDefault="00D17E3E" w:rsidP="00FB1FA8">
      <w:r w:rsidRPr="007835A6">
        <w:t xml:space="preserve">В ходе исследования было выяснено, что микропластик способен нанести огромный вред как человеку, так и окружающей среде. Но мир не стоит на месте, и многие страны пытаются с этим бороться. Так, например, некоторые страны начали вводить запреты на использования микропластика в определенных индустриях. </w:t>
      </w:r>
    </w:p>
    <w:p w14:paraId="7B9F79A6" w14:textId="77777777" w:rsidR="00D17E3E" w:rsidRPr="007835A6" w:rsidRDefault="00D17E3E" w:rsidP="00FB1FA8">
      <w:r w:rsidRPr="007835A6">
        <w:lastRenderedPageBreak/>
        <w:t xml:space="preserve">Для собственного исследования на наличие микропластика были выбраны следующие продукты: крем для лица, консилер, тушь для ресниц, а также губная помада (по рекомендациям некоммерческой организации «Друзья Балтики»). Чтобы обнаружить микропластик было найдено два способа. Первый – прочитать состав средств, так, следующие вещества могут указывать на наличие микропластика в продукте: Acrylates/C10-30, Acrylates Crosspolymer (ACS), Alkyl Acrylate Crosspolymer, Carbomer, Ethylen-Vinylacetat-Copolymer, Nylon-6, Nylon-12, PolyacrylatePolyquaternium, Polyquaternium-7, Polyethylene (PE), Polypropylen (PP), Polyothylenteraphthalat (PET), Polyurethan (PUR), Polyurethan-2, Polyurethan-14, Polyurethan-35 и др. </w:t>
      </w:r>
    </w:p>
    <w:p w14:paraId="300AE04C" w14:textId="77777777" w:rsidR="00D17E3E" w:rsidRPr="007835A6" w:rsidRDefault="00D17E3E" w:rsidP="00FB1FA8">
      <w:r w:rsidRPr="007835A6">
        <w:t>Второй способ найти микропластик также помогли рекомендации от «Друзей Балтики». Для этого понабилось следующее оборудование: сантехническая труба, микросетка, микроскоп и, соответственно, косметика, которую требовалось исследовать.</w:t>
      </w:r>
    </w:p>
    <w:p w14:paraId="2C4B9B5A" w14:textId="77777777" w:rsidR="00D17E3E" w:rsidRPr="007835A6" w:rsidRDefault="00D17E3E" w:rsidP="00FB1FA8">
      <w:r w:rsidRPr="007835A6">
        <w:t xml:space="preserve">Исследование началось с того, что на микросетку были нанесены косметические средства, в небольшом количестве. Далее микросетка была закреплена между сантехническими трубами. Потом нужно было промыть водой микросетку с косметикой, каждое средство было промыто 6-10 раз. Оставшиеся частицы в микросетки и являлись микропластиком. Они были рассмотрены в микроскопе. </w:t>
      </w:r>
    </w:p>
    <w:p w14:paraId="6B939A11" w14:textId="77777777" w:rsidR="00D17E3E" w:rsidRPr="007835A6" w:rsidRDefault="00D17E3E" w:rsidP="00FB1FA8">
      <w:r w:rsidRPr="007835A6">
        <w:t>Таким образом, моя гипотеза подтвердилась частично, по результатам исследование микропластик был выявлен в 3/4 косметических изделиях. Больше всего микропластика было найдена в консилере (плотный тональный крем).</w:t>
      </w:r>
    </w:p>
    <w:p w14:paraId="188A7E3B" w14:textId="77777777" w:rsidR="00D17E3E" w:rsidRPr="007835A6" w:rsidRDefault="00D17E3E" w:rsidP="00FB1FA8">
      <w:r w:rsidRPr="007835A6">
        <w:t>Можно сделать вывод, что микропластик действительно окружает на повсюду, что его можно встретить даже в известных косметических брендах.</w:t>
      </w:r>
    </w:p>
    <w:p w14:paraId="1419613F" w14:textId="77777777" w:rsidR="00D17E3E" w:rsidRPr="00281714" w:rsidRDefault="00D17E3E" w:rsidP="00396056">
      <w:r w:rsidRPr="00281714">
        <w:t xml:space="preserve"> </w:t>
      </w:r>
    </w:p>
    <w:p w14:paraId="2CB47020" w14:textId="77777777" w:rsidR="00D17E3E" w:rsidRPr="007835A6" w:rsidRDefault="00D17E3E" w:rsidP="00FB1FA8">
      <w:pPr>
        <w:pStyle w:val="a6"/>
      </w:pPr>
      <w:r w:rsidRPr="007835A6">
        <w:t>Обзор некоторых фактов по трансфузиологии и предложения по изготовлению искусственной крови на их основе</w:t>
      </w:r>
    </w:p>
    <w:p w14:paraId="213E44FB" w14:textId="77777777" w:rsidR="00D17E3E" w:rsidRPr="00281714" w:rsidRDefault="00D17E3E" w:rsidP="00FB1FA8">
      <w:pPr>
        <w:pStyle w:val="aff9"/>
        <w:rPr>
          <w:lang w:val="ru-RU"/>
        </w:rPr>
      </w:pPr>
      <w:r w:rsidRPr="00281714">
        <w:rPr>
          <w:lang w:val="ru-RU"/>
        </w:rPr>
        <w:t>Прасолов Кирилл</w:t>
      </w:r>
    </w:p>
    <w:p w14:paraId="6CE9245A" w14:textId="77777777" w:rsidR="00D17E3E" w:rsidRPr="007835A6" w:rsidRDefault="00D17E3E" w:rsidP="00FB1FA8">
      <w:pPr>
        <w:pStyle w:val="aff7"/>
      </w:pPr>
      <w:r w:rsidRPr="007835A6">
        <w:t>ГБОУ СОШ № 599, 10 класс</w:t>
      </w:r>
    </w:p>
    <w:p w14:paraId="4724825D" w14:textId="77777777" w:rsidR="00D17E3E" w:rsidRPr="007835A6" w:rsidRDefault="00D17E3E" w:rsidP="00FB1FA8">
      <w:pPr>
        <w:pStyle w:val="aff7"/>
        <w:rPr>
          <w:b/>
        </w:rPr>
      </w:pPr>
      <w:r w:rsidRPr="007835A6">
        <w:t>Руководитель: Радченко Александр Евгеньевич</w:t>
      </w:r>
    </w:p>
    <w:p w14:paraId="5EA9F264" w14:textId="77777777" w:rsidR="00D17E3E" w:rsidRPr="007835A6" w:rsidRDefault="00D17E3E" w:rsidP="00396056"/>
    <w:p w14:paraId="38C4C08B" w14:textId="77777777" w:rsidR="00D17E3E" w:rsidRPr="007835A6" w:rsidRDefault="00D17E3E" w:rsidP="00396056">
      <w:r w:rsidRPr="007835A6">
        <w:rPr>
          <w:b/>
        </w:rPr>
        <w:t>Введение.</w:t>
      </w:r>
      <w:r w:rsidRPr="007835A6">
        <w:t xml:space="preserve"> Идея создания заменителей донорской крови возникла еще в конце 1950-х. Ведь искусственная кровь заведомо ничем не заражена, не нуждается в подборе по антигенным группам, менее чувствительна к условиям хранения. И что особенно важно – ее производство в любой момент может резко увеличено.</w:t>
      </w:r>
    </w:p>
    <w:p w14:paraId="6F1B62A5" w14:textId="77777777" w:rsidR="00D17E3E" w:rsidRPr="007835A6" w:rsidRDefault="00D17E3E" w:rsidP="00396056">
      <w:r w:rsidRPr="007835A6">
        <w:t xml:space="preserve">Причиной создания моей работы является нехватка кровезаменителей из-за трудности их производства и условий хранения. </w:t>
      </w:r>
    </w:p>
    <w:p w14:paraId="08A43F18" w14:textId="77777777" w:rsidR="00D17E3E" w:rsidRPr="007835A6" w:rsidRDefault="00D17E3E" w:rsidP="00396056">
      <w:r w:rsidRPr="007835A6">
        <w:rPr>
          <w:b/>
        </w:rPr>
        <w:t xml:space="preserve">Цели: </w:t>
      </w:r>
      <w:r w:rsidRPr="007835A6">
        <w:t>Предложить модель создания кровезаменителя на основе доступных научных данных.</w:t>
      </w:r>
    </w:p>
    <w:p w14:paraId="2015259B" w14:textId="77777777" w:rsidR="00D17E3E" w:rsidRPr="007835A6" w:rsidRDefault="00D17E3E" w:rsidP="00396056">
      <w:pPr>
        <w:rPr>
          <w:b/>
        </w:rPr>
      </w:pPr>
      <w:r w:rsidRPr="007835A6">
        <w:rPr>
          <w:b/>
        </w:rPr>
        <w:t>Задачи:</w:t>
      </w:r>
    </w:p>
    <w:p w14:paraId="66507363" w14:textId="77777777" w:rsidR="00D17E3E" w:rsidRPr="007835A6" w:rsidRDefault="00D17E3E" w:rsidP="00396056">
      <w:r w:rsidRPr="007835A6">
        <w:t>1) сбор информации, изучение литературы.</w:t>
      </w:r>
    </w:p>
    <w:p w14:paraId="37679321" w14:textId="77777777" w:rsidR="00D17E3E" w:rsidRPr="007835A6" w:rsidRDefault="00D17E3E" w:rsidP="00396056">
      <w:r w:rsidRPr="007835A6">
        <w:lastRenderedPageBreak/>
        <w:t>2) провести анализ доступной информации.</w:t>
      </w:r>
    </w:p>
    <w:p w14:paraId="1B841DA0" w14:textId="77777777" w:rsidR="00D17E3E" w:rsidRPr="007835A6" w:rsidRDefault="00D17E3E" w:rsidP="00396056">
      <w:r w:rsidRPr="007835A6">
        <w:t>3) изучить технологию производства кровезаменителей.</w:t>
      </w:r>
    </w:p>
    <w:p w14:paraId="3671454A" w14:textId="77777777" w:rsidR="00D17E3E" w:rsidRPr="007835A6" w:rsidRDefault="00D17E3E" w:rsidP="00396056">
      <w:r w:rsidRPr="007835A6">
        <w:t>4) провести библиографическое обобщение международных изданий по данной тематике.</w:t>
      </w:r>
    </w:p>
    <w:p w14:paraId="327BEA45" w14:textId="77777777" w:rsidR="00D17E3E" w:rsidRPr="007835A6" w:rsidRDefault="00D17E3E" w:rsidP="00396056">
      <w:r w:rsidRPr="007835A6">
        <w:t>Актуальность исследования заключается в том, что пока еще не создан универсальный препарат, который мог бы выполнять все, или хотя бы большинство функций крови, и вместе с этим быть максимально приближенным по свойствам к естественной ткани.</w:t>
      </w:r>
    </w:p>
    <w:p w14:paraId="56D7305B" w14:textId="77777777" w:rsidR="00D17E3E" w:rsidRPr="007835A6" w:rsidRDefault="00D17E3E" w:rsidP="00396056">
      <w:pPr>
        <w:rPr>
          <w:b/>
        </w:rPr>
      </w:pPr>
      <w:r w:rsidRPr="007835A6">
        <w:rPr>
          <w:b/>
        </w:rPr>
        <w:t>Метод исследования:</w:t>
      </w:r>
      <w:r w:rsidR="00396056" w:rsidRPr="007835A6">
        <w:rPr>
          <w:b/>
        </w:rPr>
        <w:t xml:space="preserve"> </w:t>
      </w:r>
    </w:p>
    <w:p w14:paraId="1867045A" w14:textId="77777777" w:rsidR="00D17E3E" w:rsidRPr="007835A6" w:rsidRDefault="00D17E3E" w:rsidP="00396056">
      <w:r w:rsidRPr="007835A6">
        <w:t>1) графический</w:t>
      </w:r>
    </w:p>
    <w:p w14:paraId="431EBCBF" w14:textId="77777777" w:rsidR="00D17E3E" w:rsidRPr="007835A6" w:rsidRDefault="00D17E3E" w:rsidP="00396056">
      <w:r w:rsidRPr="007835A6">
        <w:t>2) исторический</w:t>
      </w:r>
    </w:p>
    <w:p w14:paraId="0D3BD33E" w14:textId="77777777" w:rsidR="00D17E3E" w:rsidRPr="007835A6" w:rsidRDefault="00D17E3E" w:rsidP="00396056">
      <w:r w:rsidRPr="007835A6">
        <w:rPr>
          <w:b/>
        </w:rPr>
        <w:t>Объект исследования:</w:t>
      </w:r>
      <w:r w:rsidRPr="007835A6">
        <w:t xml:space="preserve"> кровь и ее заменители.</w:t>
      </w:r>
    </w:p>
    <w:p w14:paraId="4B239B8F" w14:textId="77777777" w:rsidR="00D17E3E" w:rsidRPr="007835A6" w:rsidRDefault="00D17E3E" w:rsidP="00396056">
      <w:r w:rsidRPr="007835A6">
        <w:rPr>
          <w:b/>
        </w:rPr>
        <w:t>Интердисциплинарные подходы</w:t>
      </w:r>
      <w:r w:rsidRPr="007835A6">
        <w:t>: учебные и научные интересы лежат в области естественных научных дисциплин, опыт интердисциплинарных работ на рубеже химии, биологии и киноискусства.</w:t>
      </w:r>
    </w:p>
    <w:p w14:paraId="301392F8" w14:textId="77777777" w:rsidR="00D17E3E" w:rsidRPr="007835A6" w:rsidRDefault="00D17E3E" w:rsidP="00396056">
      <w:r w:rsidRPr="007835A6">
        <w:rPr>
          <w:b/>
        </w:rPr>
        <w:t>Анализ полученных результатов:</w:t>
      </w:r>
      <w:r w:rsidRPr="007835A6">
        <w:t xml:space="preserve"> анализируя применяемые в настоящее время в клинической практике гемоглобиновые (Hemopure®, PolyHeme® и отечественный «Геленпол») и перфторуглеродные («Перфторан») кровезаменители можно сказать, что они не лишены ряда недостатков, причиной которых является именно их родство с натуральной кровью. Некоторые препараты имеют противопоказания и побочные эффекты, а главное, ими можно заменять не более 30% объема циркулирующей крови.</w:t>
      </w:r>
    </w:p>
    <w:p w14:paraId="79F9FBA6" w14:textId="77777777" w:rsidR="00D17E3E" w:rsidRPr="007835A6" w:rsidRDefault="00D17E3E" w:rsidP="00396056">
      <w:r w:rsidRPr="007835A6">
        <w:t>Поэтому все виды кровезаменителей нашли себе довольно узкую клиническую нишу – при широком спектре заболеваний и неотложных состояний, характеризующихся сосудистым спазмом и резким нарушением микрокровотока. Там они могут давать максимальный эффект при применении даже в малом объеме. Малый размер молекул кровезаменителей позволяет обеспечивать свободную доставку кислорода к клеткам ишемизированных тканей через резко суженные капилляры.</w:t>
      </w:r>
    </w:p>
    <w:p w14:paraId="0637FB0E" w14:textId="77777777" w:rsidR="00D17E3E" w:rsidRPr="007835A6" w:rsidRDefault="00D17E3E" w:rsidP="00396056">
      <w:r w:rsidRPr="007835A6">
        <w:t xml:space="preserve"> Применение и перфторуглеродов, и полигемоглобинов в этих областях ограничено из-за неблагоприятных последствий активных форм кислорода, порождаемых метаболической активностью клеток.</w:t>
      </w:r>
    </w:p>
    <w:p w14:paraId="2CA7035B" w14:textId="77777777" w:rsidR="00D17E3E" w:rsidRPr="007835A6" w:rsidRDefault="00D17E3E" w:rsidP="00396056">
      <w:r w:rsidRPr="007835A6">
        <w:t>Продуктом моего проекта является блок-схема, увидеть которую вы сможете, перейдя по ссылке:</w:t>
      </w:r>
    </w:p>
    <w:p w14:paraId="1E388789" w14:textId="77777777" w:rsidR="00D17E3E" w:rsidRPr="007835A6" w:rsidRDefault="00D17E3E" w:rsidP="00396056">
      <w:pPr>
        <w:jc w:val="center"/>
      </w:pPr>
      <w:r w:rsidRPr="007835A6">
        <w:t>Схема 1 – Октаэдрный гемоглобин</w:t>
      </w:r>
    </w:p>
    <w:p w14:paraId="79B46590" w14:textId="77777777" w:rsidR="00D17E3E" w:rsidRPr="007835A6" w:rsidRDefault="00D17E3E" w:rsidP="00396056">
      <w:pPr>
        <w:jc w:val="center"/>
        <w:rPr>
          <w:b/>
        </w:rPr>
      </w:pPr>
      <w:r w:rsidRPr="007835A6">
        <w:rPr>
          <w:b/>
          <w:noProof/>
          <w:lang w:eastAsia="ru-RU"/>
        </w:rPr>
        <w:drawing>
          <wp:inline distT="0" distB="0" distL="0" distR="0" wp14:anchorId="30610EBB" wp14:editId="167EE61E">
            <wp:extent cx="1990725" cy="19907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gif"/>
                    <pic:cNvPicPr/>
                  </pic:nvPicPr>
                  <pic:blipFill>
                    <a:blip r:embed="rId58">
                      <a:extLst>
                        <a:ext uri="{28A0092B-C50C-407E-A947-70E740481C1C}">
                          <a14:useLocalDpi xmlns:a14="http://schemas.microsoft.com/office/drawing/2010/main" val="0"/>
                        </a:ext>
                      </a:extLst>
                    </a:blip>
                    <a:stretch>
                      <a:fillRect/>
                    </a:stretch>
                  </pic:blipFill>
                  <pic:spPr>
                    <a:xfrm>
                      <a:off x="0" y="0"/>
                      <a:ext cx="1985697" cy="1985697"/>
                    </a:xfrm>
                    <a:prstGeom prst="rect">
                      <a:avLst/>
                    </a:prstGeom>
                  </pic:spPr>
                </pic:pic>
              </a:graphicData>
            </a:graphic>
          </wp:inline>
        </w:drawing>
      </w:r>
    </w:p>
    <w:p w14:paraId="18A93A81" w14:textId="77777777" w:rsidR="00D17E3E" w:rsidRPr="007835A6" w:rsidRDefault="00D17E3E" w:rsidP="00FB1FA8">
      <w:pPr>
        <w:pStyle w:val="a6"/>
      </w:pPr>
      <w:r w:rsidRPr="007835A6">
        <w:lastRenderedPageBreak/>
        <w:t>Изучение свойств и влияние синтетических моющих средств на организм человека</w:t>
      </w:r>
    </w:p>
    <w:p w14:paraId="2F361DA3" w14:textId="77777777" w:rsidR="00D17E3E" w:rsidRPr="00281714" w:rsidRDefault="00D17E3E" w:rsidP="00FB1FA8">
      <w:pPr>
        <w:pStyle w:val="aff9"/>
        <w:rPr>
          <w:lang w:val="ru-RU"/>
        </w:rPr>
      </w:pPr>
      <w:r w:rsidRPr="00281714">
        <w:rPr>
          <w:lang w:val="ru-RU"/>
        </w:rPr>
        <w:t>Шенфельд Мария, Саркисян Лидия</w:t>
      </w:r>
    </w:p>
    <w:p w14:paraId="4A1BC796" w14:textId="77777777" w:rsidR="00D17E3E" w:rsidRPr="007835A6" w:rsidRDefault="00D17E3E" w:rsidP="00FB1FA8">
      <w:pPr>
        <w:pStyle w:val="aff7"/>
      </w:pPr>
      <w:r w:rsidRPr="007835A6">
        <w:t>ГБОУ СОШ №583, 10 класс</w:t>
      </w:r>
    </w:p>
    <w:p w14:paraId="26C4A960" w14:textId="77777777" w:rsidR="00D17E3E" w:rsidRPr="007835A6" w:rsidRDefault="00D17E3E" w:rsidP="00FB1FA8">
      <w:pPr>
        <w:pStyle w:val="aff7"/>
      </w:pPr>
      <w:r w:rsidRPr="007835A6">
        <w:t xml:space="preserve"> Руководитель: Менчикова Анна Владимировна</w:t>
      </w:r>
    </w:p>
    <w:p w14:paraId="61A28038" w14:textId="77777777" w:rsidR="00D17E3E" w:rsidRPr="007835A6" w:rsidRDefault="00D17E3E" w:rsidP="00396056">
      <w:pPr>
        <w:rPr>
          <w:rFonts w:cs="Times New Roman"/>
          <w:b/>
        </w:rPr>
      </w:pPr>
    </w:p>
    <w:p w14:paraId="321DD4F6" w14:textId="77777777" w:rsidR="00D17E3E" w:rsidRPr="007835A6" w:rsidRDefault="00D17E3E" w:rsidP="00396056">
      <w:pPr>
        <w:rPr>
          <w:rFonts w:eastAsia="Times New Roman" w:cs="Times New Roman"/>
        </w:rPr>
      </w:pPr>
      <w:r w:rsidRPr="007835A6">
        <w:rPr>
          <w:rFonts w:eastAsia="Times New Roman" w:cs="Times New Roman"/>
          <w:b/>
          <w:spacing w:val="3"/>
        </w:rPr>
        <w:t xml:space="preserve">Цель </w:t>
      </w:r>
      <w:r w:rsidRPr="007835A6">
        <w:rPr>
          <w:rFonts w:eastAsia="Times New Roman" w:cs="Times New Roman"/>
          <w:b/>
          <w:spacing w:val="4"/>
        </w:rPr>
        <w:t xml:space="preserve">исследования </w:t>
      </w:r>
      <w:r w:rsidRPr="007835A6">
        <w:rPr>
          <w:rFonts w:eastAsia="Times New Roman" w:cs="Times New Roman"/>
        </w:rPr>
        <w:t xml:space="preserve">– </w:t>
      </w:r>
      <w:r w:rsidRPr="007835A6">
        <w:rPr>
          <w:rFonts w:eastAsia="Times New Roman" w:cs="Times New Roman"/>
          <w:spacing w:val="4"/>
        </w:rPr>
        <w:t xml:space="preserve">изучение свойств и </w:t>
      </w:r>
      <w:r w:rsidRPr="007835A6">
        <w:rPr>
          <w:rFonts w:eastAsia="Times New Roman" w:cs="Times New Roman"/>
        </w:rPr>
        <w:t>влияния современных синтетических моющих средств на организм человека.</w:t>
      </w:r>
    </w:p>
    <w:p w14:paraId="3D7FBB6E" w14:textId="77777777" w:rsidR="00D17E3E" w:rsidRPr="007835A6" w:rsidRDefault="00D17E3E" w:rsidP="00396056">
      <w:pPr>
        <w:rPr>
          <w:rFonts w:eastAsia="Times New Roman" w:cs="Times New Roman"/>
          <w:b/>
        </w:rPr>
      </w:pPr>
      <w:r w:rsidRPr="007835A6">
        <w:rPr>
          <w:rFonts w:eastAsia="Times New Roman" w:cs="Times New Roman"/>
          <w:b/>
        </w:rPr>
        <w:t>Задачи:</w:t>
      </w:r>
    </w:p>
    <w:p w14:paraId="68465189" w14:textId="77777777" w:rsidR="00D17E3E" w:rsidRPr="007835A6" w:rsidRDefault="00D17E3E" w:rsidP="00396056">
      <w:pPr>
        <w:tabs>
          <w:tab w:val="left" w:pos="720"/>
        </w:tabs>
        <w:rPr>
          <w:rFonts w:eastAsia="Times New Roman" w:cs="Times New Roman"/>
        </w:rPr>
      </w:pPr>
      <w:r w:rsidRPr="007835A6">
        <w:rPr>
          <w:rFonts w:eastAsia="Times New Roman" w:cs="Times New Roman"/>
        </w:rPr>
        <w:t>1.Провести теоретический анализ специализированной литературы и других источников.</w:t>
      </w:r>
    </w:p>
    <w:p w14:paraId="6CB2E828" w14:textId="77777777" w:rsidR="00D17E3E" w:rsidRPr="007835A6" w:rsidRDefault="00D17E3E" w:rsidP="00396056">
      <w:pPr>
        <w:tabs>
          <w:tab w:val="left" w:pos="720"/>
        </w:tabs>
        <w:rPr>
          <w:rFonts w:eastAsia="Times New Roman" w:cs="Times New Roman"/>
        </w:rPr>
      </w:pPr>
      <w:r w:rsidRPr="007835A6">
        <w:rPr>
          <w:rFonts w:eastAsia="Times New Roman" w:cs="Times New Roman"/>
        </w:rPr>
        <w:t>2.Провести социологический опрос по данной теме.</w:t>
      </w:r>
    </w:p>
    <w:p w14:paraId="26813C3F" w14:textId="77777777" w:rsidR="00D17E3E" w:rsidRPr="007835A6" w:rsidRDefault="00D17E3E" w:rsidP="00396056">
      <w:pPr>
        <w:tabs>
          <w:tab w:val="left" w:pos="720"/>
        </w:tabs>
        <w:rPr>
          <w:rFonts w:eastAsia="Times New Roman" w:cs="Times New Roman"/>
        </w:rPr>
      </w:pPr>
      <w:r w:rsidRPr="007835A6">
        <w:rPr>
          <w:rFonts w:eastAsia="Times New Roman" w:cs="Times New Roman"/>
        </w:rPr>
        <w:t>3.Используя этикетки, изучить состав моющих средств, чаще всего используемых и сравнить их состав со стандартами мировой гигиенической науки.</w:t>
      </w:r>
    </w:p>
    <w:p w14:paraId="46F0FE26" w14:textId="77777777" w:rsidR="00D17E3E" w:rsidRPr="007835A6" w:rsidRDefault="00D17E3E" w:rsidP="00396056">
      <w:pPr>
        <w:tabs>
          <w:tab w:val="left" w:pos="720"/>
        </w:tabs>
        <w:rPr>
          <w:rFonts w:eastAsia="Times New Roman" w:cs="Times New Roman"/>
        </w:rPr>
      </w:pPr>
      <w:r w:rsidRPr="007835A6">
        <w:rPr>
          <w:rFonts w:eastAsia="Times New Roman" w:cs="Times New Roman"/>
        </w:rPr>
        <w:t>4.Выявить наиболее безопасное моющее средство для здоровья человека.</w:t>
      </w:r>
    </w:p>
    <w:p w14:paraId="2652D9AA" w14:textId="77777777" w:rsidR="00D17E3E" w:rsidRPr="007835A6" w:rsidRDefault="00D17E3E" w:rsidP="00396056">
      <w:pPr>
        <w:tabs>
          <w:tab w:val="left" w:pos="720"/>
        </w:tabs>
        <w:rPr>
          <w:rFonts w:eastAsia="Times New Roman" w:cs="Times New Roman"/>
        </w:rPr>
      </w:pPr>
      <w:r w:rsidRPr="007835A6">
        <w:rPr>
          <w:rFonts w:eastAsia="Times New Roman" w:cs="Times New Roman"/>
        </w:rPr>
        <w:t>5.Разработать рекомендации по приобретению моющих средств и памятку, позволяющую минимально использовать моющие средства в быту.</w:t>
      </w:r>
    </w:p>
    <w:p w14:paraId="53750AC6" w14:textId="77777777" w:rsidR="00D17E3E" w:rsidRPr="007835A6" w:rsidRDefault="00D17E3E" w:rsidP="00396056">
      <w:pPr>
        <w:tabs>
          <w:tab w:val="left" w:pos="720"/>
        </w:tabs>
        <w:rPr>
          <w:rFonts w:eastAsia="Times New Roman" w:cs="Times New Roman"/>
          <w:bCs/>
          <w:iCs/>
        </w:rPr>
      </w:pPr>
      <w:r w:rsidRPr="007835A6">
        <w:rPr>
          <w:rFonts w:eastAsia="Times New Roman" w:cs="Times New Roman"/>
          <w:b/>
          <w:bCs/>
          <w:iCs/>
        </w:rPr>
        <w:t xml:space="preserve">Гипотеза: </w:t>
      </w:r>
      <w:r w:rsidRPr="007835A6">
        <w:rPr>
          <w:rFonts w:eastAsia="Times New Roman" w:cs="Times New Roman"/>
          <w:bCs/>
          <w:iCs/>
        </w:rPr>
        <w:t>если изучить свойства синтетических моющих средств, то можно определить их влияние на организм человека</w:t>
      </w:r>
    </w:p>
    <w:p w14:paraId="4C2B3ABA" w14:textId="77777777" w:rsidR="00D17E3E" w:rsidRPr="007835A6" w:rsidRDefault="00D17E3E" w:rsidP="00396056">
      <w:pPr>
        <w:tabs>
          <w:tab w:val="left" w:pos="720"/>
        </w:tabs>
        <w:rPr>
          <w:rFonts w:eastAsia="Times New Roman" w:cs="Times New Roman"/>
          <w:bCs/>
          <w:iCs/>
        </w:rPr>
      </w:pPr>
      <w:r w:rsidRPr="007835A6">
        <w:rPr>
          <w:rFonts w:eastAsia="Times New Roman" w:cs="Times New Roman"/>
          <w:b/>
          <w:bCs/>
          <w:iCs/>
        </w:rPr>
        <w:t xml:space="preserve">Объект исследования: </w:t>
      </w:r>
      <w:r w:rsidRPr="007835A6">
        <w:rPr>
          <w:rFonts w:eastAsia="Times New Roman" w:cs="Times New Roman"/>
          <w:bCs/>
          <w:iCs/>
        </w:rPr>
        <w:t>различные синтетические моющие средства</w:t>
      </w:r>
    </w:p>
    <w:p w14:paraId="3178C185" w14:textId="77777777" w:rsidR="00D17E3E" w:rsidRPr="007835A6" w:rsidRDefault="00D17E3E" w:rsidP="00396056">
      <w:pPr>
        <w:tabs>
          <w:tab w:val="left" w:pos="720"/>
        </w:tabs>
        <w:rPr>
          <w:rFonts w:eastAsia="Times New Roman" w:cs="Times New Roman"/>
          <w:bCs/>
          <w:iCs/>
        </w:rPr>
      </w:pPr>
      <w:r w:rsidRPr="007835A6">
        <w:rPr>
          <w:rFonts w:eastAsia="Times New Roman" w:cs="Times New Roman"/>
          <w:b/>
          <w:bCs/>
          <w:iCs/>
        </w:rPr>
        <w:t xml:space="preserve">Предмет исследования: </w:t>
      </w:r>
      <w:r w:rsidRPr="007835A6">
        <w:rPr>
          <w:rFonts w:eastAsia="Times New Roman" w:cs="Times New Roman"/>
          <w:bCs/>
          <w:iCs/>
        </w:rPr>
        <w:t>свойства и</w:t>
      </w:r>
      <w:r w:rsidRPr="007835A6">
        <w:rPr>
          <w:rFonts w:eastAsia="Times New Roman" w:cs="Times New Roman"/>
          <w:b/>
          <w:bCs/>
          <w:iCs/>
        </w:rPr>
        <w:t xml:space="preserve"> </w:t>
      </w:r>
      <w:r w:rsidRPr="007835A6">
        <w:rPr>
          <w:rFonts w:eastAsia="Times New Roman" w:cs="Times New Roman"/>
          <w:bCs/>
          <w:iCs/>
        </w:rPr>
        <w:t>влияние синтетических моющих средств на организм человека.</w:t>
      </w:r>
    </w:p>
    <w:p w14:paraId="00A4DDE4" w14:textId="77777777" w:rsidR="00D17E3E" w:rsidRPr="007835A6" w:rsidRDefault="00D17E3E" w:rsidP="00396056">
      <w:pPr>
        <w:shd w:val="clear" w:color="auto" w:fill="FFFFFF"/>
        <w:rPr>
          <w:rFonts w:eastAsia="Times New Roman" w:cs="Times New Roman"/>
          <w:b/>
          <w:bCs/>
          <w:i/>
          <w:iCs/>
        </w:rPr>
      </w:pPr>
      <w:r w:rsidRPr="007835A6">
        <w:rPr>
          <w:rFonts w:eastAsia="Times New Roman" w:cs="Times New Roman"/>
        </w:rPr>
        <w:t>Для решения поставленных задач в процессе исследования использовались следующие </w:t>
      </w:r>
      <w:r w:rsidRPr="007835A6">
        <w:rPr>
          <w:rFonts w:eastAsia="Times New Roman" w:cs="Times New Roman"/>
          <w:b/>
          <w:bCs/>
          <w:iCs/>
        </w:rPr>
        <w:t>методы</w:t>
      </w:r>
      <w:r w:rsidRPr="007835A6">
        <w:rPr>
          <w:rFonts w:eastAsia="Times New Roman" w:cs="Times New Roman"/>
          <w:b/>
          <w:bCs/>
          <w:i/>
          <w:iCs/>
        </w:rPr>
        <w:t>:</w:t>
      </w:r>
    </w:p>
    <w:p w14:paraId="4FE12DBF" w14:textId="77777777" w:rsidR="00D17E3E" w:rsidRPr="007835A6" w:rsidRDefault="00D17E3E" w:rsidP="00396056">
      <w:pPr>
        <w:shd w:val="clear" w:color="auto" w:fill="FFFFFF"/>
        <w:rPr>
          <w:rFonts w:eastAsia="Times New Roman" w:cs="Times New Roman"/>
        </w:rPr>
      </w:pPr>
      <w:r w:rsidRPr="007835A6">
        <w:rPr>
          <w:rFonts w:eastAsia="Times New Roman" w:cs="Times New Roman"/>
          <w:b/>
        </w:rPr>
        <w:t>Теоретический</w:t>
      </w:r>
      <w:r w:rsidRPr="007835A6">
        <w:rPr>
          <w:rFonts w:eastAsia="Times New Roman" w:cs="Times New Roman"/>
        </w:rPr>
        <w:t xml:space="preserve"> (изучение и анализ литературы, постановка целей и задач).</w:t>
      </w:r>
    </w:p>
    <w:p w14:paraId="0CA4E1E4" w14:textId="77777777" w:rsidR="00D17E3E" w:rsidRPr="007835A6" w:rsidRDefault="00D17E3E" w:rsidP="00396056">
      <w:pPr>
        <w:shd w:val="clear" w:color="auto" w:fill="FFFFFF"/>
        <w:rPr>
          <w:rFonts w:eastAsia="Times New Roman" w:cs="Times New Roman"/>
        </w:rPr>
      </w:pPr>
      <w:r w:rsidRPr="007835A6">
        <w:rPr>
          <w:rFonts w:eastAsia="Times New Roman" w:cs="Times New Roman"/>
          <w:b/>
        </w:rPr>
        <w:t>Экспериментальный</w:t>
      </w:r>
      <w:r w:rsidRPr="007835A6">
        <w:rPr>
          <w:rFonts w:eastAsia="Times New Roman" w:cs="Times New Roman"/>
        </w:rPr>
        <w:t xml:space="preserve"> (постановка химических опытов).</w:t>
      </w:r>
    </w:p>
    <w:p w14:paraId="2C7A9D2E" w14:textId="77777777" w:rsidR="00D17E3E" w:rsidRPr="007835A6" w:rsidRDefault="00D17E3E" w:rsidP="00396056">
      <w:pPr>
        <w:shd w:val="clear" w:color="auto" w:fill="FFFFFF"/>
        <w:rPr>
          <w:rFonts w:eastAsia="Times New Roman" w:cs="Times New Roman"/>
        </w:rPr>
      </w:pPr>
      <w:r w:rsidRPr="007835A6">
        <w:rPr>
          <w:rFonts w:eastAsia="Times New Roman" w:cs="Times New Roman"/>
          <w:b/>
        </w:rPr>
        <w:t>Эмпирический</w:t>
      </w:r>
      <w:r w:rsidRPr="007835A6">
        <w:rPr>
          <w:rFonts w:eastAsia="Times New Roman" w:cs="Times New Roman"/>
        </w:rPr>
        <w:t xml:space="preserve"> (наблюдения, описания и объяснения результатов эксперимента).</w:t>
      </w:r>
    </w:p>
    <w:p w14:paraId="76ECADC6" w14:textId="77777777" w:rsidR="00D17E3E" w:rsidRPr="007835A6" w:rsidRDefault="00D17E3E" w:rsidP="00396056">
      <w:pPr>
        <w:shd w:val="clear" w:color="auto" w:fill="FFFFFF"/>
        <w:rPr>
          <w:rFonts w:eastAsia="Times New Roman" w:cs="Times New Roman"/>
        </w:rPr>
      </w:pPr>
      <w:r w:rsidRPr="007835A6">
        <w:rPr>
          <w:rFonts w:eastAsia="Times New Roman" w:cs="Times New Roman"/>
          <w:b/>
        </w:rPr>
        <w:t>Практическая значимость</w:t>
      </w:r>
      <w:r w:rsidRPr="007835A6">
        <w:rPr>
          <w:rFonts w:eastAsia="Times New Roman" w:cs="Times New Roman"/>
        </w:rPr>
        <w:t xml:space="preserve"> заключается в систематизации сведений о синтетических моющих средствах и их влиянии на организм человека.</w:t>
      </w:r>
    </w:p>
    <w:p w14:paraId="70D36A61" w14:textId="77777777" w:rsidR="00D17E3E" w:rsidRPr="007835A6" w:rsidRDefault="00D17E3E" w:rsidP="00396056">
      <w:pPr>
        <w:rPr>
          <w:rFonts w:eastAsia="Times New Roman" w:cs="Times New Roman"/>
        </w:rPr>
      </w:pPr>
      <w:r w:rsidRPr="007835A6">
        <w:rPr>
          <w:rFonts w:eastAsia="Times New Roman" w:cs="Times New Roman"/>
          <w:b/>
        </w:rPr>
        <w:t>Этапы исследования</w:t>
      </w:r>
      <w:r w:rsidRPr="007835A6">
        <w:rPr>
          <w:rFonts w:eastAsia="Times New Roman" w:cs="Times New Roman"/>
        </w:rPr>
        <w:t>:</w:t>
      </w:r>
    </w:p>
    <w:p w14:paraId="79A50957" w14:textId="77777777" w:rsidR="00D17E3E" w:rsidRPr="007835A6" w:rsidRDefault="00D17E3E" w:rsidP="00396056">
      <w:pPr>
        <w:rPr>
          <w:rFonts w:eastAsia="Times New Roman" w:cs="Times New Roman"/>
        </w:rPr>
      </w:pPr>
      <w:r w:rsidRPr="007835A6">
        <w:rPr>
          <w:rFonts w:eastAsia="Times New Roman" w:cs="Times New Roman"/>
          <w:b/>
        </w:rPr>
        <w:t>Первый</w:t>
      </w:r>
      <w:r w:rsidRPr="007835A6">
        <w:rPr>
          <w:rFonts w:eastAsia="Times New Roman" w:cs="Times New Roman"/>
        </w:rPr>
        <w:t xml:space="preserve"> этап: Изучение теоретических основ;</w:t>
      </w:r>
    </w:p>
    <w:p w14:paraId="4B64436B" w14:textId="77777777" w:rsidR="00D17E3E" w:rsidRPr="007835A6" w:rsidRDefault="00D17E3E" w:rsidP="00396056">
      <w:pPr>
        <w:rPr>
          <w:rFonts w:eastAsia="Times New Roman" w:cs="Times New Roman"/>
        </w:rPr>
      </w:pPr>
      <w:r w:rsidRPr="007835A6">
        <w:rPr>
          <w:rFonts w:eastAsia="Times New Roman" w:cs="Times New Roman"/>
          <w:b/>
        </w:rPr>
        <w:t>Второй</w:t>
      </w:r>
      <w:r w:rsidRPr="007835A6">
        <w:rPr>
          <w:rFonts w:eastAsia="Times New Roman" w:cs="Times New Roman"/>
        </w:rPr>
        <w:t xml:space="preserve"> этап: Проведение и анализ социологического опроса учащихся</w:t>
      </w:r>
    </w:p>
    <w:p w14:paraId="607B409A" w14:textId="77777777" w:rsidR="00D17E3E" w:rsidRPr="007835A6" w:rsidRDefault="00D17E3E" w:rsidP="00396056">
      <w:pPr>
        <w:rPr>
          <w:rFonts w:eastAsia="Times New Roman" w:cs="Times New Roman"/>
        </w:rPr>
      </w:pPr>
      <w:r w:rsidRPr="007835A6">
        <w:rPr>
          <w:rFonts w:eastAsia="Times New Roman" w:cs="Times New Roman"/>
          <w:b/>
        </w:rPr>
        <w:t>Третий</w:t>
      </w:r>
      <w:r w:rsidRPr="007835A6">
        <w:rPr>
          <w:rFonts w:eastAsia="Times New Roman" w:cs="Times New Roman"/>
        </w:rPr>
        <w:t xml:space="preserve"> этап: Практическая работа.</w:t>
      </w:r>
    </w:p>
    <w:p w14:paraId="736A40E3" w14:textId="77777777" w:rsidR="00D17E3E" w:rsidRPr="007835A6" w:rsidRDefault="00D17E3E" w:rsidP="00396056">
      <w:pPr>
        <w:rPr>
          <w:rFonts w:eastAsia="Times New Roman" w:cs="Times New Roman"/>
        </w:rPr>
      </w:pPr>
      <w:r w:rsidRPr="007835A6">
        <w:rPr>
          <w:rFonts w:eastAsia="Times New Roman" w:cs="Times New Roman"/>
        </w:rPr>
        <w:t xml:space="preserve">Синтетические моющие средства – это сложные смеси ПАВ с различными отбеливателями (химическими и оптическими), пенообразователями, смягчителями воды и биодобавками ферментов, разлагающих белковые и жировые загрязнения. Стиральный порошок – смесь различных химических веществ, конечная цель которых- помочь нам с вами обеспечить чистоту ткани. </w:t>
      </w:r>
    </w:p>
    <w:p w14:paraId="4E4848B6" w14:textId="77777777" w:rsidR="00D17E3E" w:rsidRPr="007835A6" w:rsidRDefault="00D17E3E" w:rsidP="00396056">
      <w:pPr>
        <w:tabs>
          <w:tab w:val="left" w:pos="0"/>
        </w:tabs>
        <w:rPr>
          <w:rFonts w:eastAsia="Times New Roman" w:cs="Times New Roman"/>
        </w:rPr>
      </w:pPr>
      <w:r w:rsidRPr="007835A6">
        <w:rPr>
          <w:rFonts w:eastAsia="Times New Roman" w:cs="Times New Roman"/>
        </w:rPr>
        <w:lastRenderedPageBreak/>
        <w:t>Но, изучив составы порошков, можно прийти к</w:t>
      </w:r>
      <w:r w:rsidRPr="007835A6">
        <w:rPr>
          <w:rFonts w:eastAsia="Times New Roman" w:cs="Times New Roman"/>
          <w:b/>
        </w:rPr>
        <w:t xml:space="preserve"> выводу</w:t>
      </w:r>
      <w:r w:rsidRPr="007835A6">
        <w:rPr>
          <w:rFonts w:eastAsia="Times New Roman" w:cs="Times New Roman"/>
        </w:rPr>
        <w:t>, что на упаковках недостаточно информации. Производители не всегда указывают в процентном соотношении составляющие СМС, нет сведений и о проценте щелочности. По литературным источникам авторы выяснили, что именно от этого показателя зависит агрессивность раствора порошка по отношению к рукам и тканям (белье будет быстрее изнашиваться). При помощи химических экспериментов изучим свойство СМС и их воздействия на живые организмы,</w:t>
      </w:r>
    </w:p>
    <w:p w14:paraId="461A5EE2" w14:textId="77777777" w:rsidR="00D17E3E" w:rsidRPr="007835A6" w:rsidRDefault="00D17E3E" w:rsidP="00396056">
      <w:pPr>
        <w:rPr>
          <w:rFonts w:eastAsia="Times New Roman" w:cs="Times New Roman"/>
          <w:b/>
        </w:rPr>
      </w:pPr>
      <w:r w:rsidRPr="007835A6">
        <w:rPr>
          <w:rFonts w:eastAsia="Times New Roman" w:cs="Times New Roman"/>
          <w:b/>
        </w:rPr>
        <w:t>Результаты практической части работы.</w:t>
      </w:r>
    </w:p>
    <w:p w14:paraId="7CB6EC19" w14:textId="77777777" w:rsidR="00D17E3E" w:rsidRPr="007835A6" w:rsidRDefault="00D17E3E" w:rsidP="00396056">
      <w:pPr>
        <w:rPr>
          <w:rFonts w:eastAsia="Times New Roman" w:cs="Times New Roman"/>
        </w:rPr>
      </w:pPr>
      <w:r w:rsidRPr="007835A6">
        <w:rPr>
          <w:rFonts w:eastAsia="Times New Roman" w:cs="Times New Roman"/>
        </w:rPr>
        <w:t>1. Все проанкетированные подтвердили, что в повседневной жизни пользуются бытовой химией, приобретая синтетические моющие средства, опираясь на рекламу и низкую цену, не заботясь о качестве.</w:t>
      </w:r>
    </w:p>
    <w:p w14:paraId="108C7FC9" w14:textId="77777777" w:rsidR="00D17E3E" w:rsidRPr="007835A6" w:rsidRDefault="00D17E3E" w:rsidP="00396056">
      <w:pPr>
        <w:rPr>
          <w:rFonts w:eastAsia="Times New Roman" w:cs="Times New Roman"/>
        </w:rPr>
      </w:pPr>
      <w:r w:rsidRPr="007835A6">
        <w:rPr>
          <w:rFonts w:eastAsia="Times New Roman" w:cs="Times New Roman"/>
        </w:rPr>
        <w:t>2. Проанализировав результаты, полученные опытным путем, было выяснено, что не все моющие средства так безопасны, как о них говорится в рекламах и на упаковках. Большинство СМС имеют в своем составе опасные для здоровья компоненты.</w:t>
      </w:r>
    </w:p>
    <w:p w14:paraId="790EE981" w14:textId="77777777" w:rsidR="00D17E3E" w:rsidRPr="007835A6" w:rsidRDefault="00D17E3E" w:rsidP="00396056">
      <w:pPr>
        <w:rPr>
          <w:rFonts w:eastAsia="Times New Roman" w:cs="Times New Roman"/>
        </w:rPr>
      </w:pPr>
      <w:r w:rsidRPr="007835A6">
        <w:rPr>
          <w:rFonts w:eastAsia="Times New Roman" w:cs="Times New Roman"/>
        </w:rPr>
        <w:t>3. Красивая упаковка и реклама не являются гарантией качества и безопасности СМС.</w:t>
      </w:r>
    </w:p>
    <w:p w14:paraId="4C20EF80" w14:textId="77777777" w:rsidR="00D17E3E" w:rsidRPr="007835A6" w:rsidRDefault="00D17E3E" w:rsidP="00396056">
      <w:pPr>
        <w:rPr>
          <w:rFonts w:eastAsia="Times New Roman" w:cs="Times New Roman"/>
        </w:rPr>
      </w:pPr>
      <w:r w:rsidRPr="007835A6">
        <w:rPr>
          <w:rFonts w:eastAsia="Times New Roman" w:cs="Times New Roman"/>
        </w:rPr>
        <w:t>4. Моющие средства для посуды являются агрессивно активными веществами, требующими очень осторожного использования.</w:t>
      </w:r>
    </w:p>
    <w:p w14:paraId="2690E23C" w14:textId="77777777" w:rsidR="00D17E3E" w:rsidRPr="007835A6" w:rsidRDefault="00D17E3E" w:rsidP="00396056">
      <w:pPr>
        <w:rPr>
          <w:rFonts w:eastAsia="Times New Roman" w:cs="Times New Roman"/>
        </w:rPr>
      </w:pPr>
      <w:r w:rsidRPr="007835A6">
        <w:rPr>
          <w:rFonts w:eastAsia="Times New Roman" w:cs="Times New Roman"/>
        </w:rPr>
        <w:t>5. Безопасным и эффективным средством для мытья посуды может служить «АО</w:t>
      </w:r>
      <w:r w:rsidRPr="007835A6">
        <w:rPr>
          <w:rFonts w:eastAsia="Times New Roman" w:cs="Times New Roman"/>
          <w:lang w:val="en-US"/>
        </w:rPr>
        <w:t>S</w:t>
      </w:r>
      <w:r w:rsidRPr="007835A6">
        <w:rPr>
          <w:rFonts w:eastAsia="Times New Roman" w:cs="Times New Roman"/>
        </w:rPr>
        <w:t>», а стиральный порошок марки «Миф»</w:t>
      </w:r>
    </w:p>
    <w:p w14:paraId="1F43DE62" w14:textId="77777777" w:rsidR="00D17E3E" w:rsidRPr="007835A6" w:rsidRDefault="00D17E3E" w:rsidP="00396056">
      <w:pPr>
        <w:rPr>
          <w:rFonts w:eastAsia="Times New Roman" w:cs="Times New Roman"/>
          <w:b/>
        </w:rPr>
      </w:pPr>
      <w:r w:rsidRPr="007835A6">
        <w:rPr>
          <w:rFonts w:eastAsia="Times New Roman" w:cs="Times New Roman"/>
          <w:b/>
        </w:rPr>
        <w:t>Заключение.</w:t>
      </w:r>
    </w:p>
    <w:p w14:paraId="09B70D21" w14:textId="77777777" w:rsidR="00D17E3E" w:rsidRPr="007835A6" w:rsidRDefault="00D17E3E" w:rsidP="00396056">
      <w:pPr>
        <w:rPr>
          <w:rFonts w:eastAsia="Times New Roman" w:cs="Times New Roman"/>
        </w:rPr>
      </w:pPr>
      <w:r w:rsidRPr="007835A6">
        <w:rPr>
          <w:rFonts w:eastAsia="Times New Roman" w:cs="Times New Roman"/>
        </w:rPr>
        <w:t xml:space="preserve">В своей работе авторы изучили некоторые свойства СМС, попытались выявить влияние СМС на здоровье человека, привлечь внимание людей к проблеме использования некачественных и вредных синтетических моющих средств. А также показать, как защитить свое здоровье и здоровье своих близких, применяя безвредные способы уборки дома и стирки. </w:t>
      </w:r>
    </w:p>
    <w:p w14:paraId="4E7F4EF4" w14:textId="77777777" w:rsidR="00D17E3E" w:rsidRPr="007835A6" w:rsidRDefault="00D17E3E" w:rsidP="00396056"/>
    <w:p w14:paraId="0504C7AD" w14:textId="77777777" w:rsidR="00575CB4" w:rsidRPr="007835A6" w:rsidRDefault="00575CB4" w:rsidP="00396056">
      <w:pPr>
        <w:shd w:val="clear" w:color="auto" w:fill="FFFFFF"/>
        <w:rPr>
          <w:rFonts w:eastAsia="Times New Roman" w:cs="Times New Roman"/>
          <w:lang w:eastAsia="ru-RU"/>
        </w:rPr>
      </w:pPr>
    </w:p>
    <w:p w14:paraId="236CF3F1" w14:textId="77777777" w:rsidR="00575CB4" w:rsidRPr="007835A6" w:rsidRDefault="00575CB4" w:rsidP="00396056">
      <w:pPr>
        <w:shd w:val="clear" w:color="auto" w:fill="FFFFFF"/>
        <w:rPr>
          <w:rFonts w:eastAsia="Times New Roman" w:cs="Times New Roman"/>
          <w:lang w:eastAsia="ru-RU"/>
        </w:rPr>
      </w:pPr>
    </w:p>
    <w:p w14:paraId="25D731F4" w14:textId="77777777" w:rsidR="00575CB4" w:rsidRPr="007835A6" w:rsidRDefault="00575CB4" w:rsidP="00396056">
      <w:pPr>
        <w:shd w:val="clear" w:color="auto" w:fill="FFFFFF"/>
        <w:rPr>
          <w:rFonts w:eastAsia="Times New Roman" w:cs="Times New Roman"/>
          <w:lang w:eastAsia="ru-RU"/>
        </w:rPr>
      </w:pPr>
    </w:p>
    <w:p w14:paraId="4BA42978" w14:textId="77777777" w:rsidR="00575CB4" w:rsidRPr="007835A6" w:rsidRDefault="00575CB4" w:rsidP="00396056">
      <w:pPr>
        <w:rPr>
          <w:rFonts w:cs="Times New Roman"/>
        </w:rPr>
      </w:pPr>
    </w:p>
    <w:p w14:paraId="73D7B389" w14:textId="77777777" w:rsidR="00575CB4" w:rsidRPr="007835A6" w:rsidRDefault="00575CB4" w:rsidP="00396056">
      <w:pPr>
        <w:rPr>
          <w:rFonts w:cs="Times New Roman"/>
        </w:rPr>
      </w:pPr>
    </w:p>
    <w:p w14:paraId="350F91E5" w14:textId="77777777" w:rsidR="00575CB4" w:rsidRPr="007835A6" w:rsidRDefault="00575CB4" w:rsidP="00396056"/>
    <w:p w14:paraId="315CD33C" w14:textId="77777777" w:rsidR="00575CB4" w:rsidRPr="007835A6" w:rsidRDefault="00575CB4" w:rsidP="00396056">
      <w:pPr>
        <w:rPr>
          <w:rFonts w:cs="Times New Roman"/>
        </w:rPr>
      </w:pPr>
    </w:p>
    <w:p w14:paraId="512084DB" w14:textId="77777777" w:rsidR="00575CB4" w:rsidRPr="007835A6" w:rsidRDefault="00575CB4" w:rsidP="00396056"/>
    <w:p w14:paraId="67959A27" w14:textId="77777777" w:rsidR="00575CB4" w:rsidRPr="007835A6" w:rsidRDefault="00575CB4" w:rsidP="00396056">
      <w:pPr>
        <w:pStyle w:val="a1"/>
        <w:spacing w:after="0"/>
        <w:rPr>
          <w:lang w:eastAsia="hi-IN" w:bidi="hi-IN"/>
        </w:rPr>
        <w:sectPr w:rsidR="00575CB4" w:rsidRPr="007835A6" w:rsidSect="00F24716">
          <w:pgSz w:w="11906" w:h="16838"/>
          <w:pgMar w:top="1134" w:right="850" w:bottom="1134" w:left="1701" w:header="708" w:footer="708" w:gutter="0"/>
          <w:cols w:space="708"/>
          <w:docGrid w:linePitch="360"/>
        </w:sectPr>
      </w:pPr>
    </w:p>
    <w:p w14:paraId="7147A6C7" w14:textId="77777777" w:rsidR="00281714" w:rsidRPr="00761615" w:rsidRDefault="00281714" w:rsidP="00281714">
      <w:pPr>
        <w:pStyle w:val="17"/>
        <w:rPr>
          <w:szCs w:val="28"/>
        </w:rPr>
      </w:pPr>
      <w:bookmarkStart w:id="37" w:name="_Toc73031543"/>
      <w:r w:rsidRPr="00761615">
        <w:rPr>
          <w:szCs w:val="28"/>
        </w:rPr>
        <w:lastRenderedPageBreak/>
        <w:t xml:space="preserve">Положение о проведении конференции </w:t>
      </w:r>
      <w:bookmarkStart w:id="38" w:name="«Открытые_чтения_«У_Крюкова_канала»"/>
      <w:bookmarkEnd w:id="38"/>
      <w:r w:rsidRPr="00761615">
        <w:rPr>
          <w:szCs w:val="28"/>
        </w:rPr>
        <w:t>«Открытые чтения «У Крюкова канала»</w:t>
      </w:r>
      <w:bookmarkEnd w:id="37"/>
    </w:p>
    <w:p w14:paraId="64D60D9D" w14:textId="77777777" w:rsidR="00281714" w:rsidRPr="00761615" w:rsidRDefault="00281714" w:rsidP="00281714">
      <w:pPr>
        <w:jc w:val="center"/>
        <w:rPr>
          <w:rFonts w:cs="Times New Roman"/>
        </w:rPr>
      </w:pPr>
      <w:r w:rsidRPr="00761615">
        <w:rPr>
          <w:rFonts w:cs="Times New Roman"/>
        </w:rPr>
        <w:t>(научные чтения школьных исследовательских работ)</w:t>
      </w:r>
    </w:p>
    <w:p w14:paraId="02D51A7A" w14:textId="77777777" w:rsidR="00281714" w:rsidRPr="00761615" w:rsidRDefault="00281714" w:rsidP="00281714">
      <w:pPr>
        <w:pStyle w:val="a1"/>
        <w:spacing w:after="0"/>
        <w:rPr>
          <w:rFonts w:cs="Times New Roman"/>
        </w:rPr>
      </w:pPr>
    </w:p>
    <w:p w14:paraId="44657703" w14:textId="77777777" w:rsidR="00281714" w:rsidRPr="00761615" w:rsidRDefault="00281714" w:rsidP="00281714">
      <w:pPr>
        <w:rPr>
          <w:rFonts w:cs="Times New Roman"/>
        </w:rPr>
      </w:pPr>
      <w:bookmarkStart w:id="39" w:name="Настоящее_Положение_о_проведении_конфере"/>
      <w:bookmarkEnd w:id="39"/>
      <w:r w:rsidRPr="00761615">
        <w:rPr>
          <w:rFonts w:cs="Times New Roman"/>
        </w:rPr>
        <w:t>Настоящее Положение о проведении конференции «Открытые чтения «У Крюкова канала» (далее – Положение), ежегодно организуемой при поддержке Российского общества преподавателей русского языка и литературы (Далее – РОПРЯЛ) и Федерального государственного бюджетного образовательного учреждения высшего образования (далее – ФГБОУ ВО) «Российский государственный педагогический университета им. А.И. Герцена» (далее – РГПУ им. А.И. Герцена) на базе Государственного бюджетного общеобразовательного учреждения средней общеобразовательной школы № 232 Адмиралтейского района Санкт-Петербурга (далее – ГБОУ СОШ № 232). Положение определяет статус, цели и задачи, порядок проведения конференции «Открытые чтения «У Крюкова канала» (далее –</w:t>
      </w:r>
      <w:r w:rsidRPr="00761615">
        <w:rPr>
          <w:rFonts w:cs="Times New Roman"/>
          <w:spacing w:val="-7"/>
        </w:rPr>
        <w:t xml:space="preserve"> </w:t>
      </w:r>
      <w:r w:rsidRPr="00761615">
        <w:rPr>
          <w:rFonts w:cs="Times New Roman"/>
        </w:rPr>
        <w:t>Конференция).</w:t>
      </w:r>
    </w:p>
    <w:p w14:paraId="03938CE1" w14:textId="77777777" w:rsidR="00281714" w:rsidRPr="00761615" w:rsidRDefault="00281714" w:rsidP="00281714">
      <w:pPr>
        <w:rPr>
          <w:rFonts w:cs="Times New Roman"/>
          <w:b/>
        </w:rPr>
      </w:pPr>
      <w:bookmarkStart w:id="40" w:name="Конференция_является_долгосрочным_социал"/>
      <w:bookmarkEnd w:id="40"/>
      <w:r w:rsidRPr="00761615">
        <w:rPr>
          <w:rFonts w:cs="Times New Roman"/>
        </w:rPr>
        <w:t xml:space="preserve">Конференция является долгосрочным социально значимым проектом с определенными этапами (защита тем, защита черновиков, очный этап), итоги подводятся во время однодневного научного события – Конференции, продукт Конференции – сборник тезисов. Программа Конференции опубликована на официальном сайте проводимого мероприятия: </w:t>
      </w:r>
      <w:hyperlink r:id="rId59">
        <w:r w:rsidRPr="00761615">
          <w:rPr>
            <w:rFonts w:cs="Times New Roman"/>
            <w:b/>
            <w:u w:val="thick" w:color="0000FF"/>
          </w:rPr>
          <w:t>http://acadclasses.ru/edu/kr</w:t>
        </w:r>
      </w:hyperlink>
    </w:p>
    <w:p w14:paraId="4E90559A" w14:textId="77777777" w:rsidR="00281714" w:rsidRPr="00761615" w:rsidRDefault="00281714" w:rsidP="00281714">
      <w:pPr>
        <w:rPr>
          <w:rFonts w:cs="Times New Roman"/>
          <w:b/>
        </w:rPr>
      </w:pPr>
    </w:p>
    <w:p w14:paraId="1230C1D3" w14:textId="77777777" w:rsidR="00281714" w:rsidRPr="00761615" w:rsidRDefault="00281714" w:rsidP="008C3733">
      <w:pPr>
        <w:pStyle w:val="a7"/>
        <w:numPr>
          <w:ilvl w:val="0"/>
          <w:numId w:val="79"/>
        </w:numPr>
        <w:ind w:firstLine="709"/>
        <w:jc w:val="both"/>
        <w:rPr>
          <w:rFonts w:cs="Times New Roman"/>
          <w:b/>
          <w:szCs w:val="28"/>
        </w:rPr>
      </w:pPr>
      <w:bookmarkStart w:id="41" w:name="1._Общие_положения"/>
      <w:bookmarkEnd w:id="41"/>
      <w:r w:rsidRPr="00761615">
        <w:rPr>
          <w:rFonts w:cs="Times New Roman"/>
          <w:b/>
          <w:szCs w:val="28"/>
        </w:rPr>
        <w:t>Общие</w:t>
      </w:r>
      <w:r w:rsidRPr="00761615">
        <w:rPr>
          <w:rFonts w:cs="Times New Roman"/>
          <w:b/>
          <w:spacing w:val="-1"/>
          <w:szCs w:val="28"/>
        </w:rPr>
        <w:t xml:space="preserve"> </w:t>
      </w:r>
      <w:r w:rsidRPr="00761615">
        <w:rPr>
          <w:rFonts w:cs="Times New Roman"/>
          <w:b/>
          <w:szCs w:val="28"/>
        </w:rPr>
        <w:t>положения</w:t>
      </w:r>
    </w:p>
    <w:p w14:paraId="73887D10" w14:textId="77777777" w:rsidR="00281714" w:rsidRPr="00761615" w:rsidRDefault="00281714" w:rsidP="008C3733">
      <w:pPr>
        <w:pStyle w:val="a7"/>
        <w:numPr>
          <w:ilvl w:val="1"/>
          <w:numId w:val="79"/>
        </w:numPr>
        <w:ind w:firstLine="709"/>
        <w:jc w:val="both"/>
        <w:rPr>
          <w:rFonts w:cs="Times New Roman"/>
          <w:szCs w:val="28"/>
        </w:rPr>
      </w:pPr>
      <w:r w:rsidRPr="00761615">
        <w:rPr>
          <w:rFonts w:cs="Times New Roman"/>
          <w:szCs w:val="28"/>
        </w:rPr>
        <w:t>Целями проведения Конференции</w:t>
      </w:r>
      <w:r w:rsidRPr="00761615">
        <w:rPr>
          <w:rFonts w:cs="Times New Roman"/>
          <w:spacing w:val="-4"/>
          <w:szCs w:val="28"/>
        </w:rPr>
        <w:t xml:space="preserve"> </w:t>
      </w:r>
      <w:r w:rsidRPr="00761615">
        <w:rPr>
          <w:rFonts w:cs="Times New Roman"/>
          <w:szCs w:val="28"/>
        </w:rPr>
        <w:t>являются:</w:t>
      </w:r>
    </w:p>
    <w:p w14:paraId="5632BE9B" w14:textId="77777777" w:rsidR="00281714" w:rsidRPr="00761615" w:rsidRDefault="00281714" w:rsidP="008C3733">
      <w:pPr>
        <w:pStyle w:val="a7"/>
        <w:numPr>
          <w:ilvl w:val="0"/>
          <w:numId w:val="80"/>
        </w:numPr>
        <w:ind w:firstLine="709"/>
        <w:jc w:val="both"/>
        <w:rPr>
          <w:rFonts w:cs="Times New Roman"/>
          <w:szCs w:val="28"/>
        </w:rPr>
      </w:pPr>
      <w:r w:rsidRPr="00761615">
        <w:rPr>
          <w:rFonts w:cs="Times New Roman"/>
          <w:szCs w:val="28"/>
        </w:rPr>
        <w:t>выявление и поддержка талантливых</w:t>
      </w:r>
      <w:r w:rsidRPr="00761615">
        <w:rPr>
          <w:rFonts w:cs="Times New Roman"/>
          <w:spacing w:val="-1"/>
          <w:szCs w:val="28"/>
        </w:rPr>
        <w:t xml:space="preserve"> </w:t>
      </w:r>
      <w:r w:rsidRPr="00761615">
        <w:rPr>
          <w:rFonts w:cs="Times New Roman"/>
          <w:szCs w:val="28"/>
        </w:rPr>
        <w:t>детей;</w:t>
      </w:r>
    </w:p>
    <w:p w14:paraId="73C71A72" w14:textId="77777777" w:rsidR="00281714" w:rsidRPr="00761615" w:rsidRDefault="00281714" w:rsidP="008C3733">
      <w:pPr>
        <w:pStyle w:val="a7"/>
        <w:numPr>
          <w:ilvl w:val="0"/>
          <w:numId w:val="80"/>
        </w:numPr>
        <w:ind w:firstLine="709"/>
        <w:jc w:val="both"/>
        <w:rPr>
          <w:rFonts w:cs="Times New Roman"/>
          <w:szCs w:val="28"/>
        </w:rPr>
      </w:pPr>
      <w:r w:rsidRPr="00761615">
        <w:rPr>
          <w:rFonts w:cs="Times New Roman"/>
          <w:szCs w:val="28"/>
        </w:rPr>
        <w:t>создание среды для проявления и развития способностей каждого ребенка, стимулирования и выявления достижений</w:t>
      </w:r>
      <w:r w:rsidRPr="00761615">
        <w:rPr>
          <w:rFonts w:cs="Times New Roman"/>
          <w:spacing w:val="-7"/>
          <w:szCs w:val="28"/>
        </w:rPr>
        <w:t xml:space="preserve"> </w:t>
      </w:r>
      <w:r w:rsidRPr="00761615">
        <w:rPr>
          <w:rFonts w:cs="Times New Roman"/>
          <w:szCs w:val="28"/>
        </w:rPr>
        <w:t>учащихся;</w:t>
      </w:r>
    </w:p>
    <w:p w14:paraId="384E74F6" w14:textId="77777777" w:rsidR="00281714" w:rsidRPr="00761615" w:rsidRDefault="00281714" w:rsidP="008C3733">
      <w:pPr>
        <w:pStyle w:val="a7"/>
        <w:numPr>
          <w:ilvl w:val="0"/>
          <w:numId w:val="80"/>
        </w:numPr>
        <w:ind w:firstLine="709"/>
        <w:jc w:val="both"/>
        <w:rPr>
          <w:rFonts w:cs="Times New Roman"/>
          <w:szCs w:val="28"/>
        </w:rPr>
      </w:pPr>
      <w:r w:rsidRPr="00761615">
        <w:rPr>
          <w:rFonts w:cs="Times New Roman"/>
          <w:szCs w:val="28"/>
        </w:rPr>
        <w:t>поддержание интереса учащихся к исследовательской</w:t>
      </w:r>
      <w:r w:rsidRPr="00761615">
        <w:rPr>
          <w:rFonts w:cs="Times New Roman"/>
          <w:spacing w:val="-10"/>
          <w:szCs w:val="28"/>
        </w:rPr>
        <w:t xml:space="preserve"> </w:t>
      </w:r>
      <w:r w:rsidRPr="00761615">
        <w:rPr>
          <w:rFonts w:cs="Times New Roman"/>
          <w:szCs w:val="28"/>
        </w:rPr>
        <w:t>деятельности;</w:t>
      </w:r>
    </w:p>
    <w:p w14:paraId="34E9CA6C" w14:textId="77777777" w:rsidR="00281714" w:rsidRPr="00761615" w:rsidRDefault="00281714" w:rsidP="008C3733">
      <w:pPr>
        <w:pStyle w:val="a7"/>
        <w:numPr>
          <w:ilvl w:val="0"/>
          <w:numId w:val="80"/>
        </w:numPr>
        <w:ind w:firstLine="709"/>
        <w:jc w:val="both"/>
        <w:rPr>
          <w:rFonts w:cs="Times New Roman"/>
          <w:szCs w:val="28"/>
        </w:rPr>
      </w:pPr>
      <w:r w:rsidRPr="00761615">
        <w:rPr>
          <w:rFonts w:cs="Times New Roman"/>
          <w:szCs w:val="28"/>
        </w:rPr>
        <w:t>формирование навыков целеполагания, проведения эксперимента; аналитической деятельности,</w:t>
      </w:r>
      <w:r w:rsidRPr="00761615">
        <w:rPr>
          <w:rFonts w:cs="Times New Roman"/>
          <w:spacing w:val="-2"/>
          <w:szCs w:val="28"/>
        </w:rPr>
        <w:t xml:space="preserve"> </w:t>
      </w:r>
      <w:r w:rsidRPr="00761615">
        <w:rPr>
          <w:rFonts w:cs="Times New Roman"/>
          <w:szCs w:val="28"/>
        </w:rPr>
        <w:t>рефлексии.</w:t>
      </w:r>
    </w:p>
    <w:p w14:paraId="08076EE6" w14:textId="77777777" w:rsidR="00281714" w:rsidRPr="00761615" w:rsidRDefault="00281714" w:rsidP="008C3733">
      <w:pPr>
        <w:pStyle w:val="a7"/>
        <w:numPr>
          <w:ilvl w:val="1"/>
          <w:numId w:val="79"/>
        </w:numPr>
        <w:ind w:firstLine="709"/>
        <w:jc w:val="both"/>
        <w:rPr>
          <w:rFonts w:cs="Times New Roman"/>
          <w:szCs w:val="28"/>
        </w:rPr>
      </w:pPr>
      <w:r w:rsidRPr="00761615">
        <w:rPr>
          <w:rFonts w:cs="Times New Roman"/>
          <w:szCs w:val="28"/>
        </w:rPr>
        <w:t>Задачами проведения Конференции</w:t>
      </w:r>
      <w:r w:rsidRPr="00761615">
        <w:rPr>
          <w:rFonts w:cs="Times New Roman"/>
          <w:spacing w:val="-4"/>
          <w:szCs w:val="28"/>
        </w:rPr>
        <w:t xml:space="preserve"> </w:t>
      </w:r>
      <w:r w:rsidRPr="00761615">
        <w:rPr>
          <w:rFonts w:cs="Times New Roman"/>
          <w:szCs w:val="28"/>
        </w:rPr>
        <w:t>являются:</w:t>
      </w:r>
    </w:p>
    <w:p w14:paraId="203622FB" w14:textId="77777777" w:rsidR="00281714" w:rsidRPr="00761615" w:rsidRDefault="00281714" w:rsidP="008C3733">
      <w:pPr>
        <w:pStyle w:val="a7"/>
        <w:numPr>
          <w:ilvl w:val="0"/>
          <w:numId w:val="81"/>
        </w:numPr>
        <w:ind w:firstLine="709"/>
        <w:jc w:val="both"/>
        <w:rPr>
          <w:rFonts w:cs="Times New Roman"/>
          <w:szCs w:val="28"/>
        </w:rPr>
      </w:pPr>
      <w:r w:rsidRPr="00761615">
        <w:rPr>
          <w:rFonts w:cs="Times New Roman"/>
          <w:szCs w:val="28"/>
        </w:rPr>
        <w:t>привлечение учащихся к исследовательской деятельности во всех областях наук для развития их интеллектуального</w:t>
      </w:r>
      <w:r w:rsidRPr="00761615">
        <w:rPr>
          <w:rFonts w:cs="Times New Roman"/>
          <w:spacing w:val="-4"/>
          <w:szCs w:val="28"/>
        </w:rPr>
        <w:t xml:space="preserve"> </w:t>
      </w:r>
      <w:r w:rsidRPr="00761615">
        <w:rPr>
          <w:rFonts w:cs="Times New Roman"/>
          <w:szCs w:val="28"/>
        </w:rPr>
        <w:t>творчества;</w:t>
      </w:r>
    </w:p>
    <w:p w14:paraId="57E8BE37" w14:textId="77777777" w:rsidR="00281714" w:rsidRPr="00761615" w:rsidRDefault="00281714" w:rsidP="008C3733">
      <w:pPr>
        <w:pStyle w:val="a7"/>
        <w:numPr>
          <w:ilvl w:val="0"/>
          <w:numId w:val="81"/>
        </w:numPr>
        <w:ind w:firstLine="709"/>
        <w:jc w:val="both"/>
        <w:rPr>
          <w:rFonts w:cs="Times New Roman"/>
          <w:szCs w:val="28"/>
        </w:rPr>
      </w:pPr>
      <w:r w:rsidRPr="00761615">
        <w:rPr>
          <w:rFonts w:cs="Times New Roman"/>
          <w:szCs w:val="28"/>
        </w:rPr>
        <w:t>активизация работы по пропаганде научных</w:t>
      </w:r>
      <w:r w:rsidRPr="00761615">
        <w:rPr>
          <w:rFonts w:cs="Times New Roman"/>
          <w:spacing w:val="-5"/>
          <w:szCs w:val="28"/>
        </w:rPr>
        <w:t xml:space="preserve"> </w:t>
      </w:r>
      <w:r w:rsidRPr="00761615">
        <w:rPr>
          <w:rFonts w:cs="Times New Roman"/>
          <w:szCs w:val="28"/>
        </w:rPr>
        <w:t>знаний;</w:t>
      </w:r>
    </w:p>
    <w:p w14:paraId="16D62551" w14:textId="77777777" w:rsidR="00281714" w:rsidRPr="00761615" w:rsidRDefault="00281714" w:rsidP="008C3733">
      <w:pPr>
        <w:pStyle w:val="a7"/>
        <w:numPr>
          <w:ilvl w:val="0"/>
          <w:numId w:val="81"/>
        </w:numPr>
        <w:ind w:firstLine="709"/>
        <w:jc w:val="both"/>
        <w:rPr>
          <w:rFonts w:cs="Times New Roman"/>
          <w:szCs w:val="28"/>
        </w:rPr>
      </w:pPr>
      <w:r w:rsidRPr="00761615">
        <w:rPr>
          <w:rFonts w:cs="Times New Roman"/>
          <w:szCs w:val="28"/>
        </w:rPr>
        <w:t>создание атмосферы заинтересованности в повышенном уровне</w:t>
      </w:r>
      <w:r w:rsidRPr="00761615">
        <w:rPr>
          <w:rFonts w:cs="Times New Roman"/>
          <w:spacing w:val="-12"/>
          <w:szCs w:val="28"/>
        </w:rPr>
        <w:t xml:space="preserve"> </w:t>
      </w:r>
      <w:r w:rsidRPr="00761615">
        <w:rPr>
          <w:rFonts w:cs="Times New Roman"/>
          <w:szCs w:val="28"/>
        </w:rPr>
        <w:t>образования;</w:t>
      </w:r>
    </w:p>
    <w:p w14:paraId="30624608" w14:textId="77777777" w:rsidR="00281714" w:rsidRPr="00761615" w:rsidRDefault="00281714" w:rsidP="008C3733">
      <w:pPr>
        <w:pStyle w:val="a7"/>
        <w:numPr>
          <w:ilvl w:val="0"/>
          <w:numId w:val="81"/>
        </w:numPr>
        <w:ind w:firstLine="709"/>
        <w:jc w:val="both"/>
        <w:rPr>
          <w:rFonts w:cs="Times New Roman"/>
          <w:szCs w:val="28"/>
        </w:rPr>
      </w:pPr>
      <w:r w:rsidRPr="00761615">
        <w:rPr>
          <w:rFonts w:cs="Times New Roman"/>
          <w:szCs w:val="28"/>
        </w:rPr>
        <w:t>поддержка в школьном образовательном процессе традиций диалоговой культуры через участие в научных</w:t>
      </w:r>
      <w:r w:rsidRPr="00761615">
        <w:rPr>
          <w:rFonts w:cs="Times New Roman"/>
          <w:spacing w:val="-4"/>
          <w:szCs w:val="28"/>
        </w:rPr>
        <w:t xml:space="preserve"> </w:t>
      </w:r>
      <w:r w:rsidRPr="00761615">
        <w:rPr>
          <w:rFonts w:cs="Times New Roman"/>
          <w:szCs w:val="28"/>
        </w:rPr>
        <w:t>диспутах;</w:t>
      </w:r>
    </w:p>
    <w:p w14:paraId="45255DD3" w14:textId="77777777" w:rsidR="00281714" w:rsidRPr="00761615" w:rsidRDefault="00281714" w:rsidP="008C3733">
      <w:pPr>
        <w:pStyle w:val="a7"/>
        <w:numPr>
          <w:ilvl w:val="0"/>
          <w:numId w:val="81"/>
        </w:numPr>
        <w:ind w:firstLine="709"/>
        <w:jc w:val="both"/>
        <w:rPr>
          <w:rFonts w:cs="Times New Roman"/>
          <w:szCs w:val="28"/>
        </w:rPr>
      </w:pPr>
      <w:r w:rsidRPr="00761615">
        <w:rPr>
          <w:rFonts w:cs="Times New Roman"/>
          <w:szCs w:val="28"/>
        </w:rPr>
        <w:t>организация взаимообмена опытом педагогов, курирующих исследовательскую деятельность</w:t>
      </w:r>
      <w:r w:rsidRPr="00761615">
        <w:rPr>
          <w:rFonts w:cs="Times New Roman"/>
          <w:spacing w:val="-2"/>
          <w:szCs w:val="28"/>
        </w:rPr>
        <w:t xml:space="preserve"> </w:t>
      </w:r>
      <w:r w:rsidRPr="00761615">
        <w:rPr>
          <w:rFonts w:cs="Times New Roman"/>
          <w:szCs w:val="28"/>
        </w:rPr>
        <w:t>школьников;</w:t>
      </w:r>
    </w:p>
    <w:p w14:paraId="458D34FA" w14:textId="77777777" w:rsidR="00281714" w:rsidRPr="00761615" w:rsidRDefault="00281714" w:rsidP="008C3733">
      <w:pPr>
        <w:pStyle w:val="a7"/>
        <w:numPr>
          <w:ilvl w:val="0"/>
          <w:numId w:val="81"/>
        </w:numPr>
        <w:ind w:firstLine="709"/>
        <w:jc w:val="both"/>
        <w:rPr>
          <w:rFonts w:cs="Times New Roman"/>
          <w:szCs w:val="28"/>
        </w:rPr>
      </w:pPr>
      <w:r w:rsidRPr="00761615">
        <w:rPr>
          <w:rFonts w:cs="Times New Roman"/>
          <w:szCs w:val="28"/>
        </w:rPr>
        <w:t>формирование творческих связей с исследовательскими</w:t>
      </w:r>
      <w:r w:rsidRPr="00761615">
        <w:rPr>
          <w:rFonts w:cs="Times New Roman"/>
          <w:spacing w:val="-7"/>
          <w:szCs w:val="28"/>
        </w:rPr>
        <w:t xml:space="preserve"> </w:t>
      </w:r>
      <w:r w:rsidRPr="00761615">
        <w:rPr>
          <w:rFonts w:cs="Times New Roman"/>
          <w:szCs w:val="28"/>
        </w:rPr>
        <w:t>коллективами;</w:t>
      </w:r>
    </w:p>
    <w:p w14:paraId="5536460B" w14:textId="77777777" w:rsidR="00281714" w:rsidRPr="00761615" w:rsidRDefault="00281714" w:rsidP="008C3733">
      <w:pPr>
        <w:pStyle w:val="a7"/>
        <w:numPr>
          <w:ilvl w:val="0"/>
          <w:numId w:val="81"/>
        </w:numPr>
        <w:ind w:firstLine="709"/>
        <w:jc w:val="both"/>
        <w:rPr>
          <w:rFonts w:cs="Times New Roman"/>
          <w:szCs w:val="28"/>
        </w:rPr>
      </w:pPr>
      <w:r w:rsidRPr="00761615">
        <w:rPr>
          <w:rFonts w:cs="Times New Roman"/>
          <w:szCs w:val="28"/>
        </w:rPr>
        <w:t>привлечение общественного внимания к проблемам развития интеллектуального потенциала</w:t>
      </w:r>
      <w:r w:rsidRPr="00761615">
        <w:rPr>
          <w:rFonts w:cs="Times New Roman"/>
          <w:spacing w:val="-1"/>
          <w:szCs w:val="28"/>
        </w:rPr>
        <w:t xml:space="preserve"> </w:t>
      </w:r>
      <w:r w:rsidRPr="00761615">
        <w:rPr>
          <w:rFonts w:cs="Times New Roman"/>
          <w:szCs w:val="28"/>
        </w:rPr>
        <w:t>общества.</w:t>
      </w:r>
    </w:p>
    <w:p w14:paraId="1E29EB11" w14:textId="77777777" w:rsidR="00281714" w:rsidRPr="00761615" w:rsidRDefault="00281714" w:rsidP="008C3733">
      <w:pPr>
        <w:pStyle w:val="a7"/>
        <w:numPr>
          <w:ilvl w:val="1"/>
          <w:numId w:val="79"/>
        </w:numPr>
        <w:ind w:firstLine="709"/>
        <w:jc w:val="both"/>
        <w:rPr>
          <w:rFonts w:cs="Times New Roman"/>
          <w:szCs w:val="28"/>
        </w:rPr>
      </w:pPr>
      <w:r w:rsidRPr="00761615">
        <w:rPr>
          <w:rFonts w:cs="Times New Roman"/>
          <w:szCs w:val="28"/>
        </w:rPr>
        <w:t xml:space="preserve">В ходе работы Конференции на секциях заслушиваются исследовательские работы учащихся, которые предполагают осведомлённость о </w:t>
      </w:r>
      <w:r w:rsidRPr="00761615">
        <w:rPr>
          <w:rFonts w:cs="Times New Roman"/>
          <w:szCs w:val="28"/>
        </w:rPr>
        <w:lastRenderedPageBreak/>
        <w:t>современном состоянии области исследования, владение методикой эксперимента, наличие собственных данных, их анализа, обобщения и</w:t>
      </w:r>
      <w:r w:rsidRPr="00761615">
        <w:rPr>
          <w:rFonts w:cs="Times New Roman"/>
          <w:spacing w:val="-3"/>
          <w:szCs w:val="28"/>
        </w:rPr>
        <w:t xml:space="preserve"> </w:t>
      </w:r>
      <w:r w:rsidRPr="00761615">
        <w:rPr>
          <w:rFonts w:cs="Times New Roman"/>
          <w:szCs w:val="28"/>
        </w:rPr>
        <w:t>выводов.</w:t>
      </w:r>
    </w:p>
    <w:p w14:paraId="492BA133" w14:textId="77777777" w:rsidR="00281714" w:rsidRPr="00761615" w:rsidRDefault="00281714" w:rsidP="008C3733">
      <w:pPr>
        <w:pStyle w:val="a7"/>
        <w:numPr>
          <w:ilvl w:val="1"/>
          <w:numId w:val="79"/>
        </w:numPr>
        <w:ind w:firstLine="709"/>
        <w:jc w:val="both"/>
        <w:rPr>
          <w:rFonts w:cs="Times New Roman"/>
          <w:szCs w:val="28"/>
        </w:rPr>
      </w:pPr>
      <w:r w:rsidRPr="00761615">
        <w:rPr>
          <w:rFonts w:cs="Times New Roman"/>
          <w:szCs w:val="28"/>
        </w:rPr>
        <w:t>Секции Конференции формируются по мере поступления заявок по</w:t>
      </w:r>
      <w:r w:rsidRPr="00761615">
        <w:rPr>
          <w:rFonts w:cs="Times New Roman"/>
          <w:spacing w:val="-19"/>
          <w:szCs w:val="28"/>
        </w:rPr>
        <w:t xml:space="preserve"> </w:t>
      </w:r>
      <w:r w:rsidRPr="00761615">
        <w:rPr>
          <w:rFonts w:cs="Times New Roman"/>
          <w:szCs w:val="28"/>
        </w:rPr>
        <w:t>направлениям:</w:t>
      </w:r>
    </w:p>
    <w:p w14:paraId="29D3F9F2" w14:textId="77777777" w:rsidR="00281714" w:rsidRPr="00761615" w:rsidRDefault="00281714" w:rsidP="008C3733">
      <w:pPr>
        <w:pStyle w:val="a7"/>
        <w:numPr>
          <w:ilvl w:val="0"/>
          <w:numId w:val="83"/>
        </w:numPr>
        <w:ind w:left="0" w:firstLine="709"/>
        <w:jc w:val="both"/>
        <w:rPr>
          <w:rFonts w:cs="Times New Roman"/>
          <w:szCs w:val="28"/>
        </w:rPr>
      </w:pPr>
      <w:r w:rsidRPr="00761615">
        <w:rPr>
          <w:rFonts w:cs="Times New Roman"/>
          <w:szCs w:val="28"/>
        </w:rPr>
        <w:t>МАТЕМАТИКА</w:t>
      </w:r>
    </w:p>
    <w:p w14:paraId="44287947" w14:textId="77777777" w:rsidR="00281714" w:rsidRPr="00761615" w:rsidRDefault="00281714" w:rsidP="008C3733">
      <w:pPr>
        <w:pStyle w:val="a7"/>
        <w:numPr>
          <w:ilvl w:val="0"/>
          <w:numId w:val="83"/>
        </w:numPr>
        <w:ind w:left="0" w:firstLine="709"/>
        <w:jc w:val="both"/>
        <w:rPr>
          <w:rFonts w:cs="Times New Roman"/>
          <w:szCs w:val="28"/>
        </w:rPr>
      </w:pPr>
      <w:r w:rsidRPr="00761615">
        <w:rPr>
          <w:rFonts w:cs="Times New Roman"/>
          <w:szCs w:val="28"/>
        </w:rPr>
        <w:t>ФИЗИКА</w:t>
      </w:r>
    </w:p>
    <w:p w14:paraId="5FC173C1" w14:textId="77777777" w:rsidR="00281714" w:rsidRPr="00761615" w:rsidRDefault="00281714" w:rsidP="008C3733">
      <w:pPr>
        <w:pStyle w:val="a7"/>
        <w:numPr>
          <w:ilvl w:val="0"/>
          <w:numId w:val="83"/>
        </w:numPr>
        <w:ind w:left="0" w:firstLine="709"/>
        <w:jc w:val="both"/>
        <w:rPr>
          <w:rFonts w:cs="Times New Roman"/>
          <w:szCs w:val="28"/>
        </w:rPr>
      </w:pPr>
      <w:r w:rsidRPr="00761615">
        <w:rPr>
          <w:rFonts w:cs="Times New Roman"/>
          <w:szCs w:val="28"/>
        </w:rPr>
        <w:t>БИОЛОГИЯ</w:t>
      </w:r>
    </w:p>
    <w:p w14:paraId="1B82A096" w14:textId="77777777" w:rsidR="00281714" w:rsidRPr="00761615" w:rsidRDefault="00281714" w:rsidP="008C3733">
      <w:pPr>
        <w:pStyle w:val="a7"/>
        <w:numPr>
          <w:ilvl w:val="0"/>
          <w:numId w:val="83"/>
        </w:numPr>
        <w:ind w:left="0" w:firstLine="709"/>
        <w:jc w:val="both"/>
        <w:rPr>
          <w:rFonts w:cs="Times New Roman"/>
          <w:szCs w:val="28"/>
        </w:rPr>
      </w:pPr>
      <w:r w:rsidRPr="00761615">
        <w:rPr>
          <w:rFonts w:cs="Times New Roman"/>
          <w:szCs w:val="28"/>
        </w:rPr>
        <w:t>ЭКОЛОГИЯ /</w:t>
      </w:r>
      <w:r w:rsidRPr="00761615">
        <w:rPr>
          <w:rFonts w:cs="Times New Roman"/>
          <w:spacing w:val="-2"/>
          <w:szCs w:val="28"/>
        </w:rPr>
        <w:t xml:space="preserve"> </w:t>
      </w:r>
      <w:r w:rsidRPr="00761615">
        <w:rPr>
          <w:rFonts w:cs="Times New Roman"/>
          <w:szCs w:val="28"/>
        </w:rPr>
        <w:t>ГЕОГРАФИЯ</w:t>
      </w:r>
    </w:p>
    <w:p w14:paraId="7D575C6D" w14:textId="77777777" w:rsidR="00281714" w:rsidRPr="00761615" w:rsidRDefault="00281714" w:rsidP="008C3733">
      <w:pPr>
        <w:pStyle w:val="a7"/>
        <w:numPr>
          <w:ilvl w:val="0"/>
          <w:numId w:val="83"/>
        </w:numPr>
        <w:ind w:left="0" w:firstLine="709"/>
        <w:jc w:val="both"/>
        <w:rPr>
          <w:rFonts w:cs="Times New Roman"/>
          <w:szCs w:val="28"/>
        </w:rPr>
      </w:pPr>
      <w:r w:rsidRPr="00761615">
        <w:rPr>
          <w:rFonts w:cs="Times New Roman"/>
          <w:szCs w:val="28"/>
        </w:rPr>
        <w:t>ХИМИЯ</w:t>
      </w:r>
    </w:p>
    <w:p w14:paraId="1B81BBCF" w14:textId="77777777" w:rsidR="00281714" w:rsidRPr="00761615" w:rsidRDefault="00281714" w:rsidP="008C3733">
      <w:pPr>
        <w:pStyle w:val="a7"/>
        <w:numPr>
          <w:ilvl w:val="0"/>
          <w:numId w:val="83"/>
        </w:numPr>
        <w:ind w:left="0" w:firstLine="709"/>
        <w:jc w:val="both"/>
        <w:rPr>
          <w:rFonts w:cs="Times New Roman"/>
          <w:szCs w:val="28"/>
        </w:rPr>
      </w:pPr>
      <w:r w:rsidRPr="00761615">
        <w:rPr>
          <w:rFonts w:cs="Times New Roman"/>
          <w:szCs w:val="28"/>
        </w:rPr>
        <w:t>ФИЛОСОФИЯ /</w:t>
      </w:r>
      <w:r w:rsidRPr="00761615">
        <w:rPr>
          <w:rFonts w:cs="Times New Roman"/>
          <w:spacing w:val="-2"/>
          <w:szCs w:val="28"/>
        </w:rPr>
        <w:t xml:space="preserve"> </w:t>
      </w:r>
      <w:r w:rsidRPr="00761615">
        <w:rPr>
          <w:rFonts w:cs="Times New Roman"/>
          <w:szCs w:val="28"/>
        </w:rPr>
        <w:t>СОЦИОЛОГИЯ</w:t>
      </w:r>
    </w:p>
    <w:p w14:paraId="5B0EB190" w14:textId="77777777" w:rsidR="00281714" w:rsidRPr="00761615" w:rsidRDefault="00281714" w:rsidP="008C3733">
      <w:pPr>
        <w:pStyle w:val="a7"/>
        <w:numPr>
          <w:ilvl w:val="0"/>
          <w:numId w:val="83"/>
        </w:numPr>
        <w:ind w:left="0" w:firstLine="709"/>
        <w:jc w:val="both"/>
        <w:rPr>
          <w:rFonts w:cs="Times New Roman"/>
          <w:szCs w:val="28"/>
        </w:rPr>
      </w:pPr>
      <w:r w:rsidRPr="00761615">
        <w:rPr>
          <w:rFonts w:cs="Times New Roman"/>
          <w:szCs w:val="28"/>
        </w:rPr>
        <w:t>КРАЕВЕДЕНИЕ /</w:t>
      </w:r>
      <w:r w:rsidRPr="00761615">
        <w:rPr>
          <w:rFonts w:cs="Times New Roman"/>
          <w:spacing w:val="-2"/>
          <w:szCs w:val="28"/>
        </w:rPr>
        <w:t xml:space="preserve"> </w:t>
      </w:r>
      <w:r w:rsidRPr="00761615">
        <w:rPr>
          <w:rFonts w:cs="Times New Roman"/>
          <w:szCs w:val="28"/>
        </w:rPr>
        <w:t>ИСТОРИЯ</w:t>
      </w:r>
    </w:p>
    <w:p w14:paraId="5DBED872" w14:textId="77777777" w:rsidR="00281714" w:rsidRPr="00761615" w:rsidRDefault="00281714" w:rsidP="008C3733">
      <w:pPr>
        <w:pStyle w:val="a7"/>
        <w:numPr>
          <w:ilvl w:val="0"/>
          <w:numId w:val="83"/>
        </w:numPr>
        <w:ind w:left="0" w:firstLine="709"/>
        <w:jc w:val="both"/>
        <w:rPr>
          <w:rFonts w:cs="Times New Roman"/>
          <w:szCs w:val="28"/>
        </w:rPr>
      </w:pPr>
      <w:r w:rsidRPr="00761615">
        <w:rPr>
          <w:rFonts w:cs="Times New Roman"/>
          <w:szCs w:val="28"/>
        </w:rPr>
        <w:t>КУЛЬТУРОЛОГИЯ</w:t>
      </w:r>
    </w:p>
    <w:p w14:paraId="7D828645" w14:textId="77777777" w:rsidR="00281714" w:rsidRPr="00761615" w:rsidRDefault="00281714" w:rsidP="008C3733">
      <w:pPr>
        <w:pStyle w:val="a7"/>
        <w:numPr>
          <w:ilvl w:val="0"/>
          <w:numId w:val="83"/>
        </w:numPr>
        <w:ind w:left="0" w:firstLine="709"/>
        <w:jc w:val="both"/>
        <w:rPr>
          <w:rFonts w:cs="Times New Roman"/>
          <w:szCs w:val="28"/>
        </w:rPr>
      </w:pPr>
      <w:r w:rsidRPr="00761615">
        <w:rPr>
          <w:rFonts w:cs="Times New Roman"/>
          <w:szCs w:val="28"/>
        </w:rPr>
        <w:t>ЛИТЕРАТУРА</w:t>
      </w:r>
    </w:p>
    <w:p w14:paraId="136604BF" w14:textId="77777777" w:rsidR="00281714" w:rsidRPr="00761615" w:rsidRDefault="00281714" w:rsidP="008C3733">
      <w:pPr>
        <w:pStyle w:val="a7"/>
        <w:numPr>
          <w:ilvl w:val="0"/>
          <w:numId w:val="83"/>
        </w:numPr>
        <w:ind w:left="0" w:firstLine="709"/>
        <w:jc w:val="both"/>
        <w:rPr>
          <w:rFonts w:cs="Times New Roman"/>
          <w:szCs w:val="28"/>
        </w:rPr>
      </w:pPr>
      <w:r w:rsidRPr="00761615">
        <w:rPr>
          <w:rFonts w:cs="Times New Roman"/>
          <w:szCs w:val="28"/>
        </w:rPr>
        <w:t>ФИЛОЛОГИЯ</w:t>
      </w:r>
    </w:p>
    <w:p w14:paraId="4BD0DAA5" w14:textId="77777777" w:rsidR="00281714" w:rsidRPr="00761615" w:rsidRDefault="00281714" w:rsidP="008C3733">
      <w:pPr>
        <w:pStyle w:val="a7"/>
        <w:numPr>
          <w:ilvl w:val="0"/>
          <w:numId w:val="83"/>
        </w:numPr>
        <w:ind w:left="0" w:firstLine="709"/>
        <w:jc w:val="both"/>
        <w:rPr>
          <w:rFonts w:cs="Times New Roman"/>
          <w:szCs w:val="28"/>
        </w:rPr>
      </w:pPr>
      <w:r w:rsidRPr="00761615">
        <w:rPr>
          <w:rFonts w:cs="Times New Roman"/>
          <w:szCs w:val="28"/>
        </w:rPr>
        <w:t>ИНОСТРАННЫЕ ЯЗЫКИ (принимаются рефераты и эссе, по любой научной дисциплине, но написанные на иностранном языке (английском, французском, немецком), с необходимыми ссылками на источники (в соответствии с общими требованиями к оформлению работ); защита работ на данной секции проводится на иностранном языке; наличие самостоятельного исследовательского компонента в работе будет оценено дополнительными</w:t>
      </w:r>
      <w:r w:rsidRPr="00761615">
        <w:rPr>
          <w:rFonts w:cs="Times New Roman"/>
          <w:spacing w:val="-4"/>
          <w:szCs w:val="28"/>
        </w:rPr>
        <w:t xml:space="preserve"> </w:t>
      </w:r>
      <w:r w:rsidRPr="00761615">
        <w:rPr>
          <w:rFonts w:cs="Times New Roman"/>
          <w:szCs w:val="28"/>
        </w:rPr>
        <w:t>баллами).</w:t>
      </w:r>
    </w:p>
    <w:p w14:paraId="2660BBD1" w14:textId="77777777" w:rsidR="00281714" w:rsidRPr="00761615" w:rsidRDefault="00281714" w:rsidP="008C3733">
      <w:pPr>
        <w:pStyle w:val="a7"/>
        <w:numPr>
          <w:ilvl w:val="1"/>
          <w:numId w:val="79"/>
        </w:numPr>
        <w:ind w:firstLine="709"/>
        <w:jc w:val="both"/>
        <w:rPr>
          <w:rFonts w:cs="Times New Roman"/>
          <w:szCs w:val="28"/>
        </w:rPr>
      </w:pPr>
      <w:r w:rsidRPr="00761615">
        <w:rPr>
          <w:rFonts w:cs="Times New Roman"/>
          <w:szCs w:val="28"/>
        </w:rPr>
        <w:t>Конференция проводится РОПРЯЛ, РГПУ им. А.И. Герцена и ГБОУ СОШ № 232 при участии преподавателей образовательных организаций высшего образования Санкт- Петербурга и сотрудников Федерального государственного бюджетного</w:t>
      </w:r>
      <w:r w:rsidRPr="00761615">
        <w:rPr>
          <w:rFonts w:cs="Times New Roman"/>
          <w:spacing w:val="-8"/>
          <w:szCs w:val="28"/>
        </w:rPr>
        <w:t xml:space="preserve"> </w:t>
      </w:r>
      <w:r w:rsidRPr="00761615">
        <w:rPr>
          <w:rFonts w:cs="Times New Roman"/>
          <w:szCs w:val="28"/>
        </w:rPr>
        <w:t xml:space="preserve">учреждения «Российская академия наук» в качестве членов жюри и при поддержке: </w:t>
      </w:r>
    </w:p>
    <w:p w14:paraId="68120C87" w14:textId="77777777" w:rsidR="00281714" w:rsidRPr="00761615" w:rsidRDefault="00281714" w:rsidP="008C3733">
      <w:pPr>
        <w:pStyle w:val="a7"/>
        <w:numPr>
          <w:ilvl w:val="0"/>
          <w:numId w:val="82"/>
        </w:numPr>
        <w:ind w:firstLine="709"/>
        <w:jc w:val="both"/>
        <w:rPr>
          <w:rFonts w:cs="Times New Roman"/>
          <w:szCs w:val="28"/>
        </w:rPr>
      </w:pPr>
      <w:r w:rsidRPr="00761615">
        <w:rPr>
          <w:rFonts w:cs="Times New Roman"/>
          <w:szCs w:val="28"/>
        </w:rPr>
        <w:t>ФГБОУ ВО «Санкт-Петербургский государственный университет»;</w:t>
      </w:r>
    </w:p>
    <w:p w14:paraId="17777B73" w14:textId="77777777" w:rsidR="00281714" w:rsidRPr="00761615" w:rsidRDefault="00281714" w:rsidP="008C3733">
      <w:pPr>
        <w:pStyle w:val="a7"/>
        <w:numPr>
          <w:ilvl w:val="0"/>
          <w:numId w:val="82"/>
        </w:numPr>
        <w:ind w:firstLine="709"/>
        <w:jc w:val="both"/>
        <w:rPr>
          <w:rFonts w:cs="Times New Roman"/>
          <w:szCs w:val="28"/>
        </w:rPr>
      </w:pPr>
      <w:r w:rsidRPr="00761615">
        <w:rPr>
          <w:rFonts w:cs="Times New Roman"/>
          <w:szCs w:val="28"/>
        </w:rPr>
        <w:t>научного</w:t>
      </w:r>
      <w:r w:rsidRPr="00761615">
        <w:rPr>
          <w:rFonts w:cs="Times New Roman"/>
          <w:spacing w:val="-21"/>
          <w:szCs w:val="28"/>
        </w:rPr>
        <w:t xml:space="preserve"> </w:t>
      </w:r>
      <w:r w:rsidRPr="00761615">
        <w:rPr>
          <w:rFonts w:cs="Times New Roman"/>
          <w:szCs w:val="28"/>
        </w:rPr>
        <w:t>учреждения «Институт русской литературы (Пушкинский дом) Российской академии наук»;</w:t>
      </w:r>
    </w:p>
    <w:p w14:paraId="5DC7AD89" w14:textId="77777777" w:rsidR="00281714" w:rsidRPr="00761615" w:rsidRDefault="00281714" w:rsidP="008C3733">
      <w:pPr>
        <w:pStyle w:val="a7"/>
        <w:numPr>
          <w:ilvl w:val="0"/>
          <w:numId w:val="82"/>
        </w:numPr>
        <w:ind w:firstLine="709"/>
        <w:jc w:val="both"/>
        <w:rPr>
          <w:rFonts w:cs="Times New Roman"/>
          <w:szCs w:val="28"/>
        </w:rPr>
      </w:pPr>
      <w:r w:rsidRPr="00761615">
        <w:rPr>
          <w:rFonts w:cs="Times New Roman"/>
          <w:szCs w:val="28"/>
        </w:rPr>
        <w:t>кафедр и преподавателей Русской христианской гуманитарной</w:t>
      </w:r>
      <w:r w:rsidRPr="00761615">
        <w:rPr>
          <w:rFonts w:cs="Times New Roman"/>
          <w:spacing w:val="5"/>
          <w:szCs w:val="28"/>
        </w:rPr>
        <w:t xml:space="preserve"> </w:t>
      </w:r>
      <w:r w:rsidRPr="00761615">
        <w:rPr>
          <w:rFonts w:cs="Times New Roman"/>
          <w:szCs w:val="28"/>
        </w:rPr>
        <w:t>академии (далее –РХГА);</w:t>
      </w:r>
    </w:p>
    <w:p w14:paraId="50595AE7" w14:textId="77777777" w:rsidR="00281714" w:rsidRPr="00761615" w:rsidRDefault="00281714" w:rsidP="008C3733">
      <w:pPr>
        <w:pStyle w:val="a7"/>
        <w:numPr>
          <w:ilvl w:val="0"/>
          <w:numId w:val="82"/>
        </w:numPr>
        <w:ind w:firstLine="709"/>
        <w:jc w:val="both"/>
        <w:rPr>
          <w:rFonts w:cs="Times New Roman"/>
          <w:szCs w:val="28"/>
        </w:rPr>
      </w:pPr>
      <w:r w:rsidRPr="00761615">
        <w:rPr>
          <w:rFonts w:cs="Times New Roman"/>
          <w:szCs w:val="28"/>
        </w:rPr>
        <w:t>Автономной некоммерческой организации «Международный фестиваль «Шаг навстречу!»;</w:t>
      </w:r>
    </w:p>
    <w:p w14:paraId="0F012C9C" w14:textId="77777777" w:rsidR="00281714" w:rsidRPr="00761615" w:rsidRDefault="00281714" w:rsidP="008C3733">
      <w:pPr>
        <w:pStyle w:val="a7"/>
        <w:numPr>
          <w:ilvl w:val="0"/>
          <w:numId w:val="82"/>
        </w:numPr>
        <w:ind w:firstLine="709"/>
        <w:jc w:val="both"/>
        <w:rPr>
          <w:rFonts w:cs="Times New Roman"/>
          <w:szCs w:val="28"/>
        </w:rPr>
      </w:pPr>
      <w:r w:rsidRPr="00761615">
        <w:rPr>
          <w:rFonts w:cs="Times New Roman"/>
          <w:szCs w:val="28"/>
        </w:rPr>
        <w:t>Образовательного центра Анны Франк в</w:t>
      </w:r>
      <w:r w:rsidRPr="00761615">
        <w:rPr>
          <w:rFonts w:cs="Times New Roman"/>
          <w:spacing w:val="-6"/>
          <w:szCs w:val="28"/>
        </w:rPr>
        <w:t xml:space="preserve"> </w:t>
      </w:r>
      <w:r w:rsidRPr="00761615">
        <w:rPr>
          <w:rFonts w:cs="Times New Roman"/>
          <w:szCs w:val="28"/>
        </w:rPr>
        <w:t>Санкт-Петербурге.</w:t>
      </w:r>
    </w:p>
    <w:p w14:paraId="3B19043C" w14:textId="77777777" w:rsidR="00281714" w:rsidRPr="00761615" w:rsidRDefault="00281714" w:rsidP="00281714">
      <w:pPr>
        <w:pStyle w:val="a7"/>
        <w:ind w:firstLine="0"/>
        <w:rPr>
          <w:rFonts w:cs="Times New Roman"/>
          <w:szCs w:val="28"/>
        </w:rPr>
      </w:pPr>
      <w:bookmarkStart w:id="42" w:name="2._Руководство_Конференцией"/>
      <w:bookmarkEnd w:id="42"/>
    </w:p>
    <w:p w14:paraId="49C4480A" w14:textId="77777777" w:rsidR="00281714" w:rsidRPr="00761615" w:rsidRDefault="00281714" w:rsidP="008C3733">
      <w:pPr>
        <w:pStyle w:val="a7"/>
        <w:numPr>
          <w:ilvl w:val="0"/>
          <w:numId w:val="79"/>
        </w:numPr>
        <w:ind w:firstLine="709"/>
        <w:jc w:val="both"/>
        <w:rPr>
          <w:rFonts w:cs="Times New Roman"/>
          <w:b/>
          <w:szCs w:val="28"/>
        </w:rPr>
      </w:pPr>
      <w:r w:rsidRPr="00761615">
        <w:rPr>
          <w:rFonts w:cs="Times New Roman"/>
          <w:b/>
          <w:szCs w:val="28"/>
        </w:rPr>
        <w:t>Руководство</w:t>
      </w:r>
      <w:r w:rsidRPr="00761615">
        <w:rPr>
          <w:rFonts w:cs="Times New Roman"/>
          <w:b/>
          <w:spacing w:val="-2"/>
          <w:szCs w:val="28"/>
        </w:rPr>
        <w:t xml:space="preserve"> </w:t>
      </w:r>
      <w:r w:rsidRPr="00761615">
        <w:rPr>
          <w:rFonts w:cs="Times New Roman"/>
          <w:b/>
          <w:szCs w:val="28"/>
        </w:rPr>
        <w:t>Конференцией</w:t>
      </w:r>
    </w:p>
    <w:p w14:paraId="0A0C8419" w14:textId="77777777" w:rsidR="00281714" w:rsidRPr="00761615" w:rsidRDefault="00281714" w:rsidP="008C3733">
      <w:pPr>
        <w:pStyle w:val="a7"/>
        <w:numPr>
          <w:ilvl w:val="1"/>
          <w:numId w:val="79"/>
        </w:numPr>
        <w:ind w:firstLine="709"/>
        <w:jc w:val="both"/>
        <w:rPr>
          <w:rFonts w:cs="Times New Roman"/>
          <w:szCs w:val="28"/>
        </w:rPr>
      </w:pPr>
      <w:r w:rsidRPr="00761615">
        <w:rPr>
          <w:rFonts w:cs="Times New Roman"/>
          <w:szCs w:val="28"/>
        </w:rPr>
        <w:t>Общее руководство подготовкой, проведением Конференции, утверждение списков экспертной комиссии и членов жюри осуществляется организационным комитетом Конференции (далее – Оргкомитет), создаваемым на базе педагогического «академического сообщества» ГБОУ СОШ № 232.</w:t>
      </w:r>
    </w:p>
    <w:p w14:paraId="1D346C1B" w14:textId="77777777" w:rsidR="00281714" w:rsidRPr="00761615" w:rsidRDefault="00281714" w:rsidP="008C3733">
      <w:pPr>
        <w:pStyle w:val="a7"/>
        <w:numPr>
          <w:ilvl w:val="1"/>
          <w:numId w:val="79"/>
        </w:numPr>
        <w:ind w:firstLine="709"/>
        <w:jc w:val="both"/>
        <w:rPr>
          <w:rFonts w:cs="Times New Roman"/>
          <w:szCs w:val="28"/>
        </w:rPr>
      </w:pPr>
      <w:r w:rsidRPr="00761615">
        <w:rPr>
          <w:rFonts w:cs="Times New Roman"/>
          <w:szCs w:val="28"/>
        </w:rPr>
        <w:t>Оргкомитет проводит работу по подготовке и проведению Конференции, формирует состав жюри Конференции, экспертные советы; утверждает программу, список участников, протоколы жюри, итоговый документ, решает иные вопросы по организации работы</w:t>
      </w:r>
      <w:r w:rsidRPr="00761615">
        <w:rPr>
          <w:rFonts w:cs="Times New Roman"/>
          <w:spacing w:val="-2"/>
          <w:szCs w:val="28"/>
        </w:rPr>
        <w:t xml:space="preserve"> </w:t>
      </w:r>
      <w:r w:rsidRPr="00761615">
        <w:rPr>
          <w:rFonts w:cs="Times New Roman"/>
          <w:szCs w:val="28"/>
        </w:rPr>
        <w:t>Конференции.</w:t>
      </w:r>
    </w:p>
    <w:p w14:paraId="7F24040C" w14:textId="77777777" w:rsidR="00281714" w:rsidRDefault="00281714" w:rsidP="008C3733">
      <w:pPr>
        <w:pStyle w:val="a7"/>
        <w:numPr>
          <w:ilvl w:val="1"/>
          <w:numId w:val="79"/>
        </w:numPr>
        <w:ind w:firstLine="709"/>
        <w:jc w:val="both"/>
        <w:rPr>
          <w:rFonts w:cs="Times New Roman"/>
          <w:szCs w:val="28"/>
        </w:rPr>
      </w:pPr>
      <w:r w:rsidRPr="00761615">
        <w:rPr>
          <w:rFonts w:cs="Times New Roman"/>
          <w:szCs w:val="28"/>
        </w:rPr>
        <w:lastRenderedPageBreak/>
        <w:t>Все спорные вопросы и оценки решаются Оргкомитетом в день проведения Конференции.</w:t>
      </w:r>
    </w:p>
    <w:p w14:paraId="23BC4210" w14:textId="77777777" w:rsidR="00281714" w:rsidRPr="00761615" w:rsidRDefault="00281714" w:rsidP="00281714">
      <w:pPr>
        <w:pStyle w:val="a7"/>
        <w:ind w:left="709" w:firstLine="0"/>
        <w:jc w:val="both"/>
        <w:rPr>
          <w:rFonts w:cs="Times New Roman"/>
          <w:szCs w:val="28"/>
        </w:rPr>
      </w:pPr>
    </w:p>
    <w:p w14:paraId="083F237A" w14:textId="77777777" w:rsidR="00281714" w:rsidRPr="00761615" w:rsidRDefault="00281714" w:rsidP="008C3733">
      <w:pPr>
        <w:pStyle w:val="a7"/>
        <w:numPr>
          <w:ilvl w:val="0"/>
          <w:numId w:val="79"/>
        </w:numPr>
        <w:ind w:firstLine="709"/>
        <w:jc w:val="both"/>
        <w:rPr>
          <w:rFonts w:cs="Times New Roman"/>
          <w:b/>
          <w:szCs w:val="28"/>
        </w:rPr>
      </w:pPr>
      <w:bookmarkStart w:id="43" w:name="3._Участники_Конференции"/>
      <w:bookmarkEnd w:id="43"/>
      <w:r w:rsidRPr="00761615">
        <w:rPr>
          <w:rFonts w:cs="Times New Roman"/>
          <w:b/>
          <w:szCs w:val="28"/>
        </w:rPr>
        <w:t>Участники</w:t>
      </w:r>
      <w:r w:rsidRPr="00761615">
        <w:rPr>
          <w:rFonts w:cs="Times New Roman"/>
          <w:b/>
          <w:spacing w:val="-2"/>
          <w:szCs w:val="28"/>
        </w:rPr>
        <w:t xml:space="preserve"> </w:t>
      </w:r>
      <w:r w:rsidRPr="00761615">
        <w:rPr>
          <w:rFonts w:cs="Times New Roman"/>
          <w:b/>
          <w:szCs w:val="28"/>
        </w:rPr>
        <w:t>Конференции</w:t>
      </w:r>
    </w:p>
    <w:p w14:paraId="7940B39E" w14:textId="77777777" w:rsidR="00281714" w:rsidRPr="00761615" w:rsidRDefault="00281714" w:rsidP="00281714">
      <w:pPr>
        <w:rPr>
          <w:rFonts w:cs="Times New Roman"/>
        </w:rPr>
      </w:pPr>
      <w:r w:rsidRPr="00761615">
        <w:rPr>
          <w:rFonts w:cs="Times New Roman"/>
        </w:rPr>
        <w:t>В Конференции принимают участие школьники 7-11 классов общеобразовательных школ, лицеев, гимназий и колледжей Санкт-Петербурга. Участие в Конференции бесплатно.</w:t>
      </w:r>
    </w:p>
    <w:p w14:paraId="4237AC5C" w14:textId="77777777" w:rsidR="00281714" w:rsidRPr="00761615" w:rsidRDefault="00281714" w:rsidP="00281714">
      <w:pPr>
        <w:rPr>
          <w:rFonts w:cs="Times New Roman"/>
        </w:rPr>
      </w:pPr>
      <w:r w:rsidRPr="00761615">
        <w:rPr>
          <w:rFonts w:cs="Times New Roman"/>
        </w:rPr>
        <w:t>Место проведения Конференции: Санкт-Петербург, набережная Крюкова канала, д. 15, литера А (напротив колокольни Никольского собора), проезд от станции метро «Сенная» («Садовая», «Спасская»).</w:t>
      </w:r>
    </w:p>
    <w:p w14:paraId="6CDC17EA" w14:textId="77777777" w:rsidR="00281714" w:rsidRPr="00761615" w:rsidRDefault="00281714" w:rsidP="00281714">
      <w:pPr>
        <w:pStyle w:val="a1"/>
        <w:spacing w:after="0"/>
        <w:ind w:firstLine="459"/>
        <w:rPr>
          <w:rFonts w:cs="Times New Roman"/>
        </w:rPr>
      </w:pPr>
    </w:p>
    <w:p w14:paraId="528E6BAF" w14:textId="77777777" w:rsidR="00281714" w:rsidRPr="00761615" w:rsidRDefault="00281714" w:rsidP="008C3733">
      <w:pPr>
        <w:pStyle w:val="a7"/>
        <w:numPr>
          <w:ilvl w:val="0"/>
          <w:numId w:val="79"/>
        </w:numPr>
        <w:ind w:firstLine="709"/>
        <w:jc w:val="both"/>
        <w:rPr>
          <w:rFonts w:cs="Times New Roman"/>
          <w:b/>
          <w:szCs w:val="28"/>
        </w:rPr>
      </w:pPr>
      <w:r w:rsidRPr="00761615">
        <w:rPr>
          <w:rFonts w:cs="Times New Roman"/>
          <w:b/>
          <w:szCs w:val="28"/>
        </w:rPr>
        <w:t>Очный тур</w:t>
      </w:r>
      <w:r w:rsidRPr="00761615">
        <w:rPr>
          <w:rFonts w:cs="Times New Roman"/>
          <w:b/>
          <w:spacing w:val="-2"/>
          <w:szCs w:val="28"/>
        </w:rPr>
        <w:t xml:space="preserve"> </w:t>
      </w:r>
      <w:r w:rsidRPr="00761615">
        <w:rPr>
          <w:rFonts w:cs="Times New Roman"/>
          <w:b/>
          <w:szCs w:val="28"/>
        </w:rPr>
        <w:t>Конференции</w:t>
      </w:r>
    </w:p>
    <w:p w14:paraId="3CC60632" w14:textId="77777777" w:rsidR="00281714" w:rsidRPr="00761615" w:rsidRDefault="00281714" w:rsidP="00281714">
      <w:pPr>
        <w:rPr>
          <w:rFonts w:cs="Times New Roman"/>
        </w:rPr>
      </w:pPr>
      <w:r w:rsidRPr="00761615">
        <w:rPr>
          <w:rFonts w:cs="Times New Roman"/>
        </w:rPr>
        <w:t xml:space="preserve">Очный тур Конференции ежегодно проходит в апреле. Регистрация в 9.15, начало работы секций 10.00. В 2020-2021 учебном году очный тур Конференции состоится </w:t>
      </w:r>
      <w:r w:rsidRPr="00761615">
        <w:rPr>
          <w:rFonts w:cs="Times New Roman"/>
          <w:b/>
          <w:bCs/>
        </w:rPr>
        <w:t>24 апреля</w:t>
      </w:r>
      <w:r w:rsidRPr="00761615">
        <w:rPr>
          <w:rFonts w:cs="Times New Roman"/>
        </w:rPr>
        <w:t xml:space="preserve">. Прием работ и заявок осуществляется в период </w:t>
      </w:r>
      <w:r w:rsidRPr="00761615">
        <w:rPr>
          <w:rFonts w:cs="Times New Roman"/>
          <w:b/>
        </w:rPr>
        <w:t>с 1 марта до 11 апреля 2021г</w:t>
      </w:r>
      <w:r w:rsidRPr="00761615">
        <w:rPr>
          <w:rFonts w:cs="Times New Roman"/>
        </w:rPr>
        <w:t>. Заявку на участие в Конференции следует присылать вместе с работой в электронном виде. Необходимо выслать: 1) тезисы для публикации в сборнике; 2) полный текст работы 3)</w:t>
      </w:r>
      <w:r w:rsidRPr="00761615">
        <w:rPr>
          <w:rFonts w:cs="Times New Roman"/>
          <w:shd w:val="clear" w:color="auto" w:fill="FFFFFF"/>
        </w:rPr>
        <w:t xml:space="preserve"> </w:t>
      </w:r>
      <w:r w:rsidRPr="00761615">
        <w:rPr>
          <w:rFonts w:cs="Times New Roman"/>
          <w:shd w:val="clear" w:color="auto" w:fill="FFFFFF"/>
          <w:lang w:eastAsia="ru-RU"/>
        </w:rPr>
        <w:t>скриншот проверки работы на уникальность.</w:t>
      </w:r>
    </w:p>
    <w:p w14:paraId="13E87C0A" w14:textId="77777777" w:rsidR="00281714" w:rsidRPr="00761615" w:rsidRDefault="00281714" w:rsidP="00281714">
      <w:pPr>
        <w:rPr>
          <w:rFonts w:cs="Times New Roman"/>
        </w:rPr>
      </w:pPr>
      <w:r w:rsidRPr="00761615">
        <w:rPr>
          <w:rFonts w:cs="Times New Roman"/>
        </w:rPr>
        <w:t>Члены жюри секций при ознакомлении с конкурсными работами, присланными</w:t>
      </w:r>
      <w:r w:rsidRPr="00761615">
        <w:rPr>
          <w:rFonts w:cs="Times New Roman"/>
          <w:spacing w:val="35"/>
        </w:rPr>
        <w:t xml:space="preserve"> </w:t>
      </w:r>
      <w:r w:rsidRPr="00761615">
        <w:rPr>
          <w:rFonts w:cs="Times New Roman"/>
        </w:rPr>
        <w:t>им</w:t>
      </w:r>
      <w:r w:rsidRPr="00761615">
        <w:rPr>
          <w:rFonts w:cs="Times New Roman"/>
          <w:spacing w:val="35"/>
        </w:rPr>
        <w:t xml:space="preserve"> </w:t>
      </w:r>
      <w:r w:rsidRPr="00761615">
        <w:rPr>
          <w:rFonts w:cs="Times New Roman"/>
        </w:rPr>
        <w:t>по</w:t>
      </w:r>
      <w:r w:rsidRPr="00761615">
        <w:rPr>
          <w:rFonts w:cs="Times New Roman"/>
          <w:spacing w:val="35"/>
        </w:rPr>
        <w:t xml:space="preserve"> </w:t>
      </w:r>
      <w:r w:rsidRPr="00761615">
        <w:rPr>
          <w:rFonts w:cs="Times New Roman"/>
        </w:rPr>
        <w:t>электронной</w:t>
      </w:r>
      <w:r w:rsidRPr="00761615">
        <w:rPr>
          <w:rFonts w:cs="Times New Roman"/>
          <w:spacing w:val="35"/>
        </w:rPr>
        <w:t xml:space="preserve"> </w:t>
      </w:r>
      <w:r w:rsidRPr="00761615">
        <w:rPr>
          <w:rFonts w:cs="Times New Roman"/>
        </w:rPr>
        <w:t>почте,</w:t>
      </w:r>
      <w:r w:rsidRPr="00761615">
        <w:rPr>
          <w:rFonts w:cs="Times New Roman"/>
          <w:spacing w:val="35"/>
        </w:rPr>
        <w:t xml:space="preserve"> </w:t>
      </w:r>
      <w:r w:rsidRPr="00761615">
        <w:rPr>
          <w:rFonts w:cs="Times New Roman"/>
        </w:rPr>
        <w:t>могут</w:t>
      </w:r>
      <w:r w:rsidRPr="00761615">
        <w:rPr>
          <w:rFonts w:cs="Times New Roman"/>
          <w:spacing w:val="33"/>
        </w:rPr>
        <w:t xml:space="preserve"> </w:t>
      </w:r>
      <w:r w:rsidRPr="00761615">
        <w:rPr>
          <w:rFonts w:cs="Times New Roman"/>
        </w:rPr>
        <w:t>переслать</w:t>
      </w:r>
      <w:r w:rsidRPr="00761615">
        <w:rPr>
          <w:rFonts w:cs="Times New Roman"/>
          <w:spacing w:val="35"/>
        </w:rPr>
        <w:t xml:space="preserve"> </w:t>
      </w:r>
      <w:r w:rsidRPr="00761615">
        <w:rPr>
          <w:rFonts w:cs="Times New Roman"/>
        </w:rPr>
        <w:t>авторам</w:t>
      </w:r>
      <w:r w:rsidRPr="00761615">
        <w:rPr>
          <w:rFonts w:cs="Times New Roman"/>
          <w:spacing w:val="35"/>
        </w:rPr>
        <w:t xml:space="preserve"> </w:t>
      </w:r>
      <w:r w:rsidRPr="00761615">
        <w:rPr>
          <w:rFonts w:cs="Times New Roman"/>
        </w:rPr>
        <w:t>(через</w:t>
      </w:r>
      <w:r w:rsidRPr="00761615">
        <w:rPr>
          <w:rFonts w:cs="Times New Roman"/>
          <w:spacing w:val="33"/>
        </w:rPr>
        <w:t xml:space="preserve"> </w:t>
      </w:r>
      <w:r w:rsidRPr="00761615">
        <w:rPr>
          <w:rFonts w:cs="Times New Roman"/>
        </w:rPr>
        <w:t>секретаря Конференции) пожелания и замечания. Авторы работ могут учесть рекомендации экспертов и доработать свои исследования для выступления на секции Конференции.</w:t>
      </w:r>
    </w:p>
    <w:p w14:paraId="58EB573C" w14:textId="77777777" w:rsidR="00281714" w:rsidRPr="00761615" w:rsidRDefault="00281714" w:rsidP="00281714">
      <w:pPr>
        <w:rPr>
          <w:rFonts w:cs="Times New Roman"/>
        </w:rPr>
      </w:pPr>
      <w:r w:rsidRPr="00761615">
        <w:rPr>
          <w:rFonts w:cs="Times New Roman"/>
        </w:rPr>
        <w:t>Не допускаются к участию в Конференции работы не исследовательского характера, не соответствующие общим требованиям, изложенным в Приложении 2 к настоящему Положению.</w:t>
      </w:r>
    </w:p>
    <w:p w14:paraId="577E7D33" w14:textId="77777777" w:rsidR="00281714" w:rsidRPr="00761615" w:rsidRDefault="00281714" w:rsidP="00281714">
      <w:pPr>
        <w:rPr>
          <w:rFonts w:cs="Times New Roman"/>
        </w:rPr>
      </w:pPr>
      <w:r w:rsidRPr="00761615">
        <w:rPr>
          <w:rFonts w:cs="Times New Roman"/>
        </w:rPr>
        <w:t>Тезисы работ, не соответствующие требованиям, изложенным в Приложении 1 к настоящему Положению, не будут опубликованы в итоговом сборнике Конференции.</w:t>
      </w:r>
    </w:p>
    <w:p w14:paraId="2A95F6A7" w14:textId="77777777" w:rsidR="00281714" w:rsidRPr="00761615" w:rsidRDefault="00281714" w:rsidP="00281714">
      <w:pPr>
        <w:rPr>
          <w:rFonts w:cs="Times New Roman"/>
        </w:rPr>
      </w:pPr>
      <w:r w:rsidRPr="00761615">
        <w:rPr>
          <w:rFonts w:cs="Times New Roman"/>
        </w:rPr>
        <w:t xml:space="preserve">Прием заявок осуществляется в формате электронной регистрации по ссылке: </w:t>
      </w:r>
      <w:r w:rsidRPr="00761615">
        <w:rPr>
          <w:rFonts w:cs="Times New Roman"/>
          <w:u w:val="single" w:color="0000FF"/>
        </w:rPr>
        <w:t>https://forms.gle/RBZqbp6LyncZC4LZ8</w:t>
      </w:r>
    </w:p>
    <w:p w14:paraId="56243870" w14:textId="77777777" w:rsidR="00281714" w:rsidRPr="00761615" w:rsidRDefault="00281714" w:rsidP="00281714">
      <w:pPr>
        <w:rPr>
          <w:rFonts w:cs="Times New Roman"/>
          <w:u w:val="single" w:color="0000FF"/>
        </w:rPr>
      </w:pPr>
      <w:r w:rsidRPr="00761615">
        <w:rPr>
          <w:rFonts w:cs="Times New Roman"/>
        </w:rPr>
        <w:t xml:space="preserve">Прием тезисов и полного текста работы осуществляется по электронной почте: </w:t>
      </w:r>
      <w:hyperlink r:id="rId60">
        <w:r w:rsidRPr="00761615">
          <w:rPr>
            <w:rFonts w:cs="Times New Roman"/>
            <w:u w:val="single" w:color="0000FF"/>
          </w:rPr>
          <w:t>conf232AK@gmail.com</w:t>
        </w:r>
      </w:hyperlink>
    </w:p>
    <w:p w14:paraId="4695FD60" w14:textId="77777777" w:rsidR="00281714" w:rsidRPr="00761615" w:rsidRDefault="00281714" w:rsidP="00281714">
      <w:pPr>
        <w:pStyle w:val="a1"/>
        <w:spacing w:after="0"/>
        <w:ind w:firstLine="459"/>
        <w:rPr>
          <w:rFonts w:cs="Times New Roman"/>
        </w:rPr>
      </w:pPr>
    </w:p>
    <w:p w14:paraId="032619CE" w14:textId="77777777" w:rsidR="00281714" w:rsidRPr="00761615" w:rsidRDefault="00281714" w:rsidP="008C3733">
      <w:pPr>
        <w:pStyle w:val="a7"/>
        <w:numPr>
          <w:ilvl w:val="0"/>
          <w:numId w:val="79"/>
        </w:numPr>
        <w:ind w:firstLine="709"/>
        <w:jc w:val="both"/>
        <w:rPr>
          <w:rFonts w:cs="Times New Roman"/>
          <w:b/>
          <w:szCs w:val="28"/>
        </w:rPr>
      </w:pPr>
      <w:bookmarkStart w:id="44" w:name="5._Проведение_очного_тура_Конференции"/>
      <w:bookmarkEnd w:id="44"/>
      <w:r w:rsidRPr="00761615">
        <w:rPr>
          <w:rFonts w:cs="Times New Roman"/>
          <w:b/>
          <w:szCs w:val="28"/>
        </w:rPr>
        <w:t>Проведение очного тура</w:t>
      </w:r>
      <w:r w:rsidRPr="00761615">
        <w:rPr>
          <w:rFonts w:cs="Times New Roman"/>
          <w:b/>
          <w:spacing w:val="-1"/>
          <w:szCs w:val="28"/>
        </w:rPr>
        <w:t xml:space="preserve"> </w:t>
      </w:r>
      <w:r w:rsidRPr="00761615">
        <w:rPr>
          <w:rFonts w:cs="Times New Roman"/>
          <w:b/>
          <w:szCs w:val="28"/>
        </w:rPr>
        <w:t>Конференции</w:t>
      </w:r>
    </w:p>
    <w:p w14:paraId="67B8A3B7" w14:textId="77777777" w:rsidR="00281714" w:rsidRPr="00761615" w:rsidRDefault="00281714" w:rsidP="008C3733">
      <w:pPr>
        <w:pStyle w:val="a7"/>
        <w:numPr>
          <w:ilvl w:val="1"/>
          <w:numId w:val="79"/>
        </w:numPr>
        <w:ind w:firstLine="709"/>
        <w:jc w:val="both"/>
        <w:rPr>
          <w:rFonts w:cs="Times New Roman"/>
          <w:szCs w:val="28"/>
        </w:rPr>
      </w:pPr>
      <w:r w:rsidRPr="00761615">
        <w:rPr>
          <w:rFonts w:cs="Times New Roman"/>
          <w:szCs w:val="28"/>
        </w:rPr>
        <w:t>Работа жюри Конференции на очном</w:t>
      </w:r>
      <w:r w:rsidRPr="00761615">
        <w:rPr>
          <w:rFonts w:cs="Times New Roman"/>
          <w:spacing w:val="-3"/>
          <w:szCs w:val="28"/>
        </w:rPr>
        <w:t xml:space="preserve"> </w:t>
      </w:r>
      <w:r w:rsidRPr="00761615">
        <w:rPr>
          <w:rFonts w:cs="Times New Roman"/>
          <w:szCs w:val="28"/>
        </w:rPr>
        <w:t>туре.</w:t>
      </w:r>
    </w:p>
    <w:p w14:paraId="316D7FF2" w14:textId="77777777" w:rsidR="00281714" w:rsidRPr="00761615" w:rsidRDefault="00281714" w:rsidP="00281714">
      <w:pPr>
        <w:rPr>
          <w:rFonts w:cs="Times New Roman"/>
        </w:rPr>
      </w:pPr>
      <w:r w:rsidRPr="00761615">
        <w:rPr>
          <w:rFonts w:cs="Times New Roman"/>
        </w:rPr>
        <w:t>В профессиональное жюри Конференции входят ученые, преподаватели РГПУ им. А.И. Герцена, ФГБОУ ВО «Санкт-Петербургский государственный университет», ФГБОУ ВО «Санкт-Петербургский Горный университет», Федерального государственного автономного образовательного учреждения высшего образования (далее – ФГАОУ ВО) «Санкт-Петербургский государственный электротехнический университет «ЛЭТИ» имени В.И. Ульянова (Ленина)», ФГАОУ ВО «Санкт- Петербургский политехнический университет Петра Великого», научного</w:t>
      </w:r>
      <w:r w:rsidRPr="00761615">
        <w:rPr>
          <w:rFonts w:cs="Times New Roman"/>
          <w:spacing w:val="-21"/>
        </w:rPr>
        <w:t xml:space="preserve"> </w:t>
      </w:r>
      <w:r w:rsidRPr="00761615">
        <w:rPr>
          <w:rFonts w:cs="Times New Roman"/>
        </w:rPr>
        <w:t xml:space="preserve">учреждения «Институт русской литературы (Пушкинский дом) Российской академии наук», ФГАОУ ВО «Национальный </w:t>
      </w:r>
      <w:r w:rsidRPr="00761615">
        <w:rPr>
          <w:rFonts w:cs="Times New Roman"/>
        </w:rPr>
        <w:lastRenderedPageBreak/>
        <w:t xml:space="preserve">исследовательский университет «Высшая школа экономики», РХГА, негосударственного образовательного учреждения высшего профессионального образования «Высшая </w:t>
      </w:r>
      <w:r w:rsidRPr="00761615">
        <w:rPr>
          <w:rFonts w:cs="Times New Roman"/>
          <w:spacing w:val="-3"/>
        </w:rPr>
        <w:t>религио</w:t>
      </w:r>
      <w:r w:rsidRPr="00761615">
        <w:rPr>
          <w:rFonts w:cs="Times New Roman"/>
          <w:spacing w:val="-3"/>
          <w:position w:val="-3"/>
        </w:rPr>
        <w:t>́</w:t>
      </w:r>
      <w:r w:rsidRPr="00761615">
        <w:rPr>
          <w:rFonts w:cs="Times New Roman"/>
          <w:spacing w:val="-3"/>
        </w:rPr>
        <w:t>зно-филосо</w:t>
      </w:r>
      <w:r w:rsidRPr="00761615">
        <w:rPr>
          <w:rFonts w:cs="Times New Roman"/>
          <w:spacing w:val="-3"/>
          <w:position w:val="-3"/>
        </w:rPr>
        <w:t>́</w:t>
      </w:r>
      <w:r w:rsidRPr="00761615">
        <w:rPr>
          <w:rFonts w:cs="Times New Roman"/>
          <w:spacing w:val="-3"/>
        </w:rPr>
        <w:t xml:space="preserve">фская </w:t>
      </w:r>
      <w:r w:rsidRPr="00761615">
        <w:rPr>
          <w:rFonts w:cs="Times New Roman"/>
        </w:rPr>
        <w:t>школа», Государственного</w:t>
      </w:r>
      <w:r w:rsidRPr="00761615">
        <w:rPr>
          <w:rFonts w:cs="Times New Roman"/>
          <w:spacing w:val="18"/>
        </w:rPr>
        <w:t xml:space="preserve"> </w:t>
      </w:r>
      <w:r w:rsidRPr="00761615">
        <w:rPr>
          <w:rFonts w:cs="Times New Roman"/>
        </w:rPr>
        <w:t>автономного образовательного учреждения высшего образования «Ленинградский государственный университет имени А. С. Пушкина», имеющие степень не ниже кандидата наук.</w:t>
      </w:r>
    </w:p>
    <w:p w14:paraId="50D236F0" w14:textId="77777777" w:rsidR="00281714" w:rsidRPr="00761615" w:rsidRDefault="00281714" w:rsidP="00281714">
      <w:pPr>
        <w:rPr>
          <w:rFonts w:cs="Times New Roman"/>
        </w:rPr>
      </w:pPr>
      <w:r w:rsidRPr="00761615">
        <w:rPr>
          <w:rFonts w:cs="Times New Roman"/>
        </w:rPr>
        <w:t>За час до начала Конференции (в 9 часов) Оргкомитет проводит брифинг для жюри Конференции.</w:t>
      </w:r>
    </w:p>
    <w:p w14:paraId="2B926EBA" w14:textId="77777777" w:rsidR="00281714" w:rsidRPr="00761615" w:rsidRDefault="00281714" w:rsidP="00281714">
      <w:pPr>
        <w:rPr>
          <w:rFonts w:cs="Times New Roman"/>
        </w:rPr>
      </w:pPr>
      <w:r w:rsidRPr="00761615">
        <w:rPr>
          <w:rFonts w:cs="Times New Roman"/>
        </w:rPr>
        <w:t>После окончания выступления докладчиков члены жюри Конференции определяют победителей, комментируют результаты на общем собрании участников секции, руководители работ могут задать вопросы в очной беседе. По результатам общего голосования присуждаются дипломы «зрительских симпатий» – для тех, кто не стал призером. Итоговый протокол публикуется на сайте Конференции.</w:t>
      </w:r>
    </w:p>
    <w:p w14:paraId="2BAEB1BC" w14:textId="77777777" w:rsidR="00281714" w:rsidRPr="00761615" w:rsidRDefault="00281714" w:rsidP="008C3733">
      <w:pPr>
        <w:pStyle w:val="a7"/>
        <w:numPr>
          <w:ilvl w:val="1"/>
          <w:numId w:val="79"/>
        </w:numPr>
        <w:ind w:firstLine="709"/>
        <w:jc w:val="both"/>
        <w:rPr>
          <w:rFonts w:cs="Times New Roman"/>
          <w:szCs w:val="28"/>
        </w:rPr>
      </w:pPr>
      <w:r w:rsidRPr="00761615">
        <w:rPr>
          <w:rFonts w:cs="Times New Roman"/>
          <w:szCs w:val="28"/>
        </w:rPr>
        <w:t>Все тезисы докладов-участников Конференции (не более 3 страниц на каждого участника) публикуются в итоговом сборнике в электронном виде.</w:t>
      </w:r>
    </w:p>
    <w:p w14:paraId="67E53CCE" w14:textId="77777777" w:rsidR="00281714" w:rsidRPr="00761615" w:rsidRDefault="00281714" w:rsidP="00281714">
      <w:pPr>
        <w:pStyle w:val="a1"/>
        <w:spacing w:after="0"/>
        <w:ind w:firstLine="459"/>
        <w:rPr>
          <w:rFonts w:cs="Times New Roman"/>
        </w:rPr>
      </w:pPr>
    </w:p>
    <w:p w14:paraId="605A9DED" w14:textId="77777777" w:rsidR="00281714" w:rsidRPr="00761615" w:rsidRDefault="00281714" w:rsidP="008C3733">
      <w:pPr>
        <w:pStyle w:val="a7"/>
        <w:numPr>
          <w:ilvl w:val="0"/>
          <w:numId w:val="79"/>
        </w:numPr>
        <w:ind w:firstLine="709"/>
        <w:jc w:val="both"/>
        <w:rPr>
          <w:rFonts w:cs="Times New Roman"/>
          <w:b/>
          <w:szCs w:val="28"/>
        </w:rPr>
      </w:pPr>
      <w:bookmarkStart w:id="45" w:name="6._Награждение_победителей"/>
      <w:bookmarkEnd w:id="45"/>
      <w:r w:rsidRPr="00761615">
        <w:rPr>
          <w:rFonts w:cs="Times New Roman"/>
          <w:b/>
          <w:szCs w:val="28"/>
        </w:rPr>
        <w:t>Награждение</w:t>
      </w:r>
      <w:r w:rsidRPr="00761615">
        <w:rPr>
          <w:rFonts w:cs="Times New Roman"/>
          <w:b/>
          <w:spacing w:val="-1"/>
          <w:szCs w:val="28"/>
        </w:rPr>
        <w:t xml:space="preserve"> </w:t>
      </w:r>
      <w:r w:rsidRPr="00761615">
        <w:rPr>
          <w:rFonts w:cs="Times New Roman"/>
          <w:b/>
          <w:szCs w:val="28"/>
        </w:rPr>
        <w:t>победителей</w:t>
      </w:r>
    </w:p>
    <w:p w14:paraId="0F6966F1" w14:textId="77777777" w:rsidR="00281714" w:rsidRPr="00761615" w:rsidRDefault="00281714" w:rsidP="008C3733">
      <w:pPr>
        <w:pStyle w:val="a7"/>
        <w:numPr>
          <w:ilvl w:val="1"/>
          <w:numId w:val="79"/>
        </w:numPr>
        <w:ind w:firstLine="709"/>
        <w:jc w:val="both"/>
        <w:rPr>
          <w:rFonts w:cs="Times New Roman"/>
          <w:szCs w:val="28"/>
        </w:rPr>
      </w:pPr>
      <w:r w:rsidRPr="00761615">
        <w:rPr>
          <w:rFonts w:cs="Times New Roman"/>
          <w:szCs w:val="28"/>
        </w:rPr>
        <w:t>Каждый участник Конференции получает диплом или сертификат</w:t>
      </w:r>
      <w:r w:rsidRPr="00761615">
        <w:rPr>
          <w:rFonts w:cs="Times New Roman"/>
          <w:spacing w:val="-14"/>
          <w:szCs w:val="28"/>
        </w:rPr>
        <w:t xml:space="preserve"> </w:t>
      </w:r>
      <w:r w:rsidRPr="00761615">
        <w:rPr>
          <w:rFonts w:cs="Times New Roman"/>
          <w:szCs w:val="28"/>
        </w:rPr>
        <w:t>участника.</w:t>
      </w:r>
    </w:p>
    <w:p w14:paraId="599ED6DC" w14:textId="77777777" w:rsidR="00281714" w:rsidRPr="00761615" w:rsidRDefault="00281714" w:rsidP="008C3733">
      <w:pPr>
        <w:pStyle w:val="a7"/>
        <w:numPr>
          <w:ilvl w:val="1"/>
          <w:numId w:val="79"/>
        </w:numPr>
        <w:ind w:firstLine="709"/>
        <w:jc w:val="both"/>
        <w:rPr>
          <w:rFonts w:cs="Times New Roman"/>
          <w:szCs w:val="28"/>
        </w:rPr>
      </w:pPr>
      <w:r w:rsidRPr="00761615">
        <w:rPr>
          <w:rFonts w:cs="Times New Roman"/>
          <w:szCs w:val="28"/>
        </w:rPr>
        <w:t>Число работ, представленных к награждению, по каждой секции определяется жюри Конференции, согласуется с</w:t>
      </w:r>
      <w:r w:rsidRPr="00761615">
        <w:rPr>
          <w:rFonts w:cs="Times New Roman"/>
          <w:spacing w:val="-1"/>
          <w:szCs w:val="28"/>
        </w:rPr>
        <w:t xml:space="preserve"> </w:t>
      </w:r>
      <w:r w:rsidRPr="00761615">
        <w:rPr>
          <w:rFonts w:cs="Times New Roman"/>
          <w:szCs w:val="28"/>
        </w:rPr>
        <w:t>Оргкомитетом.</w:t>
      </w:r>
    </w:p>
    <w:p w14:paraId="3DA58F50" w14:textId="77777777" w:rsidR="00281714" w:rsidRPr="00761615" w:rsidRDefault="00281714" w:rsidP="008C3733">
      <w:pPr>
        <w:pStyle w:val="a7"/>
        <w:numPr>
          <w:ilvl w:val="1"/>
          <w:numId w:val="79"/>
        </w:numPr>
        <w:ind w:firstLine="709"/>
        <w:jc w:val="both"/>
        <w:rPr>
          <w:rFonts w:cs="Times New Roman"/>
          <w:szCs w:val="28"/>
        </w:rPr>
      </w:pPr>
      <w:r w:rsidRPr="00761615">
        <w:rPr>
          <w:rFonts w:cs="Times New Roman"/>
          <w:szCs w:val="28"/>
        </w:rPr>
        <w:t>Награждение: 2-ой понедельник мая в конференц-зале ГБОУ СОШ № 232 по адресу: Санкт-Петербург, набережная Крюкова канала, д. 15, литера А (напротив колокольни Никольского собора), проезд от станции метро «Сенная» («Садовая»,</w:t>
      </w:r>
      <w:r w:rsidRPr="00761615">
        <w:rPr>
          <w:rFonts w:cs="Times New Roman"/>
          <w:spacing w:val="-10"/>
          <w:szCs w:val="28"/>
        </w:rPr>
        <w:t xml:space="preserve"> </w:t>
      </w:r>
      <w:r w:rsidRPr="00761615">
        <w:rPr>
          <w:rFonts w:cs="Times New Roman"/>
          <w:szCs w:val="28"/>
        </w:rPr>
        <w:t>«Спасская»).</w:t>
      </w:r>
    </w:p>
    <w:p w14:paraId="1377BE4A" w14:textId="77777777" w:rsidR="00281714" w:rsidRPr="00761615" w:rsidRDefault="00281714" w:rsidP="00281714">
      <w:pPr>
        <w:rPr>
          <w:rFonts w:cs="Times New Roman"/>
        </w:rPr>
      </w:pPr>
    </w:p>
    <w:p w14:paraId="73CBE8A2" w14:textId="77777777" w:rsidR="00281714" w:rsidRPr="00761615" w:rsidRDefault="00281714" w:rsidP="008C3733">
      <w:pPr>
        <w:pStyle w:val="a7"/>
        <w:numPr>
          <w:ilvl w:val="0"/>
          <w:numId w:val="79"/>
        </w:numPr>
        <w:ind w:firstLine="709"/>
        <w:jc w:val="both"/>
        <w:rPr>
          <w:rFonts w:cs="Times New Roman"/>
          <w:b/>
          <w:szCs w:val="28"/>
        </w:rPr>
      </w:pPr>
      <w:bookmarkStart w:id="46" w:name="7._Оргкомитет_Конференции:"/>
      <w:bookmarkEnd w:id="46"/>
      <w:r w:rsidRPr="00761615">
        <w:rPr>
          <w:rFonts w:cs="Times New Roman"/>
          <w:b/>
          <w:szCs w:val="28"/>
        </w:rPr>
        <w:t>Оргкомитет</w:t>
      </w:r>
      <w:r w:rsidRPr="00761615">
        <w:rPr>
          <w:rFonts w:cs="Times New Roman"/>
          <w:b/>
          <w:spacing w:val="-13"/>
          <w:szCs w:val="28"/>
        </w:rPr>
        <w:t xml:space="preserve"> </w:t>
      </w:r>
      <w:r w:rsidRPr="00761615">
        <w:rPr>
          <w:rFonts w:cs="Times New Roman"/>
          <w:b/>
          <w:szCs w:val="28"/>
        </w:rPr>
        <w:t>Конференции:</w:t>
      </w:r>
    </w:p>
    <w:p w14:paraId="70A88131" w14:textId="77777777" w:rsidR="00281714" w:rsidRPr="00761615" w:rsidRDefault="00281714" w:rsidP="00281714">
      <w:pPr>
        <w:rPr>
          <w:rFonts w:cs="Times New Roman"/>
        </w:rPr>
      </w:pPr>
      <w:r w:rsidRPr="00761615">
        <w:rPr>
          <w:rFonts w:cs="Times New Roman"/>
        </w:rPr>
        <w:t>Прокофьева Наталья Анатольевна – директор ГБОУ СОШ № 232</w:t>
      </w:r>
    </w:p>
    <w:p w14:paraId="0B7115D6" w14:textId="77777777" w:rsidR="00281714" w:rsidRPr="00761615" w:rsidRDefault="00281714" w:rsidP="00281714">
      <w:pPr>
        <w:rPr>
          <w:rFonts w:cs="Times New Roman"/>
        </w:rPr>
      </w:pPr>
      <w:r w:rsidRPr="00761615">
        <w:rPr>
          <w:rFonts w:cs="Times New Roman"/>
        </w:rPr>
        <w:t xml:space="preserve">Мехова Татьяна Анатольевна – организатор Конференции, тел. 8-911-736-24-32, e-mail: </w:t>
      </w:r>
      <w:hyperlink r:id="rId61">
        <w:r w:rsidRPr="00761615">
          <w:rPr>
            <w:rFonts w:cs="Times New Roman"/>
            <w:u w:val="single" w:color="0000FF"/>
          </w:rPr>
          <w:t>tamekhova@gmail.com</w:t>
        </w:r>
      </w:hyperlink>
    </w:p>
    <w:p w14:paraId="0C5F6EEA" w14:textId="77777777" w:rsidR="00281714" w:rsidRPr="00761615" w:rsidRDefault="00281714" w:rsidP="00281714">
      <w:pPr>
        <w:rPr>
          <w:rFonts w:cs="Times New Roman"/>
        </w:rPr>
      </w:pPr>
      <w:r w:rsidRPr="00761615">
        <w:rPr>
          <w:rFonts w:cs="Times New Roman"/>
        </w:rPr>
        <w:t>Арестова Елизавета Геннадьевна – секретарь Оргкомитета,</w:t>
      </w:r>
    </w:p>
    <w:p w14:paraId="442EB504" w14:textId="77777777" w:rsidR="00281714" w:rsidRPr="00761615" w:rsidRDefault="00281714" w:rsidP="00281714">
      <w:pPr>
        <w:rPr>
          <w:rFonts w:cs="Times New Roman"/>
          <w:lang w:val="en-US"/>
        </w:rPr>
      </w:pPr>
      <w:r w:rsidRPr="00761615">
        <w:rPr>
          <w:rFonts w:cs="Times New Roman"/>
          <w:lang w:val="en-US"/>
        </w:rPr>
        <w:t>e-mail:</w:t>
      </w:r>
      <w:r w:rsidRPr="00761615">
        <w:rPr>
          <w:rFonts w:cs="Times New Roman"/>
          <w:spacing w:val="-2"/>
          <w:lang w:val="en-US"/>
        </w:rPr>
        <w:t xml:space="preserve"> </w:t>
      </w:r>
      <w:hyperlink r:id="rId62">
        <w:r w:rsidRPr="00761615">
          <w:rPr>
            <w:rFonts w:cs="Times New Roman"/>
            <w:u w:val="single" w:color="0000FF"/>
            <w:lang w:val="en-US"/>
          </w:rPr>
          <w:t>conf232AK@gmail.com</w:t>
        </w:r>
        <w:r w:rsidRPr="00761615">
          <w:rPr>
            <w:rFonts w:cs="Times New Roman"/>
            <w:lang w:val="en-US"/>
          </w:rPr>
          <w:t>,</w:t>
        </w:r>
      </w:hyperlink>
    </w:p>
    <w:p w14:paraId="4EE32229" w14:textId="77777777" w:rsidR="00281714" w:rsidRPr="00761615" w:rsidRDefault="00281714" w:rsidP="00281714">
      <w:pPr>
        <w:rPr>
          <w:rFonts w:cs="Times New Roman"/>
        </w:rPr>
      </w:pPr>
      <w:r w:rsidRPr="00761615">
        <w:rPr>
          <w:rFonts w:cs="Times New Roman"/>
        </w:rPr>
        <w:t xml:space="preserve">Сайт Конференции: </w:t>
      </w:r>
      <w:hyperlink r:id="rId63">
        <w:r w:rsidRPr="00761615">
          <w:rPr>
            <w:rFonts w:cs="Times New Roman"/>
            <w:u w:val="single" w:color="0000FF"/>
          </w:rPr>
          <w:t>http://acadclasses.ru/edu/kr</w:t>
        </w:r>
      </w:hyperlink>
    </w:p>
    <w:p w14:paraId="7AA25236" w14:textId="77777777" w:rsidR="00142BF6" w:rsidRDefault="00281714" w:rsidP="00142BF6">
      <w:pPr>
        <w:rPr>
          <w:rFonts w:cs="Times New Roman"/>
          <w:u w:val="single" w:color="0000FF"/>
        </w:rPr>
        <w:sectPr w:rsidR="00142BF6">
          <w:pgSz w:w="11910" w:h="16840"/>
          <w:pgMar w:top="1040" w:right="620" w:bottom="280" w:left="1480" w:header="720" w:footer="720" w:gutter="0"/>
          <w:cols w:space="720"/>
        </w:sectPr>
      </w:pPr>
      <w:r w:rsidRPr="00761615">
        <w:rPr>
          <w:rFonts w:cs="Times New Roman"/>
        </w:rPr>
        <w:t xml:space="preserve">Почта Конференции: </w:t>
      </w:r>
      <w:hyperlink r:id="rId64">
        <w:r w:rsidRPr="00761615">
          <w:rPr>
            <w:rFonts w:cs="Times New Roman"/>
            <w:u w:val="single" w:color="0000FF"/>
          </w:rPr>
          <w:t>conf232AK@gmail.com</w:t>
        </w:r>
      </w:hyperlink>
    </w:p>
    <w:p w14:paraId="4038E138" w14:textId="77777777" w:rsidR="00142BF6" w:rsidRPr="007835A6" w:rsidRDefault="00142BF6" w:rsidP="00142BF6">
      <w:pPr>
        <w:pStyle w:val="a1"/>
        <w:spacing w:after="0"/>
        <w:rPr>
          <w:sz w:val="30"/>
        </w:rPr>
      </w:pPr>
    </w:p>
    <w:p w14:paraId="61250812" w14:textId="77777777" w:rsidR="00142BF6" w:rsidRPr="00E115FF" w:rsidRDefault="00142BF6" w:rsidP="000957FB">
      <w:pPr>
        <w:pStyle w:val="aff9"/>
        <w:rPr>
          <w:lang w:val="ru-RU"/>
        </w:rPr>
      </w:pPr>
      <w:bookmarkStart w:id="47" w:name="ПРИЛОЖЕНИЕ_1"/>
      <w:bookmarkEnd w:id="47"/>
      <w:r w:rsidRPr="00E115FF">
        <w:rPr>
          <w:lang w:val="ru-RU"/>
        </w:rPr>
        <w:br w:type="column"/>
      </w:r>
      <w:r w:rsidRPr="00E115FF">
        <w:rPr>
          <w:lang w:val="ru-RU"/>
        </w:rPr>
        <w:lastRenderedPageBreak/>
        <w:t>Приложение 1</w:t>
      </w:r>
    </w:p>
    <w:p w14:paraId="64B37580" w14:textId="77777777" w:rsidR="00142BF6" w:rsidRPr="007835A6" w:rsidRDefault="00142BF6" w:rsidP="00142BF6">
      <w:pPr>
        <w:pStyle w:val="a6"/>
      </w:pPr>
      <w:r w:rsidRPr="00142BF6">
        <w:t>Требования</w:t>
      </w:r>
      <w:r w:rsidRPr="007835A6">
        <w:t xml:space="preserve"> к</w:t>
      </w:r>
      <w:r w:rsidRPr="007835A6">
        <w:rPr>
          <w:spacing w:val="-11"/>
        </w:rPr>
        <w:t xml:space="preserve"> </w:t>
      </w:r>
      <w:r w:rsidRPr="007835A6">
        <w:t>тезисам</w:t>
      </w:r>
    </w:p>
    <w:p w14:paraId="53AF9CF8" w14:textId="77777777" w:rsidR="00142BF6" w:rsidRPr="00E115FF" w:rsidRDefault="00142BF6" w:rsidP="00142BF6">
      <w:pPr>
        <w:pStyle w:val="aff9"/>
        <w:rPr>
          <w:w w:val="99"/>
          <w:lang w:val="ru-RU"/>
        </w:rPr>
      </w:pPr>
      <w:r w:rsidRPr="00E115FF">
        <w:rPr>
          <w:lang w:val="ru-RU"/>
        </w:rPr>
        <w:t>Фамилия и имя автора (авторов)</w:t>
      </w:r>
    </w:p>
    <w:p w14:paraId="1325BE66" w14:textId="77777777" w:rsidR="00142BF6" w:rsidRPr="007835A6" w:rsidRDefault="00142BF6" w:rsidP="00142BF6">
      <w:pPr>
        <w:pStyle w:val="aff7"/>
        <w:rPr>
          <w:w w:val="99"/>
        </w:rPr>
      </w:pPr>
      <w:r w:rsidRPr="007835A6">
        <w:t>Название образовательного учреждения, класс</w:t>
      </w:r>
    </w:p>
    <w:p w14:paraId="2A05FC8A" w14:textId="77777777" w:rsidR="00142BF6" w:rsidRPr="007835A6" w:rsidRDefault="00142BF6" w:rsidP="00142BF6">
      <w:pPr>
        <w:pStyle w:val="aff7"/>
      </w:pPr>
      <w:r w:rsidRPr="007835A6">
        <w:t>Руководитель: Фамилия, Имя, Отчество руководителя</w:t>
      </w:r>
    </w:p>
    <w:p w14:paraId="42B5F76D" w14:textId="77777777" w:rsidR="00142BF6" w:rsidRPr="007835A6" w:rsidRDefault="00142BF6" w:rsidP="00142BF6">
      <w:pPr>
        <w:jc w:val="right"/>
        <w:rPr>
          <w:i/>
        </w:rPr>
      </w:pPr>
    </w:p>
    <w:p w14:paraId="59E1DA67" w14:textId="77777777" w:rsidR="00142BF6" w:rsidRPr="007835A6" w:rsidRDefault="00142BF6" w:rsidP="00142BF6">
      <w:r w:rsidRPr="007835A6">
        <w:t>Тезисы должны быть представлены в виде документа Microsoft Word на русском языке (для секции иностранных языков – на том языке, на котором предполагается</w:t>
      </w:r>
      <w:r w:rsidRPr="007835A6">
        <w:rPr>
          <w:spacing w:val="-2"/>
        </w:rPr>
        <w:t xml:space="preserve"> </w:t>
      </w:r>
      <w:r w:rsidRPr="007835A6">
        <w:t>выступление).</w:t>
      </w:r>
    </w:p>
    <w:p w14:paraId="48847809" w14:textId="77777777" w:rsidR="00142BF6" w:rsidRPr="007835A6" w:rsidRDefault="00142BF6" w:rsidP="00142BF6">
      <w:r w:rsidRPr="007835A6">
        <w:t>Имя файла: Название секции_фамилия автора_№ (или название) образовательного учреждения_тезисы (Химия</w:t>
      </w:r>
      <w:r w:rsidRPr="007835A6">
        <w:rPr>
          <w:spacing w:val="55"/>
          <w:u w:val="single"/>
        </w:rPr>
        <w:t xml:space="preserve"> </w:t>
      </w:r>
      <w:r w:rsidRPr="007835A6">
        <w:t>232_Иванов_тезисы.doc).</w:t>
      </w:r>
    </w:p>
    <w:p w14:paraId="1CFDCA36" w14:textId="77777777" w:rsidR="00142BF6" w:rsidRPr="007835A6" w:rsidRDefault="00142BF6" w:rsidP="00142BF6">
      <w:r w:rsidRPr="007835A6">
        <w:t>Объём тезисов, включая рисунки, фотографии, карты, графики, таблицы и схемы, не должен превышать трех страниц формата А4 (21х29.7см).</w:t>
      </w:r>
    </w:p>
    <w:p w14:paraId="4F434465" w14:textId="77777777" w:rsidR="00142BF6" w:rsidRPr="007835A6" w:rsidRDefault="00142BF6" w:rsidP="00142BF6">
      <w:r w:rsidRPr="007835A6">
        <w:t xml:space="preserve">Текст набирается шрифтом Times New Roman </w:t>
      </w:r>
      <w:r w:rsidRPr="007835A6">
        <w:rPr>
          <w:u w:val="single"/>
        </w:rPr>
        <w:t>14</w:t>
      </w:r>
      <w:r w:rsidRPr="007835A6">
        <w:t xml:space="preserve"> pt с одинарными интервалами. Поля слева – 3 см, справа – 1,5 см, снизу и сверху – по 2 см. Отступ абзаца – 1,25, выравнивание по ширине. Интервалы между абзацами отсутствуют.</w:t>
      </w:r>
    </w:p>
    <w:p w14:paraId="62A3BB2B" w14:textId="77777777" w:rsidR="00142BF6" w:rsidRPr="007835A6" w:rsidRDefault="00142BF6" w:rsidP="00142BF6">
      <w:r w:rsidRPr="007835A6">
        <w:t>Название доклада набирается с большой буквы. Для работы, выполненной на иностранном языке, название набирается на двух языках – сначала на иностранном, строкой ниже – на русском). Шрифт Times New Roman 14 pt, полужирный, выравнивание по центру. Далее указываются авторы в формате «Фамилия, Имя». Шрифт Times New Roman 14 pt, полужирный курсив, выравнивание по правому краю. На следующих двух строках указываются название образовательного учреждения, класс и научный руководитель (с должностью). Шрифт Times New Roman 14 pt, курсив, выравнивание по правому краю. Далее – пустая строка.</w:t>
      </w:r>
    </w:p>
    <w:p w14:paraId="3E5050B7" w14:textId="77777777" w:rsidR="00142BF6" w:rsidRPr="007835A6" w:rsidRDefault="00142BF6" w:rsidP="00142BF6">
      <w:r w:rsidRPr="007835A6">
        <w:t>Все формулы и обозначения (включая химические соединения и реакции) набираются только во встроенном редакторе уравнений MS Equation или Math Tape. В формулах и обозначениях категорически запрещается использовать русские буквы. Таблицы, рисунки, схемы, карты, фотографии и т.д. приводятся в случае необходимости исключительно в чёрно-белом варианте. Шрифт внутри таблиц – 11 pt, без абзаца. Все графические элементы должны быть озаглавлены и пронумерованы. Таблицы нумеруются сверху, все остальные элементы – снизу. Выравнивание заголовков – по</w:t>
      </w:r>
      <w:r w:rsidRPr="007835A6">
        <w:rPr>
          <w:spacing w:val="-2"/>
        </w:rPr>
        <w:t xml:space="preserve"> </w:t>
      </w:r>
      <w:r w:rsidRPr="007835A6">
        <w:t>центру.</w:t>
      </w:r>
    </w:p>
    <w:p w14:paraId="2A354C22" w14:textId="77777777" w:rsidR="00142BF6" w:rsidRPr="00142BF6" w:rsidRDefault="00142BF6" w:rsidP="00142BF6">
      <w:pPr>
        <w:pStyle w:val="aff2"/>
        <w:jc w:val="center"/>
        <w:rPr>
          <w:lang w:val="ru-RU"/>
        </w:rPr>
      </w:pPr>
      <w:r w:rsidRPr="00142BF6">
        <w:rPr>
          <w:lang w:val="ru-RU"/>
        </w:rPr>
        <w:t>Таблица 1 – Пример таблицы для публикации</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4"/>
        <w:gridCol w:w="2393"/>
        <w:gridCol w:w="2393"/>
      </w:tblGrid>
      <w:tr w:rsidR="00142BF6" w:rsidRPr="007835A6" w14:paraId="23898BA5" w14:textId="77777777" w:rsidTr="00142BF6">
        <w:trPr>
          <w:trHeight w:val="252"/>
          <w:jc w:val="center"/>
        </w:trPr>
        <w:tc>
          <w:tcPr>
            <w:tcW w:w="2392" w:type="dxa"/>
          </w:tcPr>
          <w:p w14:paraId="59B66B0C" w14:textId="77777777" w:rsidR="00142BF6" w:rsidRPr="007835A6" w:rsidRDefault="00142BF6" w:rsidP="00142BF6">
            <w:pPr>
              <w:pStyle w:val="aff2"/>
              <w:jc w:val="center"/>
            </w:pPr>
            <w:r w:rsidRPr="007835A6">
              <w:t>Графа 1</w:t>
            </w:r>
          </w:p>
        </w:tc>
        <w:tc>
          <w:tcPr>
            <w:tcW w:w="2394" w:type="dxa"/>
          </w:tcPr>
          <w:p w14:paraId="46359C20" w14:textId="77777777" w:rsidR="00142BF6" w:rsidRPr="007835A6" w:rsidRDefault="00142BF6" w:rsidP="00142BF6">
            <w:pPr>
              <w:pStyle w:val="aff2"/>
              <w:jc w:val="center"/>
            </w:pPr>
            <w:r w:rsidRPr="007835A6">
              <w:t>Графа 2</w:t>
            </w:r>
          </w:p>
        </w:tc>
        <w:tc>
          <w:tcPr>
            <w:tcW w:w="2393" w:type="dxa"/>
          </w:tcPr>
          <w:p w14:paraId="11B35FA1" w14:textId="77777777" w:rsidR="00142BF6" w:rsidRPr="007835A6" w:rsidRDefault="00142BF6" w:rsidP="00142BF6">
            <w:pPr>
              <w:pStyle w:val="aff2"/>
              <w:jc w:val="center"/>
            </w:pPr>
            <w:r w:rsidRPr="007835A6">
              <w:t>Графа 3</w:t>
            </w:r>
          </w:p>
        </w:tc>
        <w:tc>
          <w:tcPr>
            <w:tcW w:w="2393" w:type="dxa"/>
          </w:tcPr>
          <w:p w14:paraId="29685B76" w14:textId="77777777" w:rsidR="00142BF6" w:rsidRPr="007835A6" w:rsidRDefault="00142BF6" w:rsidP="00142BF6">
            <w:pPr>
              <w:pStyle w:val="aff2"/>
              <w:jc w:val="center"/>
            </w:pPr>
            <w:r w:rsidRPr="007835A6">
              <w:t>Графа 4</w:t>
            </w:r>
          </w:p>
        </w:tc>
      </w:tr>
      <w:tr w:rsidR="00142BF6" w:rsidRPr="007835A6" w14:paraId="58DC3FC8" w14:textId="77777777" w:rsidTr="00142BF6">
        <w:trPr>
          <w:trHeight w:val="491"/>
          <w:jc w:val="center"/>
        </w:trPr>
        <w:tc>
          <w:tcPr>
            <w:tcW w:w="2392" w:type="dxa"/>
          </w:tcPr>
          <w:p w14:paraId="6EBF013F" w14:textId="77777777" w:rsidR="00142BF6" w:rsidRPr="007835A6" w:rsidRDefault="00142BF6" w:rsidP="00142BF6">
            <w:pPr>
              <w:pStyle w:val="aff2"/>
              <w:jc w:val="center"/>
            </w:pPr>
            <w:r w:rsidRPr="007835A6">
              <w:t>Текст</w:t>
            </w:r>
          </w:p>
        </w:tc>
        <w:tc>
          <w:tcPr>
            <w:tcW w:w="2394" w:type="dxa"/>
          </w:tcPr>
          <w:p w14:paraId="309FB297" w14:textId="77777777" w:rsidR="00142BF6" w:rsidRPr="007835A6" w:rsidRDefault="00142BF6" w:rsidP="00142BF6">
            <w:pPr>
              <w:pStyle w:val="aff2"/>
              <w:jc w:val="center"/>
            </w:pPr>
            <w:r w:rsidRPr="007835A6">
              <w:t>Текст</w:t>
            </w:r>
          </w:p>
        </w:tc>
        <w:tc>
          <w:tcPr>
            <w:tcW w:w="2393" w:type="dxa"/>
          </w:tcPr>
          <w:p w14:paraId="7993297D" w14:textId="77777777" w:rsidR="00142BF6" w:rsidRPr="007835A6" w:rsidRDefault="00142BF6" w:rsidP="00142BF6">
            <w:pPr>
              <w:pStyle w:val="aff2"/>
              <w:jc w:val="center"/>
            </w:pPr>
            <w:r w:rsidRPr="007835A6">
              <w:t>Текст</w:t>
            </w:r>
          </w:p>
        </w:tc>
        <w:tc>
          <w:tcPr>
            <w:tcW w:w="2393" w:type="dxa"/>
          </w:tcPr>
          <w:p w14:paraId="1DAB8A10" w14:textId="77777777" w:rsidR="00142BF6" w:rsidRPr="007835A6" w:rsidRDefault="00142BF6" w:rsidP="00142BF6">
            <w:pPr>
              <w:pStyle w:val="aff2"/>
              <w:jc w:val="center"/>
            </w:pPr>
            <w:r w:rsidRPr="007835A6">
              <w:t>Текст</w:t>
            </w:r>
          </w:p>
        </w:tc>
      </w:tr>
    </w:tbl>
    <w:p w14:paraId="1487CFCC" w14:textId="77777777" w:rsidR="00142BF6" w:rsidRPr="007835A6" w:rsidRDefault="00142BF6" w:rsidP="00142BF6">
      <w:pPr>
        <w:sectPr w:rsidR="00142BF6" w:rsidRPr="007835A6" w:rsidSect="00142BF6">
          <w:type w:val="continuous"/>
          <w:pgSz w:w="11910" w:h="16840"/>
          <w:pgMar w:top="1134" w:right="850" w:bottom="1134" w:left="1701" w:header="720" w:footer="720" w:gutter="0"/>
          <w:cols w:space="720"/>
          <w:docGrid w:linePitch="381"/>
        </w:sectPr>
      </w:pPr>
    </w:p>
    <w:p w14:paraId="393B8D6A" w14:textId="77777777" w:rsidR="00142BF6" w:rsidRPr="007835A6" w:rsidRDefault="00142BF6" w:rsidP="00142BF6">
      <w:pPr>
        <w:pStyle w:val="aff2"/>
        <w:jc w:val="center"/>
      </w:pPr>
      <w:r w:rsidRPr="007835A6">
        <w:rPr>
          <w:noProof/>
          <w:lang w:val="ru-RU" w:eastAsia="ru-RU"/>
        </w:rPr>
        <w:lastRenderedPageBreak/>
        <mc:AlternateContent>
          <mc:Choice Requires="wpg">
            <w:drawing>
              <wp:inline distT="0" distB="0" distL="0" distR="0" wp14:anchorId="1D4EB9A2" wp14:editId="7034402F">
                <wp:extent cx="1538605" cy="99441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8605" cy="994410"/>
                          <a:chOff x="0" y="0"/>
                          <a:chExt cx="2423" cy="1566"/>
                        </a:xfrm>
                      </wpg:grpSpPr>
                      <pic:pic xmlns:pic="http://schemas.openxmlformats.org/drawingml/2006/picture">
                        <pic:nvPicPr>
                          <pic:cNvPr id="3"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0" y="38"/>
                            <a:ext cx="2382" cy="1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4" cy="1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F0C819" id="Group 2" o:spid="_x0000_s1026" style="width:121.15pt;height:78.3pt;mso-position-horizontal-relative:char;mso-position-vertical-relative:line" coordsize="2423,1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40;top:38;width:2382;height:1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y8grCAAAA2gAAAA8AAABkcnMvZG93bnJldi54bWxEj81qwzAQhO+FvIPYQi+lkdtACE5k06QU&#10;cjI0P/ettbFMrF1jqYn79lWgkOMwM98wq3L0nbrQEFphA6/TDBRxLbblxsBh//myABUissVOmAz8&#10;UoCymDysMLdy5S+67GKjEoRDjgZcjH2udagdeQxT6YmTd5LBY0xyaLQd8JrgvtNvWTbXHltOCw57&#10;2jiqz7sfb+D7WbZ67ar9yW/G+vghVWWFjHl6HN+XoCKN8R7+b2+tgRncrqQbo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vIKwgAAANoAAAAPAAAAAAAAAAAAAAAAAJ8C&#10;AABkcnMvZG93bnJldi54bWxQSwUGAAAAAAQABAD3AAAAjgMAAAAA&#10;">
                  <v:imagedata r:id="rId67" o:title=""/>
                </v:shape>
                <v:shape id="Picture 3" o:spid="_x0000_s1028" type="#_x0000_t75" style="position:absolute;width:2384;height: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pRzCAAAA2gAAAA8AAABkcnMvZG93bnJldi54bWxEj1FrwjAUhd+F/YdwB3vTVB2itakMQZCB&#10;wnQ/4NLcNXXNTWlizfz1y0DY4+Gc8x1OsYm2FQP1vnGsYDrJQBBXTjdcK/g878ZLED4ga2wdk4If&#10;8rApn0YF5trd+IOGU6hFgrDPUYEJocul9JUhi37iOuLkfbneYkiyr6Xu8ZbgtpWzLFtIiw2nBYMd&#10;bQ1V36erVUCtn5rVYjW/3y/vQR+O8TBUUamX5/i2BhEohv/wo73XCl7h70q6AbL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6UcwgAAANoAAAAPAAAAAAAAAAAAAAAAAJ8C&#10;AABkcnMvZG93bnJldi54bWxQSwUGAAAAAAQABAD3AAAAjgMAAAAA&#10;">
                  <v:imagedata r:id="rId68" o:title=""/>
                </v:shape>
                <w10:anchorlock/>
              </v:group>
            </w:pict>
          </mc:Fallback>
        </mc:AlternateContent>
      </w:r>
    </w:p>
    <w:p w14:paraId="3CAD0036" w14:textId="77777777" w:rsidR="00142BF6" w:rsidRPr="00E115FF" w:rsidRDefault="00142BF6" w:rsidP="00142BF6">
      <w:pPr>
        <w:pStyle w:val="aff2"/>
        <w:jc w:val="center"/>
        <w:rPr>
          <w:lang w:val="ru-RU"/>
        </w:rPr>
      </w:pPr>
      <w:r w:rsidRPr="00E115FF">
        <w:rPr>
          <w:lang w:val="ru-RU"/>
        </w:rPr>
        <w:t>Рисунок 1 – Школа №232</w:t>
      </w:r>
    </w:p>
    <w:p w14:paraId="53EDF640" w14:textId="77777777" w:rsidR="00142BF6" w:rsidRPr="007835A6" w:rsidRDefault="00142BF6" w:rsidP="00142BF6">
      <w:pPr>
        <w:pStyle w:val="a1"/>
        <w:spacing w:after="0"/>
      </w:pPr>
    </w:p>
    <w:p w14:paraId="6B0CDEE6" w14:textId="77777777" w:rsidR="00142BF6" w:rsidRPr="007835A6" w:rsidRDefault="00142BF6" w:rsidP="00142BF6">
      <w:r w:rsidRPr="007835A6">
        <w:t>В тезисах формулируется рассматриваемая проблема, цель работы, её задачи. Кратко аргументируется актуальность исследования, дается пример метода исследования и основные результаты. Тезисы представляют собой текст, состоящий из повествовательных предложений. В изложении следует избегать использования местоимения «я». Например, вместо «Я рассмотрел следующие структуры» предпочтительно написать «Были рассмотрены следующие структуры» и т.д.</w:t>
      </w:r>
    </w:p>
    <w:p w14:paraId="67CFFBBD" w14:textId="77777777" w:rsidR="00142BF6" w:rsidRPr="007835A6" w:rsidRDefault="00142BF6" w:rsidP="00142BF6">
      <w:r w:rsidRPr="007835A6">
        <w:t>Используемая в работе литература в тезисах не указывается. Возможны одиночные постраничные ссылки, если это необходимо. Ссылки на литературу приводятся в случае необходимости в виде сносок. Источник указывается в тексте тезисов в квадратных скобках и расшифровывается в сноске [1].</w:t>
      </w:r>
    </w:p>
    <w:p w14:paraId="30F967F0" w14:textId="77777777" w:rsidR="00142BF6" w:rsidRPr="007835A6" w:rsidRDefault="00142BF6" w:rsidP="00142BF6">
      <w:r w:rsidRPr="007835A6">
        <w:t>Обратите внимание! Тезисы, оформление которых не будет соответствовать требованиям, мы, к сожалению, включить в сборник не сможем – они будут возвращены автору.</w:t>
      </w:r>
    </w:p>
    <w:p w14:paraId="6B1539B4" w14:textId="77777777" w:rsidR="00142BF6" w:rsidRPr="007835A6" w:rsidRDefault="00142BF6" w:rsidP="00142BF6">
      <w:pPr>
        <w:sectPr w:rsidR="00142BF6" w:rsidRPr="007835A6">
          <w:pgSz w:w="11910" w:h="16840"/>
          <w:pgMar w:top="1120" w:right="620" w:bottom="280" w:left="1480" w:header="720" w:footer="720" w:gutter="0"/>
          <w:cols w:space="720"/>
        </w:sectPr>
      </w:pPr>
    </w:p>
    <w:p w14:paraId="28538E3A" w14:textId="77777777" w:rsidR="00B34633" w:rsidRPr="00E115FF" w:rsidRDefault="00B34633" w:rsidP="000957FB">
      <w:pPr>
        <w:pStyle w:val="aff9"/>
        <w:rPr>
          <w:lang w:val="ru-RU"/>
        </w:rPr>
      </w:pPr>
      <w:bookmarkStart w:id="48" w:name="ПРИЛОЖЕНИЕ_2"/>
      <w:bookmarkEnd w:id="48"/>
      <w:r w:rsidRPr="00E115FF">
        <w:rPr>
          <w:lang w:val="ru-RU"/>
        </w:rPr>
        <w:lastRenderedPageBreak/>
        <w:t>Приложение 2</w:t>
      </w:r>
    </w:p>
    <w:p w14:paraId="288406D6" w14:textId="77777777" w:rsidR="00B34633" w:rsidRPr="007835A6" w:rsidRDefault="00B34633" w:rsidP="00B34633">
      <w:pPr>
        <w:pStyle w:val="a6"/>
      </w:pPr>
      <w:r w:rsidRPr="007835A6">
        <w:t>Требования к работам</w:t>
      </w:r>
    </w:p>
    <w:p w14:paraId="6C070952" w14:textId="77777777" w:rsidR="00B34633" w:rsidRPr="007835A6" w:rsidRDefault="00B34633" w:rsidP="00B34633">
      <w:pPr>
        <w:pStyle w:val="a6"/>
      </w:pPr>
      <w:r w:rsidRPr="007835A6">
        <w:t>Требования к содержанию работы:</w:t>
      </w:r>
    </w:p>
    <w:p w14:paraId="64FD76DD" w14:textId="77777777" w:rsidR="00B34633" w:rsidRDefault="00B34633" w:rsidP="008C3733">
      <w:pPr>
        <w:pStyle w:val="a7"/>
        <w:numPr>
          <w:ilvl w:val="0"/>
          <w:numId w:val="84"/>
        </w:numPr>
        <w:ind w:firstLine="709"/>
        <w:jc w:val="both"/>
      </w:pPr>
      <w:r w:rsidRPr="007835A6">
        <w:t>Автор должен определять задачи, исследуемую проблему и отношение к ней в</w:t>
      </w:r>
      <w:r w:rsidRPr="00B34633">
        <w:rPr>
          <w:spacing w:val="-2"/>
        </w:rPr>
        <w:t xml:space="preserve"> </w:t>
      </w:r>
      <w:r w:rsidRPr="007835A6">
        <w:t>науке.</w:t>
      </w:r>
    </w:p>
    <w:p w14:paraId="6AC5E1A9" w14:textId="77777777" w:rsidR="00B34633" w:rsidRDefault="00B34633" w:rsidP="008C3733">
      <w:pPr>
        <w:pStyle w:val="a7"/>
        <w:numPr>
          <w:ilvl w:val="0"/>
          <w:numId w:val="84"/>
        </w:numPr>
        <w:ind w:firstLine="709"/>
        <w:jc w:val="both"/>
      </w:pPr>
      <w:r w:rsidRPr="007835A6">
        <w:t>Необходимо приводить примеры собственного</w:t>
      </w:r>
      <w:r w:rsidRPr="00B34633">
        <w:rPr>
          <w:spacing w:val="-4"/>
        </w:rPr>
        <w:t xml:space="preserve"> </w:t>
      </w:r>
      <w:r w:rsidRPr="007835A6">
        <w:t>исследования.</w:t>
      </w:r>
    </w:p>
    <w:p w14:paraId="446F0761" w14:textId="77777777" w:rsidR="00B34633" w:rsidRDefault="00B34633" w:rsidP="008C3733">
      <w:pPr>
        <w:pStyle w:val="a7"/>
        <w:numPr>
          <w:ilvl w:val="0"/>
          <w:numId w:val="84"/>
        </w:numPr>
        <w:ind w:firstLine="709"/>
        <w:jc w:val="both"/>
      </w:pPr>
      <w:r w:rsidRPr="007835A6">
        <w:t>Следует</w:t>
      </w:r>
      <w:r w:rsidRPr="007835A6">
        <w:tab/>
        <w:t>формулировать</w:t>
      </w:r>
      <w:r w:rsidRPr="007835A6">
        <w:tab/>
        <w:t>предположения</w:t>
      </w:r>
      <w:r w:rsidRPr="007835A6">
        <w:tab/>
        <w:t>или</w:t>
      </w:r>
      <w:r w:rsidRPr="007835A6">
        <w:tab/>
        <w:t>выводы</w:t>
      </w:r>
      <w:r w:rsidRPr="007835A6">
        <w:tab/>
        <w:t>о</w:t>
      </w:r>
      <w:r w:rsidRPr="007835A6">
        <w:tab/>
        <w:t>решении проблемы.</w:t>
      </w:r>
    </w:p>
    <w:p w14:paraId="727AFF28" w14:textId="77777777" w:rsidR="00B34633" w:rsidRDefault="00B34633" w:rsidP="008C3733">
      <w:pPr>
        <w:pStyle w:val="a7"/>
        <w:numPr>
          <w:ilvl w:val="0"/>
          <w:numId w:val="84"/>
        </w:numPr>
        <w:ind w:firstLine="709"/>
        <w:jc w:val="both"/>
      </w:pPr>
      <w:r w:rsidRPr="007835A6">
        <w:t>Тема не должна носить описательно-информационный характер и повторять содержание учебных</w:t>
      </w:r>
      <w:r w:rsidRPr="00B34633">
        <w:rPr>
          <w:spacing w:val="-3"/>
        </w:rPr>
        <w:t xml:space="preserve"> </w:t>
      </w:r>
      <w:r w:rsidRPr="007835A6">
        <w:t>пособий.</w:t>
      </w:r>
    </w:p>
    <w:p w14:paraId="739BA973" w14:textId="77777777" w:rsidR="00B34633" w:rsidRDefault="00B34633" w:rsidP="008C3733">
      <w:pPr>
        <w:pStyle w:val="a7"/>
        <w:numPr>
          <w:ilvl w:val="0"/>
          <w:numId w:val="84"/>
        </w:numPr>
        <w:ind w:firstLine="709"/>
        <w:jc w:val="both"/>
      </w:pPr>
      <w:r w:rsidRPr="007835A6">
        <w:t>Прилагаемая отдельным листом разбивка работы по главам с указанием нумерации страниц должна отражать логику развития мысли, позволяющую сформулировать заключение в последней</w:t>
      </w:r>
      <w:r w:rsidRPr="00B34633">
        <w:rPr>
          <w:spacing w:val="-24"/>
        </w:rPr>
        <w:t xml:space="preserve"> </w:t>
      </w:r>
      <w:r w:rsidRPr="007835A6">
        <w:t>главе.</w:t>
      </w:r>
    </w:p>
    <w:p w14:paraId="35C08DCD" w14:textId="77777777" w:rsidR="00B34633" w:rsidRDefault="00B34633" w:rsidP="008C3733">
      <w:pPr>
        <w:pStyle w:val="a7"/>
        <w:numPr>
          <w:ilvl w:val="0"/>
          <w:numId w:val="84"/>
        </w:numPr>
        <w:ind w:firstLine="709"/>
        <w:jc w:val="both"/>
      </w:pPr>
      <w:r w:rsidRPr="007835A6">
        <w:t>Работа должна заключать в себе критическое осмысление существующих точек зрения на изучаемое явление или собственный подход к разрешению недостаточно изученных</w:t>
      </w:r>
      <w:r w:rsidRPr="00B34633">
        <w:rPr>
          <w:spacing w:val="-6"/>
        </w:rPr>
        <w:t xml:space="preserve"> </w:t>
      </w:r>
      <w:r w:rsidRPr="007835A6">
        <w:t>вопросов.</w:t>
      </w:r>
    </w:p>
    <w:p w14:paraId="370CB00A" w14:textId="77777777" w:rsidR="00B34633" w:rsidRDefault="00B34633" w:rsidP="008C3733">
      <w:pPr>
        <w:pStyle w:val="a7"/>
        <w:numPr>
          <w:ilvl w:val="0"/>
          <w:numId w:val="84"/>
        </w:numPr>
        <w:ind w:firstLine="709"/>
        <w:jc w:val="both"/>
      </w:pPr>
      <w:r w:rsidRPr="007835A6">
        <w:t>Исследование должно быть написано хорошим литературным</w:t>
      </w:r>
      <w:r w:rsidRPr="00B34633">
        <w:rPr>
          <w:spacing w:val="-16"/>
        </w:rPr>
        <w:t xml:space="preserve"> </w:t>
      </w:r>
      <w:r w:rsidRPr="007835A6">
        <w:t>языком.</w:t>
      </w:r>
    </w:p>
    <w:p w14:paraId="7CCA3CCE" w14:textId="77777777" w:rsidR="00B34633" w:rsidRDefault="00B34633" w:rsidP="008C3733">
      <w:pPr>
        <w:pStyle w:val="a7"/>
        <w:numPr>
          <w:ilvl w:val="0"/>
          <w:numId w:val="84"/>
        </w:numPr>
        <w:ind w:firstLine="709"/>
        <w:jc w:val="both"/>
      </w:pPr>
      <w:r w:rsidRPr="007835A6">
        <w:t>Цитируемые суждения должны иметь ссылки на источник. В конце прилагается список</w:t>
      </w:r>
      <w:r w:rsidRPr="00B34633">
        <w:rPr>
          <w:spacing w:val="-1"/>
        </w:rPr>
        <w:t xml:space="preserve"> </w:t>
      </w:r>
      <w:r w:rsidRPr="007835A6">
        <w:t>литературы.</w:t>
      </w:r>
    </w:p>
    <w:p w14:paraId="758BAE7B" w14:textId="77777777" w:rsidR="00B34633" w:rsidRDefault="00B34633" w:rsidP="00B34633">
      <w:pPr>
        <w:pStyle w:val="a6"/>
      </w:pPr>
    </w:p>
    <w:p w14:paraId="0AB1AA6F" w14:textId="77777777" w:rsidR="00B34633" w:rsidRPr="007835A6" w:rsidRDefault="00B34633" w:rsidP="00B34633">
      <w:pPr>
        <w:pStyle w:val="a6"/>
      </w:pPr>
      <w:r w:rsidRPr="007835A6">
        <w:t>Работы оцениваются по следующим критериям:</w:t>
      </w:r>
    </w:p>
    <w:p w14:paraId="5CE420A4" w14:textId="77777777" w:rsidR="00B34633" w:rsidRDefault="00B34633" w:rsidP="008C3733">
      <w:pPr>
        <w:pStyle w:val="a7"/>
        <w:numPr>
          <w:ilvl w:val="0"/>
          <w:numId w:val="84"/>
        </w:numPr>
        <w:ind w:firstLine="709"/>
        <w:jc w:val="both"/>
      </w:pPr>
      <w:r w:rsidRPr="007835A6">
        <w:t>Актуальность проблемы</w:t>
      </w:r>
      <w:r w:rsidRPr="00B34633">
        <w:rPr>
          <w:spacing w:val="-2"/>
        </w:rPr>
        <w:t xml:space="preserve"> </w:t>
      </w:r>
      <w:r w:rsidRPr="007835A6">
        <w:t>исследования;</w:t>
      </w:r>
    </w:p>
    <w:p w14:paraId="36C515E3" w14:textId="77777777" w:rsidR="00B34633" w:rsidRDefault="00B34633" w:rsidP="008C3733">
      <w:pPr>
        <w:pStyle w:val="a7"/>
        <w:numPr>
          <w:ilvl w:val="0"/>
          <w:numId w:val="84"/>
        </w:numPr>
        <w:ind w:firstLine="709"/>
        <w:jc w:val="both"/>
      </w:pPr>
      <w:r w:rsidRPr="007835A6">
        <w:t>Оригинальность,</w:t>
      </w:r>
      <w:r>
        <w:t xml:space="preserve"> </w:t>
      </w:r>
      <w:r w:rsidRPr="007835A6">
        <w:t>самостоятельность</w:t>
      </w:r>
      <w:r>
        <w:t xml:space="preserve"> использования </w:t>
      </w:r>
      <w:r w:rsidRPr="007835A6">
        <w:t>методов исследования;</w:t>
      </w:r>
    </w:p>
    <w:p w14:paraId="41E564EE" w14:textId="77777777" w:rsidR="00B34633" w:rsidRDefault="00B34633" w:rsidP="008C3733">
      <w:pPr>
        <w:pStyle w:val="a7"/>
        <w:numPr>
          <w:ilvl w:val="0"/>
          <w:numId w:val="84"/>
        </w:numPr>
        <w:ind w:firstLine="709"/>
        <w:jc w:val="both"/>
      </w:pPr>
      <w:r w:rsidRPr="007835A6">
        <w:t>Аргументированность, логичность</w:t>
      </w:r>
      <w:r w:rsidRPr="00B34633">
        <w:rPr>
          <w:spacing w:val="-2"/>
        </w:rPr>
        <w:t xml:space="preserve"> </w:t>
      </w:r>
      <w:r w:rsidRPr="007835A6">
        <w:t>доводов;</w:t>
      </w:r>
    </w:p>
    <w:p w14:paraId="185DD289" w14:textId="77777777" w:rsidR="00B34633" w:rsidRDefault="00B34633" w:rsidP="008C3733">
      <w:pPr>
        <w:pStyle w:val="a7"/>
        <w:numPr>
          <w:ilvl w:val="0"/>
          <w:numId w:val="84"/>
        </w:numPr>
        <w:ind w:firstLine="709"/>
        <w:jc w:val="both"/>
      </w:pPr>
      <w:r w:rsidRPr="007835A6">
        <w:t>Грамотность оформления</w:t>
      </w:r>
      <w:r w:rsidRPr="00B34633">
        <w:rPr>
          <w:spacing w:val="-3"/>
        </w:rPr>
        <w:t xml:space="preserve"> </w:t>
      </w:r>
      <w:r w:rsidRPr="007835A6">
        <w:t>работы;</w:t>
      </w:r>
    </w:p>
    <w:p w14:paraId="62627D9A" w14:textId="77777777" w:rsidR="00B34633" w:rsidRPr="007835A6" w:rsidRDefault="00B34633" w:rsidP="008C3733">
      <w:pPr>
        <w:pStyle w:val="a7"/>
        <w:numPr>
          <w:ilvl w:val="0"/>
          <w:numId w:val="84"/>
        </w:numPr>
        <w:ind w:firstLine="709"/>
        <w:jc w:val="both"/>
      </w:pPr>
      <w:r w:rsidRPr="007835A6">
        <w:t>Активность в поддержании научного</w:t>
      </w:r>
      <w:r w:rsidRPr="00B34633">
        <w:rPr>
          <w:spacing w:val="-5"/>
        </w:rPr>
        <w:t xml:space="preserve"> </w:t>
      </w:r>
      <w:r w:rsidRPr="007835A6">
        <w:t>диалога.</w:t>
      </w:r>
    </w:p>
    <w:p w14:paraId="777960BF" w14:textId="77777777" w:rsidR="00B34633" w:rsidRPr="007835A6" w:rsidRDefault="00B34633" w:rsidP="00B34633">
      <w:pPr>
        <w:pStyle w:val="a1"/>
        <w:spacing w:after="0"/>
        <w:rPr>
          <w:sz w:val="27"/>
        </w:rPr>
      </w:pPr>
    </w:p>
    <w:p w14:paraId="06817D7F" w14:textId="77777777" w:rsidR="00B34633" w:rsidRPr="007835A6" w:rsidRDefault="00B34633" w:rsidP="00B34633">
      <w:pPr>
        <w:pStyle w:val="a6"/>
      </w:pPr>
      <w:r w:rsidRPr="007835A6">
        <w:t>Требования к оформлению работы:</w:t>
      </w:r>
    </w:p>
    <w:p w14:paraId="30B8193A" w14:textId="77777777" w:rsidR="00B34633" w:rsidRDefault="00B34633" w:rsidP="00C30836">
      <w:pPr>
        <w:pStyle w:val="a7"/>
        <w:numPr>
          <w:ilvl w:val="1"/>
          <w:numId w:val="77"/>
        </w:numPr>
        <w:ind w:firstLine="709"/>
        <w:jc w:val="both"/>
      </w:pPr>
      <w:r w:rsidRPr="00B34633">
        <w:rPr>
          <w:b/>
        </w:rPr>
        <w:t xml:space="preserve">Шрифт и форматирование </w:t>
      </w:r>
      <w:r w:rsidRPr="007835A6">
        <w:t>текста должны быть одинаковы на всем протяжении</w:t>
      </w:r>
      <w:r w:rsidRPr="00B34633">
        <w:rPr>
          <w:spacing w:val="-2"/>
        </w:rPr>
        <w:t xml:space="preserve"> </w:t>
      </w:r>
      <w:r w:rsidRPr="007835A6">
        <w:t>работы.</w:t>
      </w:r>
    </w:p>
    <w:p w14:paraId="21AC805E" w14:textId="77777777" w:rsidR="00B34633" w:rsidRDefault="00B34633" w:rsidP="00C30836">
      <w:pPr>
        <w:pStyle w:val="a7"/>
        <w:numPr>
          <w:ilvl w:val="1"/>
          <w:numId w:val="77"/>
        </w:numPr>
        <w:ind w:firstLine="709"/>
        <w:jc w:val="both"/>
      </w:pPr>
      <w:r w:rsidRPr="00B34633">
        <w:rPr>
          <w:b/>
        </w:rPr>
        <w:t>На титульном листе</w:t>
      </w:r>
      <w:r w:rsidRPr="007835A6">
        <w:t xml:space="preserve"> должны</w:t>
      </w:r>
      <w:r w:rsidRPr="00B34633">
        <w:rPr>
          <w:spacing w:val="-3"/>
        </w:rPr>
        <w:t xml:space="preserve"> </w:t>
      </w:r>
      <w:r w:rsidRPr="007835A6">
        <w:t>быть:</w:t>
      </w:r>
    </w:p>
    <w:p w14:paraId="71C555C3" w14:textId="77777777" w:rsidR="00B34633" w:rsidRDefault="00B34633" w:rsidP="008C3733">
      <w:pPr>
        <w:pStyle w:val="a7"/>
        <w:numPr>
          <w:ilvl w:val="0"/>
          <w:numId w:val="85"/>
        </w:numPr>
      </w:pPr>
      <w:r w:rsidRPr="007835A6">
        <w:t>название учебного</w:t>
      </w:r>
      <w:r w:rsidRPr="00B34633">
        <w:rPr>
          <w:spacing w:val="-2"/>
        </w:rPr>
        <w:t xml:space="preserve"> </w:t>
      </w:r>
      <w:r w:rsidRPr="007835A6">
        <w:t>заведения;</w:t>
      </w:r>
    </w:p>
    <w:p w14:paraId="3A77FBD9" w14:textId="77777777" w:rsidR="00B34633" w:rsidRDefault="00B34633" w:rsidP="008C3733">
      <w:pPr>
        <w:pStyle w:val="a7"/>
        <w:numPr>
          <w:ilvl w:val="0"/>
          <w:numId w:val="85"/>
        </w:numPr>
      </w:pPr>
      <w:r w:rsidRPr="007835A6">
        <w:t>тема;</w:t>
      </w:r>
    </w:p>
    <w:p w14:paraId="28057DCA" w14:textId="77777777" w:rsidR="00B34633" w:rsidRDefault="00B34633" w:rsidP="008C3733">
      <w:pPr>
        <w:pStyle w:val="a7"/>
        <w:numPr>
          <w:ilvl w:val="0"/>
          <w:numId w:val="85"/>
        </w:numPr>
      </w:pPr>
      <w:r w:rsidRPr="007835A6">
        <w:t>Ф.И.О.</w:t>
      </w:r>
      <w:r w:rsidRPr="00B34633">
        <w:rPr>
          <w:spacing w:val="-1"/>
        </w:rPr>
        <w:t xml:space="preserve"> </w:t>
      </w:r>
      <w:r w:rsidRPr="007835A6">
        <w:t>автора;</w:t>
      </w:r>
    </w:p>
    <w:p w14:paraId="75B76C92" w14:textId="77777777" w:rsidR="00B34633" w:rsidRDefault="00B34633" w:rsidP="008C3733">
      <w:pPr>
        <w:pStyle w:val="a7"/>
        <w:numPr>
          <w:ilvl w:val="0"/>
          <w:numId w:val="85"/>
        </w:numPr>
      </w:pPr>
      <w:r w:rsidRPr="007835A6">
        <w:t>класс;</w:t>
      </w:r>
    </w:p>
    <w:p w14:paraId="18CD141A" w14:textId="77777777" w:rsidR="00B34633" w:rsidRDefault="00B34633" w:rsidP="008C3733">
      <w:pPr>
        <w:pStyle w:val="a7"/>
        <w:numPr>
          <w:ilvl w:val="0"/>
          <w:numId w:val="85"/>
        </w:numPr>
      </w:pPr>
      <w:r w:rsidRPr="007835A6">
        <w:t>Ф.И.О. учителя, осуществлявшего научное</w:t>
      </w:r>
      <w:r w:rsidRPr="00B34633">
        <w:rPr>
          <w:spacing w:val="-5"/>
        </w:rPr>
        <w:t xml:space="preserve"> </w:t>
      </w:r>
      <w:r w:rsidRPr="007835A6">
        <w:t>руководство;</w:t>
      </w:r>
    </w:p>
    <w:p w14:paraId="0E88F50D" w14:textId="77777777" w:rsidR="00B34633" w:rsidRDefault="00B34633" w:rsidP="008C3733">
      <w:pPr>
        <w:pStyle w:val="a7"/>
        <w:numPr>
          <w:ilvl w:val="0"/>
          <w:numId w:val="85"/>
        </w:numPr>
      </w:pPr>
      <w:r w:rsidRPr="007835A6">
        <w:t>год</w:t>
      </w:r>
      <w:r w:rsidRPr="00B34633">
        <w:rPr>
          <w:spacing w:val="-1"/>
        </w:rPr>
        <w:t xml:space="preserve"> </w:t>
      </w:r>
      <w:r w:rsidRPr="007835A6">
        <w:t>написания.</w:t>
      </w:r>
    </w:p>
    <w:p w14:paraId="372DB1C4" w14:textId="77777777" w:rsidR="00B34633" w:rsidRPr="00B34633" w:rsidRDefault="00B34633" w:rsidP="00B34633">
      <w:pPr>
        <w:pStyle w:val="a7"/>
        <w:numPr>
          <w:ilvl w:val="1"/>
          <w:numId w:val="77"/>
        </w:numPr>
        <w:ind w:firstLine="709"/>
        <w:jc w:val="both"/>
        <w:rPr>
          <w:b/>
        </w:rPr>
      </w:pPr>
      <w:r w:rsidRPr="00B34633">
        <w:rPr>
          <w:b/>
        </w:rPr>
        <w:t>Оформление ссылок на</w:t>
      </w:r>
      <w:r w:rsidRPr="00B34633">
        <w:rPr>
          <w:b/>
          <w:spacing w:val="-1"/>
        </w:rPr>
        <w:t xml:space="preserve"> </w:t>
      </w:r>
      <w:r w:rsidRPr="00B34633">
        <w:rPr>
          <w:b/>
        </w:rPr>
        <w:t>источники</w:t>
      </w:r>
    </w:p>
    <w:p w14:paraId="6F096EF6" w14:textId="77777777" w:rsidR="00B34633" w:rsidRDefault="00B34633" w:rsidP="008C3733">
      <w:pPr>
        <w:pStyle w:val="a7"/>
        <w:numPr>
          <w:ilvl w:val="0"/>
          <w:numId w:val="86"/>
        </w:numPr>
        <w:ind w:left="0" w:firstLine="709"/>
        <w:jc w:val="both"/>
      </w:pPr>
      <w:r w:rsidRPr="007835A6">
        <w:t xml:space="preserve">постраничный вариант: в нижней части страницы (под основным текстом) под соответствующим номером сноски указываются выходные данные источника, номер тома, части, </w:t>
      </w:r>
      <w:r>
        <w:t>страницы;</w:t>
      </w:r>
    </w:p>
    <w:p w14:paraId="57F2CD80" w14:textId="77777777" w:rsidR="00B34633" w:rsidRPr="007835A6" w:rsidRDefault="00B34633" w:rsidP="008C3733">
      <w:pPr>
        <w:pStyle w:val="a7"/>
        <w:numPr>
          <w:ilvl w:val="0"/>
          <w:numId w:val="86"/>
        </w:numPr>
        <w:ind w:left="0" w:firstLine="709"/>
        <w:jc w:val="both"/>
      </w:pPr>
      <w:r w:rsidRPr="007835A6">
        <w:lastRenderedPageBreak/>
        <w:t>концевые сноски – в конце каждой части</w:t>
      </w:r>
      <w:r w:rsidRPr="00B34633">
        <w:rPr>
          <w:spacing w:val="42"/>
        </w:rPr>
        <w:t xml:space="preserve"> </w:t>
      </w:r>
      <w:r w:rsidRPr="007835A6">
        <w:t>работы</w:t>
      </w:r>
      <w:r w:rsidRPr="00B34633">
        <w:rPr>
          <w:spacing w:val="41"/>
        </w:rPr>
        <w:t xml:space="preserve"> </w:t>
      </w:r>
      <w:r w:rsidRPr="007835A6">
        <w:t>или</w:t>
      </w:r>
      <w:r w:rsidRPr="00B34633">
        <w:rPr>
          <w:spacing w:val="41"/>
        </w:rPr>
        <w:t xml:space="preserve"> </w:t>
      </w:r>
      <w:r w:rsidRPr="007835A6">
        <w:t>перед</w:t>
      </w:r>
      <w:r w:rsidRPr="00B34633">
        <w:rPr>
          <w:spacing w:val="43"/>
        </w:rPr>
        <w:t xml:space="preserve"> </w:t>
      </w:r>
      <w:r w:rsidRPr="007835A6">
        <w:t>списком</w:t>
      </w:r>
      <w:r w:rsidRPr="00B34633">
        <w:rPr>
          <w:spacing w:val="41"/>
        </w:rPr>
        <w:t xml:space="preserve"> </w:t>
      </w:r>
      <w:r w:rsidRPr="007835A6">
        <w:t>литературы</w:t>
      </w:r>
      <w:r w:rsidRPr="00B34633">
        <w:rPr>
          <w:spacing w:val="41"/>
        </w:rPr>
        <w:t xml:space="preserve"> </w:t>
      </w:r>
      <w:r w:rsidRPr="007835A6">
        <w:t>при</w:t>
      </w:r>
      <w:r w:rsidRPr="00B34633">
        <w:rPr>
          <w:spacing w:val="41"/>
        </w:rPr>
        <w:t xml:space="preserve"> </w:t>
      </w:r>
      <w:r w:rsidRPr="007835A6">
        <w:t>сквозной</w:t>
      </w:r>
      <w:r w:rsidRPr="00B34633">
        <w:rPr>
          <w:spacing w:val="42"/>
        </w:rPr>
        <w:t xml:space="preserve"> </w:t>
      </w:r>
      <w:r w:rsidRPr="007835A6">
        <w:t>нумерации</w:t>
      </w:r>
      <w:r>
        <w:t xml:space="preserve"> </w:t>
      </w:r>
      <w:r w:rsidRPr="007835A6">
        <w:t>указываются выходные данные источника, номер тома, части, страницы.</w:t>
      </w:r>
    </w:p>
    <w:p w14:paraId="18C28457" w14:textId="77777777" w:rsidR="00B34633" w:rsidRPr="00B34633" w:rsidRDefault="00B34633" w:rsidP="00B34633">
      <w:pPr>
        <w:pStyle w:val="a7"/>
        <w:numPr>
          <w:ilvl w:val="1"/>
          <w:numId w:val="77"/>
        </w:numPr>
        <w:ind w:firstLine="709"/>
        <w:jc w:val="both"/>
        <w:rPr>
          <w:b/>
        </w:rPr>
      </w:pPr>
      <w:r w:rsidRPr="00B34633">
        <w:rPr>
          <w:b/>
        </w:rPr>
        <w:t>Примеры оформления списка</w:t>
      </w:r>
      <w:r w:rsidRPr="00B34633">
        <w:rPr>
          <w:b/>
          <w:spacing w:val="-2"/>
        </w:rPr>
        <w:t xml:space="preserve"> </w:t>
      </w:r>
      <w:r w:rsidRPr="00B34633">
        <w:rPr>
          <w:b/>
        </w:rPr>
        <w:t>литературы:</w:t>
      </w:r>
    </w:p>
    <w:p w14:paraId="795BB31A" w14:textId="77777777" w:rsidR="00B34633" w:rsidRDefault="00B34633" w:rsidP="008C3733">
      <w:pPr>
        <w:pStyle w:val="a7"/>
        <w:numPr>
          <w:ilvl w:val="0"/>
          <w:numId w:val="87"/>
        </w:numPr>
        <w:ind w:left="0" w:firstLine="709"/>
        <w:jc w:val="both"/>
      </w:pPr>
      <w:r w:rsidRPr="007835A6">
        <w:t>Книга</w:t>
      </w:r>
      <w:r>
        <w:t xml:space="preserve">: </w:t>
      </w:r>
      <w:r w:rsidRPr="007835A6">
        <w:t xml:space="preserve">Фамилия И.О. Название. – Место.: Издательство, год. – с. </w:t>
      </w:r>
    </w:p>
    <w:p w14:paraId="4DF2E0CF" w14:textId="77777777" w:rsidR="00B34633" w:rsidRDefault="00B34633" w:rsidP="008C3733">
      <w:pPr>
        <w:pStyle w:val="a7"/>
        <w:numPr>
          <w:ilvl w:val="0"/>
          <w:numId w:val="87"/>
        </w:numPr>
        <w:ind w:left="0" w:firstLine="709"/>
        <w:jc w:val="both"/>
      </w:pPr>
      <w:r w:rsidRPr="007835A6">
        <w:t>Статья из сборника</w:t>
      </w:r>
      <w:r>
        <w:t xml:space="preserve">: </w:t>
      </w:r>
      <w:r w:rsidRPr="007835A6">
        <w:t xml:space="preserve">Фамилия И.О. Название //Название сборника </w:t>
      </w:r>
      <w:r w:rsidRPr="00B34633">
        <w:rPr>
          <w:rFonts w:ascii="Calibri" w:hAnsi="Calibri"/>
        </w:rPr>
        <w:t xml:space="preserve">– </w:t>
      </w:r>
      <w:r w:rsidRPr="007835A6">
        <w:t xml:space="preserve">Место.: Издательство, год. </w:t>
      </w:r>
    </w:p>
    <w:p w14:paraId="79A7427B" w14:textId="77777777" w:rsidR="00B34633" w:rsidRDefault="00B34633" w:rsidP="008C3733">
      <w:pPr>
        <w:pStyle w:val="a7"/>
        <w:numPr>
          <w:ilvl w:val="0"/>
          <w:numId w:val="87"/>
        </w:numPr>
        <w:ind w:left="0" w:firstLine="709"/>
        <w:jc w:val="both"/>
      </w:pPr>
      <w:r w:rsidRPr="007835A6">
        <w:t>Статья из журнала</w:t>
      </w:r>
      <w:r>
        <w:t xml:space="preserve">: </w:t>
      </w:r>
      <w:r w:rsidRPr="007835A6">
        <w:t xml:space="preserve">Фамилия И.О. Название статьи // Название журнала </w:t>
      </w:r>
      <w:r w:rsidRPr="00B34633">
        <w:rPr>
          <w:rFonts w:ascii="Calibri" w:hAnsi="Calibri"/>
        </w:rPr>
        <w:t xml:space="preserve">– </w:t>
      </w:r>
      <w:r w:rsidRPr="007835A6">
        <w:t xml:space="preserve">год, №. </w:t>
      </w:r>
      <w:r w:rsidRPr="00B34633">
        <w:rPr>
          <w:rFonts w:ascii="Calibri" w:hAnsi="Calibri"/>
        </w:rPr>
        <w:t xml:space="preserve">– </w:t>
      </w:r>
      <w:r w:rsidRPr="007835A6">
        <w:t xml:space="preserve">с </w:t>
      </w:r>
    </w:p>
    <w:p w14:paraId="20AE6E5C" w14:textId="77777777" w:rsidR="00B34633" w:rsidRDefault="00B34633" w:rsidP="008C3733">
      <w:pPr>
        <w:pStyle w:val="a7"/>
        <w:numPr>
          <w:ilvl w:val="0"/>
          <w:numId w:val="87"/>
        </w:numPr>
        <w:ind w:left="0" w:firstLine="709"/>
        <w:jc w:val="both"/>
      </w:pPr>
      <w:r w:rsidRPr="007835A6">
        <w:t>Статья из газеты</w:t>
      </w:r>
      <w:r>
        <w:t xml:space="preserve">: </w:t>
      </w:r>
      <w:r w:rsidRPr="007835A6">
        <w:t xml:space="preserve">Фамилия И.О. Название // Название газеты. </w:t>
      </w:r>
      <w:r w:rsidRPr="00B34633">
        <w:rPr>
          <w:rFonts w:ascii="Calibri" w:hAnsi="Calibri"/>
        </w:rPr>
        <w:t>– г</w:t>
      </w:r>
      <w:r w:rsidRPr="007835A6">
        <w:t xml:space="preserve">од, число и месяц. – с </w:t>
      </w:r>
    </w:p>
    <w:p w14:paraId="5ECC74B2" w14:textId="77777777" w:rsidR="00B34633" w:rsidRPr="007835A6" w:rsidRDefault="00B34633" w:rsidP="00B34633">
      <w:pPr>
        <w:pStyle w:val="a7"/>
        <w:jc w:val="both"/>
      </w:pPr>
      <w:r w:rsidRPr="007835A6">
        <w:t>При повторной ссылке, если использовано несколько работ</w:t>
      </w:r>
      <w:r w:rsidRPr="00B34633">
        <w:rPr>
          <w:spacing w:val="-25"/>
        </w:rPr>
        <w:t xml:space="preserve"> </w:t>
      </w:r>
      <w:r w:rsidRPr="007835A6">
        <w:t>одного</w:t>
      </w:r>
      <w:r>
        <w:t xml:space="preserve"> </w:t>
      </w:r>
      <w:r w:rsidRPr="007835A6">
        <w:t>автора, указывается фамилия автора, название (до трех слов) и страница. В противном случае отмечается: Указ. соч., С</w:t>
      </w:r>
    </w:p>
    <w:p w14:paraId="64A5B01F" w14:textId="77777777" w:rsidR="00B34633" w:rsidRPr="007835A6" w:rsidRDefault="00B34633" w:rsidP="00B34633">
      <w:r w:rsidRPr="007835A6">
        <w:t>Если ссылка дана на той же странице: Там же – С.</w:t>
      </w:r>
    </w:p>
    <w:p w14:paraId="43627ED6" w14:textId="77777777" w:rsidR="00B34633" w:rsidRPr="007835A6" w:rsidRDefault="00B34633" w:rsidP="00B34633">
      <w:r w:rsidRPr="007835A6">
        <w:t>При использовании Интернет-материалов указывается адрес сайта.</w:t>
      </w:r>
    </w:p>
    <w:p w14:paraId="34A8AEF6" w14:textId="77777777" w:rsidR="00B34633" w:rsidRPr="007835A6" w:rsidRDefault="00B34633" w:rsidP="00B34633">
      <w:pPr>
        <w:pStyle w:val="a1"/>
        <w:spacing w:after="0"/>
      </w:pPr>
    </w:p>
    <w:p w14:paraId="464CD754" w14:textId="77777777" w:rsidR="00B34633" w:rsidRPr="007835A6" w:rsidRDefault="00B34633" w:rsidP="00B34633">
      <w:pPr>
        <w:pStyle w:val="a6"/>
      </w:pPr>
      <w:r w:rsidRPr="007835A6">
        <w:t>Примеры оформления выходных данных, указанных в сносках:</w:t>
      </w:r>
    </w:p>
    <w:p w14:paraId="0CED81B1" w14:textId="77777777" w:rsidR="00B34633" w:rsidRDefault="00B34633" w:rsidP="008C3733">
      <w:pPr>
        <w:pStyle w:val="a7"/>
        <w:numPr>
          <w:ilvl w:val="0"/>
          <w:numId w:val="87"/>
        </w:numPr>
        <w:ind w:left="0" w:firstLine="709"/>
        <w:jc w:val="both"/>
      </w:pPr>
      <w:bookmarkStart w:id="49" w:name="1._Пат._2403889_RU._Коллоидная_галогенсо"/>
      <w:bookmarkEnd w:id="49"/>
      <w:r w:rsidRPr="007835A6">
        <w:t>Пат. 2403889 RU. Коллоидная галогенсодержащая композиция для пожаротушения./ Москалёв Е.В.(RU), Петров М.Л. (RU), Ключинский С.А. (RU), Евсюков А.И. (RU). – Заявл. 23.12.2008; Опубл. 20.11.2010; Бюллетень изобретений №</w:t>
      </w:r>
      <w:r w:rsidRPr="00B34633">
        <w:rPr>
          <w:spacing w:val="-3"/>
        </w:rPr>
        <w:t xml:space="preserve"> </w:t>
      </w:r>
      <w:r w:rsidRPr="007835A6">
        <w:t>32</w:t>
      </w:r>
      <w:bookmarkStart w:id="50" w:name="2._Аннушкин_В._Язык:_норма_и_право._/_Жу"/>
      <w:bookmarkEnd w:id="50"/>
    </w:p>
    <w:p w14:paraId="0E95246B" w14:textId="77777777" w:rsidR="00B34633" w:rsidRDefault="00B34633" w:rsidP="008C3733">
      <w:pPr>
        <w:pStyle w:val="a7"/>
        <w:numPr>
          <w:ilvl w:val="0"/>
          <w:numId w:val="87"/>
        </w:numPr>
        <w:ind w:left="0" w:firstLine="709"/>
        <w:jc w:val="both"/>
      </w:pPr>
      <w:r w:rsidRPr="007835A6">
        <w:t>Аннушкин В. Язык: норма и право. / Журнал «Стратегия России», № 3, 2010,</w:t>
      </w:r>
      <w:hyperlink r:id="rId69">
        <w:r w:rsidRPr="007835A6">
          <w:t xml:space="preserve"> http://sr.fondedin.ru/new/fullnews_arch_to.php?subaction=showfull</w:t>
        </w:r>
      </w:hyperlink>
      <w:hyperlink r:id="rId70">
        <w:r w:rsidRPr="007835A6">
          <w:t>&amp;</w:t>
        </w:r>
      </w:hyperlink>
      <w:hyperlink r:id="rId71">
        <w:r w:rsidRPr="007835A6">
          <w:t>id=12</w:t>
        </w:r>
      </w:hyperlink>
      <w:bookmarkStart w:id="51" w:name="3._Успенский_Б._А.,_Лотман_Ю._М._Условно"/>
      <w:bookmarkEnd w:id="51"/>
      <w:r w:rsidRPr="007835A6">
        <w:rPr>
          <w:sz w:val="22"/>
        </w:rPr>
        <w:fldChar w:fldCharType="begin"/>
      </w:r>
      <w:r w:rsidRPr="007835A6">
        <w:instrText xml:space="preserve"> HYPERLINK "http://sr.fondedin.ru/new/fullnews_arch_to.php?subaction=showfull&amp;amp;id=1269859801&amp;amp;archive=1269860794&amp;amp;start_from&amp;amp;ucat=14" \h </w:instrText>
      </w:r>
      <w:r w:rsidRPr="007835A6">
        <w:rPr>
          <w:sz w:val="22"/>
        </w:rPr>
        <w:fldChar w:fldCharType="separate"/>
      </w:r>
      <w:r w:rsidRPr="007835A6">
        <w:t xml:space="preserve"> 69859801</w:t>
      </w:r>
      <w:r w:rsidRPr="007835A6">
        <w:fldChar w:fldCharType="end"/>
      </w:r>
      <w:hyperlink r:id="rId72">
        <w:r w:rsidRPr="007835A6">
          <w:t>&amp;</w:t>
        </w:r>
      </w:hyperlink>
      <w:hyperlink r:id="rId73">
        <w:r w:rsidRPr="007835A6">
          <w:t>archive=1269860794</w:t>
        </w:r>
      </w:hyperlink>
      <w:hyperlink r:id="rId74">
        <w:r w:rsidRPr="007835A6">
          <w:t>&amp;</w:t>
        </w:r>
      </w:hyperlink>
      <w:hyperlink r:id="rId75">
        <w:r w:rsidRPr="007835A6">
          <w:t>start_from=</w:t>
        </w:r>
      </w:hyperlink>
      <w:hyperlink r:id="rId76">
        <w:r w:rsidRPr="007835A6">
          <w:t>&amp;</w:t>
        </w:r>
      </w:hyperlink>
      <w:hyperlink r:id="rId77">
        <w:r w:rsidRPr="007835A6">
          <w:t>ucat=14</w:t>
        </w:r>
      </w:hyperlink>
      <w:hyperlink r:id="rId78">
        <w:r w:rsidRPr="007835A6">
          <w:t>&amp;</w:t>
        </w:r>
      </w:hyperlink>
    </w:p>
    <w:p w14:paraId="0AA2CA6E" w14:textId="77777777" w:rsidR="00B34633" w:rsidRPr="00B34633" w:rsidRDefault="00B34633" w:rsidP="008C3733">
      <w:pPr>
        <w:pStyle w:val="a7"/>
        <w:numPr>
          <w:ilvl w:val="0"/>
          <w:numId w:val="87"/>
        </w:numPr>
        <w:ind w:left="0" w:firstLine="709"/>
        <w:jc w:val="both"/>
        <w:rPr>
          <w:lang w:val="en-US"/>
        </w:rPr>
      </w:pPr>
      <w:r w:rsidRPr="007835A6">
        <w:t>Успенский Б. А., Лотман Ю. М. Условность в искусстве // Философская энциклопедия. М., 1970. Т. 5. С.</w:t>
      </w:r>
      <w:r w:rsidRPr="00B34633">
        <w:rPr>
          <w:spacing w:val="-4"/>
        </w:rPr>
        <w:t xml:space="preserve"> </w:t>
      </w:r>
      <w:r w:rsidRPr="007835A6">
        <w:t>287-288.</w:t>
      </w:r>
      <w:bookmarkStart w:id="52" w:name="4._B._McHalle._Postmodernist_Fiction,_Lo"/>
      <w:bookmarkEnd w:id="52"/>
    </w:p>
    <w:p w14:paraId="223CA239" w14:textId="77777777" w:rsidR="00B34633" w:rsidRPr="00B34633" w:rsidRDefault="00B34633" w:rsidP="008C3733">
      <w:pPr>
        <w:pStyle w:val="a7"/>
        <w:numPr>
          <w:ilvl w:val="0"/>
          <w:numId w:val="87"/>
        </w:numPr>
        <w:ind w:left="0" w:firstLine="709"/>
        <w:jc w:val="both"/>
        <w:rPr>
          <w:lang w:val="en-US"/>
        </w:rPr>
      </w:pPr>
      <w:r w:rsidRPr="00B34633">
        <w:rPr>
          <w:lang w:val="en-US"/>
        </w:rPr>
        <w:t>B. McHalle. Postmodernist Fiction, Londonand New York, 1987;</w:t>
      </w:r>
      <w:hyperlink r:id="rId79">
        <w:r w:rsidRPr="00B34633">
          <w:rPr>
            <w:lang w:val="en-US"/>
          </w:rPr>
          <w:t xml:space="preserve"> </w:t>
        </w:r>
        <w:r w:rsidRPr="00B34633">
          <w:rPr>
            <w:w w:val="95"/>
            <w:lang w:val="en-US"/>
          </w:rPr>
          <w:t>https://estudiosliterariosdos.wikispaces.com/file/view/Brian+McHale,+Post</w:t>
        </w:r>
      </w:hyperlink>
      <w:hyperlink r:id="rId80">
        <w:r w:rsidRPr="00B34633">
          <w:rPr>
            <w:w w:val="95"/>
            <w:lang w:val="en-US"/>
          </w:rPr>
          <w:t xml:space="preserve"> </w:t>
        </w:r>
        <w:r w:rsidRPr="00B34633">
          <w:rPr>
            <w:lang w:val="en-US"/>
          </w:rPr>
          <w:t>modernist+fiction.pdf</w:t>
        </w:r>
      </w:hyperlink>
    </w:p>
    <w:p w14:paraId="0B282A65" w14:textId="77777777" w:rsidR="00F0137F" w:rsidRPr="00B34633" w:rsidRDefault="00F0137F" w:rsidP="00B34633">
      <w:pPr>
        <w:rPr>
          <w:rFonts w:cs="Times New Roman"/>
          <w:lang w:val="en-US"/>
        </w:rPr>
      </w:pPr>
    </w:p>
    <w:sectPr w:rsidR="00F0137F" w:rsidRPr="00B34633">
      <w:pgSz w:w="11910" w:h="16840"/>
      <w:pgMar w:top="1040" w:right="620" w:bottom="280" w:left="14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80713" w14:textId="77777777" w:rsidR="002C1B51" w:rsidRDefault="002C1B51" w:rsidP="00DF3389">
      <w:r>
        <w:separator/>
      </w:r>
    </w:p>
  </w:endnote>
  <w:endnote w:type="continuationSeparator" w:id="0">
    <w:p w14:paraId="6225315E" w14:textId="77777777" w:rsidR="002C1B51" w:rsidRDefault="002C1B51" w:rsidP="00DF3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panose1 w:val="00000000000000000000"/>
    <w:charset w:val="00"/>
    <w:family w:val="auto"/>
    <w:notTrueType/>
    <w:pitch w:val="default"/>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ndale Sans UI">
    <w:altName w:val="Arial Unicode MS"/>
    <w:charset w:val="00"/>
    <w:family w:val="auto"/>
    <w:pitch w:val="variable"/>
  </w:font>
  <w:font w:name="Verdana">
    <w:panose1 w:val="020B0604030504040204"/>
    <w:charset w:val="CC"/>
    <w:family w:val="swiss"/>
    <w:pitch w:val="variable"/>
    <w:sig w:usb0="A00006FF" w:usb1="4000205B" w:usb2="0000001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rdo">
    <w:altName w:val="Times New Roman"/>
    <w:charset w:val="00"/>
    <w:family w:val="auto"/>
    <w:pitch w:val="default"/>
  </w:font>
  <w:font w:name="sans-serif">
    <w:altName w:val="Segoe Print"/>
    <w:charset w:val="00"/>
    <w:family w:val="auto"/>
    <w:pitch w:val="default"/>
  </w:font>
  <w:font w:name="NSimSun">
    <w:panose1 w:val="02010609030101010101"/>
    <w:charset w:val="86"/>
    <w:family w:val="modern"/>
    <w:pitch w:val="fixed"/>
    <w:sig w:usb0="00000283" w:usb1="288F0000" w:usb2="00000016" w:usb3="00000000" w:csb0="00040001" w:csb1="00000000"/>
  </w:font>
  <w:font w:name="+mj-ea">
    <w:altName w:val="Cambria"/>
    <w:panose1 w:val="00000000000000000000"/>
    <w:charset w:val="00"/>
    <w:family w:val="roman"/>
    <w:notTrueType/>
    <w:pitch w:val="default"/>
  </w:font>
  <w:font w:name="+mn-ea">
    <w:panose1 w:val="00000000000000000000"/>
    <w:charset w:val="00"/>
    <w:family w:val="roman"/>
    <w:notTrueType/>
    <w:pitch w:val="default"/>
  </w:font>
  <w:font w:name="Lora">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Noto Sans CJK SC Regular">
    <w:altName w:val="Times New Roman"/>
    <w:charset w:val="00"/>
    <w:family w:val="auto"/>
    <w:pitch w:val="variable"/>
  </w:font>
  <w:font w:name="Times Roman">
    <w:altName w:val="Times New Roman"/>
    <w:charset w:val="00"/>
    <w:family w:val="roman"/>
    <w:pitch w:val="default"/>
  </w:font>
  <w:font w:name="Corbel">
    <w:panose1 w:val="020B0503020204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DB494" w14:textId="77777777" w:rsidR="00152A37" w:rsidRDefault="00152A37">
    <w:pPr>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1D559079" w14:textId="77777777" w:rsidR="00152A37" w:rsidRDefault="00152A37">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2DAA7" w14:textId="77777777" w:rsidR="00152A37" w:rsidRDefault="00152A37">
    <w:pPr>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6F67E3">
      <w:rPr>
        <w:rStyle w:val="a8"/>
        <w:noProof/>
      </w:rPr>
      <w:t>3</w:t>
    </w:r>
    <w:r>
      <w:rPr>
        <w:rStyle w:val="a8"/>
      </w:rPr>
      <w:fldChar w:fldCharType="end"/>
    </w:r>
  </w:p>
  <w:p w14:paraId="5E9AFB6D" w14:textId="77777777" w:rsidR="00152A37" w:rsidRDefault="00152A37">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4984571"/>
      <w:docPartObj>
        <w:docPartGallery w:val="Page Numbers (Bottom of Page)"/>
        <w:docPartUnique/>
      </w:docPartObj>
    </w:sdtPr>
    <w:sdtEndPr/>
    <w:sdtContent>
      <w:p w14:paraId="4686A89F" w14:textId="77777777" w:rsidR="00152A37" w:rsidRDefault="00152A37">
        <w:pPr>
          <w:pStyle w:val="aff"/>
          <w:jc w:val="right"/>
        </w:pPr>
        <w:r>
          <w:fldChar w:fldCharType="begin"/>
        </w:r>
        <w:r>
          <w:instrText>PAGE   \* MERGEFORMAT</w:instrText>
        </w:r>
        <w:r>
          <w:fldChar w:fldCharType="separate"/>
        </w:r>
        <w:r w:rsidR="006F67E3">
          <w:rPr>
            <w:noProof/>
          </w:rPr>
          <w:t>21</w:t>
        </w:r>
        <w:r>
          <w:fldChar w:fldCharType="end"/>
        </w:r>
      </w:p>
    </w:sdtContent>
  </w:sdt>
  <w:p w14:paraId="36FFA9C3" w14:textId="77777777" w:rsidR="00152A37" w:rsidRDefault="00152A37">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37B11" w14:textId="77777777" w:rsidR="002C1B51" w:rsidRDefault="002C1B51" w:rsidP="00DF3389">
      <w:r>
        <w:separator/>
      </w:r>
    </w:p>
  </w:footnote>
  <w:footnote w:type="continuationSeparator" w:id="0">
    <w:p w14:paraId="4AA05F02" w14:textId="77777777" w:rsidR="002C1B51" w:rsidRDefault="002C1B51" w:rsidP="00DF3389">
      <w:r>
        <w:continuationSeparator/>
      </w:r>
    </w:p>
  </w:footnote>
  <w:footnote w:id="1">
    <w:p w14:paraId="0BE09793" w14:textId="77777777" w:rsidR="00152A37" w:rsidRPr="00B87102" w:rsidRDefault="00152A37" w:rsidP="00B2275C">
      <w:pPr>
        <w:pStyle w:val="af0"/>
        <w:spacing w:line="240" w:lineRule="auto"/>
        <w:ind w:firstLine="0"/>
        <w:rPr>
          <w:sz w:val="22"/>
          <w:szCs w:val="22"/>
          <w:lang w:val="en-US"/>
        </w:rPr>
      </w:pPr>
      <w:r>
        <w:rPr>
          <w:rStyle w:val="af3"/>
        </w:rPr>
        <w:footnoteRef/>
      </w:r>
      <w:r w:rsidRPr="0091365A">
        <w:rPr>
          <w:lang w:val="en-US"/>
        </w:rPr>
        <w:t xml:space="preserve"> </w:t>
      </w:r>
      <w:r w:rsidRPr="00B87102">
        <w:rPr>
          <w:rFonts w:cs="Times New Roman"/>
          <w:sz w:val="22"/>
          <w:szCs w:val="22"/>
          <w:lang w:val="en-US"/>
        </w:rPr>
        <w:t>Crystal, D. “English as a global language”. Cambridge University Press. 2003</w:t>
      </w:r>
    </w:p>
  </w:footnote>
  <w:footnote w:id="2">
    <w:p w14:paraId="42239B20" w14:textId="77777777" w:rsidR="00152A37" w:rsidRPr="00F24E42" w:rsidRDefault="00152A37" w:rsidP="00B2275C">
      <w:pPr>
        <w:pStyle w:val="af0"/>
        <w:spacing w:line="240" w:lineRule="auto"/>
        <w:ind w:firstLine="0"/>
        <w:rPr>
          <w:rFonts w:cs="Times New Roman"/>
          <w:sz w:val="28"/>
          <w:szCs w:val="28"/>
          <w:lang w:val="en-US"/>
        </w:rPr>
      </w:pPr>
      <w:r w:rsidRPr="00B87102">
        <w:rPr>
          <w:rStyle w:val="af3"/>
          <w:sz w:val="22"/>
          <w:szCs w:val="22"/>
        </w:rPr>
        <w:footnoteRef/>
      </w:r>
      <w:r w:rsidRPr="00B87102">
        <w:rPr>
          <w:rFonts w:cs="Times New Roman"/>
          <w:sz w:val="22"/>
          <w:szCs w:val="22"/>
          <w:lang w:val="en-US"/>
        </w:rPr>
        <w:t xml:space="preserve"> https://www.ethnologue.com</w:t>
      </w:r>
    </w:p>
  </w:footnote>
  <w:footnote w:id="3">
    <w:p w14:paraId="6B02E15B" w14:textId="77777777" w:rsidR="00152A37" w:rsidRPr="00BB06BD" w:rsidRDefault="00152A37" w:rsidP="009263EC">
      <w:pPr>
        <w:pStyle w:val="paragraph"/>
        <w:shd w:val="clear" w:color="auto" w:fill="FFFFFF"/>
        <w:spacing w:before="0" w:beforeAutospacing="0" w:after="0" w:afterAutospacing="0"/>
        <w:jc w:val="both"/>
      </w:pPr>
      <w:r w:rsidRPr="00BB06BD">
        <w:rPr>
          <w:rStyle w:val="af3"/>
        </w:rPr>
        <w:footnoteRef/>
      </w:r>
      <w:r w:rsidRPr="00BB06BD">
        <w:t xml:space="preserve"> </w:t>
      </w:r>
      <w:r w:rsidRPr="00BB06BD">
        <w:rPr>
          <w:color w:val="000000"/>
        </w:rPr>
        <w:t>Семенкова Т.Г. Министерство финансов Временного правительства в период изменения государственного строя России в 1917 году // Актуальные вопросы современной науки. 2013. №29. URL: https://cyberleninka.ru/article/n/ministerstvo-finansov-vremennogo-pravitelstva-v-period-izmeneniya-gosudarstvennogo-stroya-rossii-v-1917-godu (дата обращения: 12.03.2021).</w:t>
      </w:r>
    </w:p>
  </w:footnote>
  <w:footnote w:id="4">
    <w:p w14:paraId="688C4BE1" w14:textId="77777777" w:rsidR="00152A37" w:rsidRPr="00BB06BD" w:rsidRDefault="00152A37" w:rsidP="009263EC">
      <w:pPr>
        <w:pStyle w:val="paragraph"/>
        <w:shd w:val="clear" w:color="auto" w:fill="FFFFFF"/>
        <w:spacing w:before="0" w:beforeAutospacing="0" w:after="0" w:afterAutospacing="0"/>
        <w:jc w:val="both"/>
        <w:rPr>
          <w:color w:val="000000"/>
        </w:rPr>
      </w:pPr>
      <w:r w:rsidRPr="00BB06BD">
        <w:rPr>
          <w:rStyle w:val="af3"/>
        </w:rPr>
        <w:footnoteRef/>
      </w:r>
      <w:r w:rsidRPr="00BB06BD">
        <w:t xml:space="preserve"> </w:t>
      </w:r>
      <w:r w:rsidRPr="00BB06BD">
        <w:rPr>
          <w:color w:val="000000"/>
        </w:rPr>
        <w:t>Страхов В.В. Из истории «Займа Свободы» Временного правительства // Вестник Рязанского государственного университета им. С. А. Есенина. 2006. №1 (13). URL: https://cyberleninka.ru/article/n/iz-istorii-zayma-svobody-vremennogo-pravitelstva (дата обращения: 12.03.2021).</w:t>
      </w:r>
    </w:p>
  </w:footnote>
  <w:footnote w:id="5">
    <w:p w14:paraId="6947DF43" w14:textId="77777777" w:rsidR="00152A37" w:rsidRPr="00BB06BD" w:rsidRDefault="00152A37" w:rsidP="009263EC">
      <w:pPr>
        <w:pStyle w:val="paragraph"/>
        <w:shd w:val="clear" w:color="auto" w:fill="FFFFFF"/>
        <w:spacing w:before="0" w:beforeAutospacing="0" w:after="0" w:afterAutospacing="0"/>
        <w:jc w:val="both"/>
        <w:rPr>
          <w:color w:val="000000"/>
          <w:shd w:val="clear" w:color="auto" w:fill="F5F5F5"/>
        </w:rPr>
      </w:pPr>
      <w:r w:rsidRPr="00BB06BD">
        <w:rPr>
          <w:rStyle w:val="af3"/>
        </w:rPr>
        <w:footnoteRef/>
      </w:r>
      <w:r w:rsidRPr="00BB06BD">
        <w:t xml:space="preserve"> Лушникова М.В., Лушников А.М. «Наука финансового права на службе государству: российские государственные деятели и развитие науки финансового права (историко-правовой очерк)» // Ярославский государственный университет им. П.Г. Демидова (Ярославль). 2010. 496 с. {Электронный ресурс} URL: </w:t>
      </w:r>
      <w:r w:rsidRPr="00BB06BD">
        <w:rPr>
          <w:lang w:val="en-US"/>
        </w:rPr>
        <w:t>http</w:t>
      </w:r>
      <w:r w:rsidRPr="00BB06BD">
        <w:t>://</w:t>
      </w:r>
      <w:r w:rsidRPr="00BB06BD">
        <w:rPr>
          <w:lang w:val="en-US"/>
        </w:rPr>
        <w:t>www</w:t>
      </w:r>
      <w:r w:rsidRPr="00BB06BD">
        <w:t>.</w:t>
      </w:r>
      <w:r w:rsidRPr="00BB06BD">
        <w:rPr>
          <w:lang w:val="en-US"/>
        </w:rPr>
        <w:t>fa</w:t>
      </w:r>
      <w:r w:rsidRPr="00BB06BD">
        <w:t>.</w:t>
      </w:r>
      <w:r w:rsidRPr="00BB06BD">
        <w:rPr>
          <w:lang w:val="en-US"/>
        </w:rPr>
        <w:t>ru</w:t>
      </w:r>
      <w:r w:rsidRPr="00BB06BD">
        <w:t>/</w:t>
      </w:r>
      <w:r w:rsidRPr="00BB06BD">
        <w:rPr>
          <w:lang w:val="en-US"/>
        </w:rPr>
        <w:t>org</w:t>
      </w:r>
      <w:r w:rsidRPr="00BB06BD">
        <w:t>/</w:t>
      </w:r>
      <w:r w:rsidRPr="00BB06BD">
        <w:rPr>
          <w:lang w:val="en-US"/>
        </w:rPr>
        <w:t>div</w:t>
      </w:r>
      <w:r w:rsidRPr="00BB06BD">
        <w:t>/</w:t>
      </w:r>
      <w:r w:rsidRPr="00BB06BD">
        <w:rPr>
          <w:lang w:val="en-US"/>
        </w:rPr>
        <w:t>museum</w:t>
      </w:r>
      <w:r w:rsidRPr="00BB06BD">
        <w:t>/</w:t>
      </w:r>
      <w:r w:rsidRPr="00BB06BD">
        <w:rPr>
          <w:lang w:val="en-US"/>
        </w:rPr>
        <w:t>SiteAssets</w:t>
      </w:r>
      <w:r w:rsidRPr="00BB06BD">
        <w:t>/</w:t>
      </w:r>
      <w:r w:rsidRPr="00BB06BD">
        <w:rPr>
          <w:lang w:val="en-US"/>
        </w:rPr>
        <w:t>Pages</w:t>
      </w:r>
      <w:r w:rsidRPr="00BB06BD">
        <w:t>/</w:t>
      </w:r>
      <w:r w:rsidRPr="00BB06BD">
        <w:rPr>
          <w:lang w:val="en-US"/>
        </w:rPr>
        <w:t>all</w:t>
      </w:r>
      <w:r w:rsidRPr="00BB06BD">
        <w:t>.</w:t>
      </w:r>
      <w:r w:rsidRPr="00BB06BD">
        <w:rPr>
          <w:lang w:val="en-US"/>
        </w:rPr>
        <w:t>pdf</w:t>
      </w:r>
      <w:r w:rsidRPr="00BB06BD">
        <w:t xml:space="preserve"> </w:t>
      </w:r>
      <w:r w:rsidRPr="00BB06BD">
        <w:rPr>
          <w:color w:val="000000"/>
        </w:rPr>
        <w:t>(дата обращения: 12.03.2021).</w:t>
      </w:r>
    </w:p>
  </w:footnote>
  <w:footnote w:id="6">
    <w:p w14:paraId="054CF618" w14:textId="77777777" w:rsidR="00152A37" w:rsidRPr="00BB06BD" w:rsidRDefault="00152A37" w:rsidP="009263EC">
      <w:pPr>
        <w:pStyle w:val="af0"/>
        <w:spacing w:line="240" w:lineRule="auto"/>
        <w:ind w:firstLine="0"/>
        <w:rPr>
          <w:sz w:val="24"/>
          <w:szCs w:val="24"/>
        </w:rPr>
      </w:pPr>
      <w:r w:rsidRPr="00BB06BD">
        <w:rPr>
          <w:rStyle w:val="af3"/>
          <w:sz w:val="24"/>
          <w:szCs w:val="24"/>
        </w:rPr>
        <w:footnoteRef/>
      </w:r>
      <w:r w:rsidRPr="00BB06BD">
        <w:rPr>
          <w:sz w:val="24"/>
          <w:szCs w:val="24"/>
        </w:rPr>
        <w:t xml:space="preserve"> Данные материалы публиковались в СМИ и в качестве отдельных приложений к Журналам заседаний Временного правительства.</w:t>
      </w:r>
    </w:p>
  </w:footnote>
  <w:footnote w:id="7">
    <w:p w14:paraId="7489A7A5" w14:textId="77777777" w:rsidR="00152A37" w:rsidRPr="009263EC" w:rsidRDefault="00152A37" w:rsidP="009263EC">
      <w:pPr>
        <w:pStyle w:val="af0"/>
        <w:spacing w:line="240" w:lineRule="auto"/>
        <w:ind w:firstLine="0"/>
        <w:rPr>
          <w:sz w:val="24"/>
          <w:szCs w:val="24"/>
        </w:rPr>
      </w:pPr>
      <w:r w:rsidRPr="009263EC">
        <w:rPr>
          <w:rStyle w:val="af3"/>
          <w:sz w:val="24"/>
          <w:szCs w:val="24"/>
        </w:rPr>
        <w:footnoteRef/>
      </w:r>
      <w:r w:rsidRPr="009263EC">
        <w:rPr>
          <w:sz w:val="24"/>
          <w:szCs w:val="24"/>
        </w:rPr>
        <w:t xml:space="preserve"> Журналы заседаний Временного правительства: Март—октябрь 1917 года. В 4-х т. Том 1. Март—апрель 1917 года / отв. ред. тома Б.Ф. Додонов. М., 2001; Журналы заседаний Временного правительства: Март—октябрь 1917 года. В 4-х т. Том 2. Май—июнь 1917 года / отв. ред. тома Б.Ф. Додонов. М., 2002.</w:t>
      </w:r>
    </w:p>
  </w:footnote>
  <w:footnote w:id="8">
    <w:p w14:paraId="5FF1563B" w14:textId="77777777" w:rsidR="00152A37" w:rsidRPr="009263EC" w:rsidRDefault="00152A37" w:rsidP="009263EC">
      <w:pPr>
        <w:pStyle w:val="a6"/>
        <w:jc w:val="both"/>
        <w:rPr>
          <w:b w:val="0"/>
          <w:sz w:val="24"/>
        </w:rPr>
      </w:pPr>
      <w:r w:rsidRPr="009263EC">
        <w:rPr>
          <w:rStyle w:val="af3"/>
          <w:b w:val="0"/>
          <w:sz w:val="24"/>
        </w:rPr>
        <w:footnoteRef/>
      </w:r>
      <w:r w:rsidRPr="009263EC">
        <w:rPr>
          <w:b w:val="0"/>
          <w:sz w:val="24"/>
        </w:rPr>
        <w:t xml:space="preserve"> Ленин В.И. «Полное собрание сочинений». Изд. 5. Т. 31. М., 1969. http://uaio.ru/vil/31.htm (Дата обращения: 08.03.2021)</w:t>
      </w:r>
      <w:r w:rsidRPr="009263EC">
        <w:rPr>
          <w:b w:val="0"/>
          <w:color w:val="000000"/>
          <w:sz w:val="24"/>
        </w:rPr>
        <w:t>.</w:t>
      </w:r>
    </w:p>
  </w:footnote>
  <w:footnote w:id="9">
    <w:p w14:paraId="488607D9" w14:textId="77777777" w:rsidR="00152A37" w:rsidRPr="009263EC" w:rsidRDefault="00152A37" w:rsidP="009263EC">
      <w:pPr>
        <w:pStyle w:val="a6"/>
        <w:jc w:val="both"/>
        <w:rPr>
          <w:b w:val="0"/>
          <w:i/>
          <w:sz w:val="24"/>
        </w:rPr>
      </w:pPr>
      <w:r w:rsidRPr="009263EC">
        <w:rPr>
          <w:rStyle w:val="af3"/>
          <w:b w:val="0"/>
          <w:i/>
          <w:sz w:val="24"/>
        </w:rPr>
        <w:footnoteRef/>
      </w:r>
      <w:r w:rsidRPr="009263EC">
        <w:rPr>
          <w:b w:val="0"/>
          <w:i/>
          <w:sz w:val="24"/>
        </w:rPr>
        <w:t xml:space="preserve"> </w:t>
      </w:r>
      <w:r w:rsidRPr="009263EC">
        <w:rPr>
          <w:rStyle w:val="afe"/>
          <w:b w:val="0"/>
          <w:i w:val="0"/>
          <w:color w:val="000000"/>
          <w:sz w:val="24"/>
          <w:shd w:val="clear" w:color="auto" w:fill="FFFFFF"/>
        </w:rPr>
        <w:t>Вестник Временного правительства. – 1917, 5 (18) марта – 24 окт. (6 нояб.). – Пг., 1917. – Ежедн</w:t>
      </w:r>
      <w:r w:rsidRPr="009263EC">
        <w:rPr>
          <w:b w:val="0"/>
          <w:i/>
          <w:color w:val="000000"/>
          <w:sz w:val="24"/>
          <w:shd w:val="clear" w:color="auto" w:fill="FFFFFF"/>
        </w:rPr>
        <w:t xml:space="preserve">. ГПИБ | </w:t>
      </w:r>
      <w:r w:rsidRPr="009263EC">
        <w:rPr>
          <w:b w:val="0"/>
          <w:color w:val="000000"/>
          <w:sz w:val="24"/>
          <w:shd w:val="clear" w:color="auto" w:fill="FFFFFF"/>
        </w:rPr>
        <w:t>Электронная библиотека ГПИБ.</w:t>
      </w:r>
      <w:r w:rsidRPr="009263EC">
        <w:rPr>
          <w:b w:val="0"/>
          <w:sz w:val="24"/>
        </w:rPr>
        <w:t xml:space="preserve"> {Электронный ресурс}</w:t>
      </w:r>
      <w:r w:rsidRPr="009263EC">
        <w:rPr>
          <w:b w:val="0"/>
          <w:color w:val="000000"/>
          <w:sz w:val="24"/>
          <w:shd w:val="clear" w:color="auto" w:fill="FFFFFF"/>
        </w:rPr>
        <w:t xml:space="preserve"> Режим доступа: </w:t>
      </w:r>
      <w:r w:rsidRPr="009263EC">
        <w:rPr>
          <w:b w:val="0"/>
          <w:sz w:val="24"/>
          <w:shd w:val="clear" w:color="auto" w:fill="FFFFFF"/>
        </w:rPr>
        <w:t>https://elib.shpl.ru/ru/nodes/31089</w:t>
      </w:r>
      <w:r w:rsidRPr="009263EC">
        <w:rPr>
          <w:b w:val="0"/>
          <w:sz w:val="24"/>
        </w:rPr>
        <w:t xml:space="preserve"> </w:t>
      </w:r>
      <w:r w:rsidRPr="009263EC">
        <w:rPr>
          <w:b w:val="0"/>
          <w:color w:val="000000"/>
          <w:sz w:val="24"/>
        </w:rPr>
        <w:t>(дата обращения: 12.03.2021).</w:t>
      </w:r>
    </w:p>
  </w:footnote>
  <w:footnote w:id="10">
    <w:p w14:paraId="58E7F7AE" w14:textId="77777777" w:rsidR="00152A37" w:rsidRPr="009263EC" w:rsidRDefault="00152A37" w:rsidP="009263EC">
      <w:pPr>
        <w:pStyle w:val="a6"/>
        <w:jc w:val="both"/>
        <w:rPr>
          <w:b w:val="0"/>
          <w:sz w:val="24"/>
        </w:rPr>
      </w:pPr>
      <w:r w:rsidRPr="009263EC">
        <w:rPr>
          <w:rStyle w:val="af3"/>
          <w:b w:val="0"/>
          <w:sz w:val="24"/>
        </w:rPr>
        <w:footnoteRef/>
      </w:r>
      <w:r w:rsidRPr="009263EC">
        <w:rPr>
          <w:b w:val="0"/>
          <w:sz w:val="24"/>
        </w:rPr>
        <w:t xml:space="preserve"> Набоков В.Д. «Временное правительство» {Электронный ресурс} Режим доступа: http://az.lib.ru/n/nabokow_w_d/text_0010.shtml </w:t>
      </w:r>
      <w:r w:rsidRPr="009263EC">
        <w:rPr>
          <w:b w:val="0"/>
          <w:color w:val="000000"/>
          <w:sz w:val="24"/>
        </w:rPr>
        <w:t>(дата обращения: 08.03.2021).</w:t>
      </w:r>
    </w:p>
  </w:footnote>
  <w:footnote w:id="11">
    <w:p w14:paraId="5615C4F9" w14:textId="77777777" w:rsidR="00152A37" w:rsidRPr="009263EC" w:rsidRDefault="00152A37" w:rsidP="009263EC">
      <w:pPr>
        <w:pStyle w:val="af0"/>
        <w:spacing w:line="240" w:lineRule="auto"/>
        <w:ind w:firstLine="0"/>
      </w:pPr>
      <w:r w:rsidRPr="009263EC">
        <w:rPr>
          <w:rStyle w:val="af3"/>
          <w:sz w:val="24"/>
          <w:szCs w:val="24"/>
        </w:rPr>
        <w:footnoteRef/>
      </w:r>
      <w:r w:rsidRPr="009263EC">
        <w:rPr>
          <w:sz w:val="24"/>
          <w:szCs w:val="24"/>
        </w:rPr>
        <w:t xml:space="preserve"> </w:t>
      </w:r>
      <w:r w:rsidRPr="009263EC">
        <w:rPr>
          <w:color w:val="000000"/>
          <w:sz w:val="24"/>
          <w:szCs w:val="24"/>
        </w:rPr>
        <w:t xml:space="preserve">Керенский А.Ф. «Россия на историческом повороте» </w:t>
      </w:r>
      <w:r w:rsidRPr="009263EC">
        <w:rPr>
          <w:sz w:val="24"/>
          <w:szCs w:val="24"/>
        </w:rPr>
        <w:t xml:space="preserve">{Электронный ресурс} Режим доступа: http://militera.lib.ru/memo/russian/kerensky_af01/index.html </w:t>
      </w:r>
      <w:r w:rsidRPr="009263EC">
        <w:rPr>
          <w:color w:val="000000"/>
          <w:sz w:val="24"/>
          <w:szCs w:val="24"/>
        </w:rPr>
        <w:t>(дата обращения: 02.03.2021).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F7E8224"/>
    <w:multiLevelType w:val="singleLevel"/>
    <w:tmpl w:val="EE524532"/>
    <w:lvl w:ilvl="0">
      <w:start w:val="1"/>
      <w:numFmt w:val="decimal"/>
      <w:suff w:val="space"/>
      <w:lvlText w:val="%1."/>
      <w:lvlJc w:val="left"/>
      <w:pPr>
        <w:ind w:left="0" w:firstLine="0"/>
      </w:pPr>
      <w:rPr>
        <w:rFonts w:hint="default"/>
      </w:rPr>
    </w:lvl>
  </w:abstractNum>
  <w:abstractNum w:abstractNumId="1" w15:restartNumberingAfterBreak="0">
    <w:nsid w:val="FFFFFF1D"/>
    <w:multiLevelType w:val="multilevel"/>
    <w:tmpl w:val="89B2FAC4"/>
    <w:lvl w:ilvl="0">
      <w:start w:val="1"/>
      <w:numFmt w:val="bullet"/>
      <w:lvlText w:val=""/>
      <w:lvlJc w:val="left"/>
      <w:pPr>
        <w:tabs>
          <w:tab w:val="num" w:pos="0"/>
        </w:tabs>
      </w:pPr>
      <w:rPr>
        <w:rFonts w:ascii="Symbol" w:hAnsi="Symbol" w:cs="Symbol" w:hint="default"/>
      </w:rPr>
    </w:lvl>
    <w:lvl w:ilvl="1">
      <w:start w:val="1"/>
      <w:numFmt w:val="bullet"/>
      <w:pStyle w:val="NoteLevel2"/>
      <w:lvlText w:val=""/>
      <w:lvlJc w:val="left"/>
      <w:pPr>
        <w:tabs>
          <w:tab w:val="num" w:pos="720"/>
        </w:tabs>
        <w:ind w:left="1080" w:hanging="360"/>
      </w:pPr>
      <w:rPr>
        <w:rFonts w:ascii="Symbol" w:hAnsi="Symbol" w:cs="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cs="Wingdings" w:hint="default"/>
      </w:rPr>
    </w:lvl>
    <w:lvl w:ilvl="4">
      <w:start w:val="1"/>
      <w:numFmt w:val="bullet"/>
      <w:pStyle w:val="NoteLevel5"/>
      <w:lvlText w:val=""/>
      <w:lvlJc w:val="left"/>
      <w:pPr>
        <w:tabs>
          <w:tab w:val="num" w:pos="2880"/>
        </w:tabs>
        <w:ind w:left="3240" w:hanging="360"/>
      </w:pPr>
      <w:rPr>
        <w:rFonts w:ascii="Wingdings" w:hAnsi="Wingdings" w:cs="Wingdings" w:hint="default"/>
      </w:rPr>
    </w:lvl>
    <w:lvl w:ilvl="5">
      <w:start w:val="1"/>
      <w:numFmt w:val="bullet"/>
      <w:pStyle w:val="NoteLevel6"/>
      <w:lvlText w:val=""/>
      <w:lvlJc w:val="left"/>
      <w:pPr>
        <w:tabs>
          <w:tab w:val="num" w:pos="3600"/>
        </w:tabs>
        <w:ind w:left="3960" w:hanging="360"/>
      </w:pPr>
      <w:rPr>
        <w:rFonts w:ascii="Symbol" w:hAnsi="Symbol" w:cs="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cs="Wingdings" w:hint="default"/>
      </w:rPr>
    </w:lvl>
    <w:lvl w:ilvl="8">
      <w:start w:val="1"/>
      <w:numFmt w:val="bullet"/>
      <w:pStyle w:val="NoteLevel9"/>
      <w:lvlText w:val=""/>
      <w:lvlJc w:val="left"/>
      <w:pPr>
        <w:tabs>
          <w:tab w:val="num" w:pos="5760"/>
        </w:tabs>
        <w:ind w:left="6120" w:hanging="360"/>
      </w:pPr>
      <w:rPr>
        <w:rFonts w:ascii="Wingdings" w:hAnsi="Wingdings" w:cs="Wingdings" w:hint="default"/>
      </w:rPr>
    </w:lvl>
  </w:abstractNum>
  <w:abstractNum w:abstractNumId="2" w15:restartNumberingAfterBreak="0">
    <w:nsid w:val="02C737E4"/>
    <w:multiLevelType w:val="hybridMultilevel"/>
    <w:tmpl w:val="2F5C5680"/>
    <w:lvl w:ilvl="0" w:tplc="EE2CB2DC">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B4379F"/>
    <w:multiLevelType w:val="hybridMultilevel"/>
    <w:tmpl w:val="705CFFC8"/>
    <w:lvl w:ilvl="0" w:tplc="590E063C">
      <w:start w:val="1"/>
      <w:numFmt w:val="bullet"/>
      <w:suff w:val="space"/>
      <w:lvlText w:val=""/>
      <w:lvlJc w:val="left"/>
      <w:pPr>
        <w:ind w:left="0" w:firstLine="0"/>
      </w:pPr>
      <w:rPr>
        <w:rFonts w:ascii="Wingdings" w:hAnsi="Wingdings" w:hint="default"/>
      </w:rPr>
    </w:lvl>
    <w:lvl w:ilvl="1" w:tplc="F1C4B762" w:tentative="1">
      <w:start w:val="1"/>
      <w:numFmt w:val="bullet"/>
      <w:lvlText w:val=""/>
      <w:lvlJc w:val="left"/>
      <w:pPr>
        <w:tabs>
          <w:tab w:val="num" w:pos="1440"/>
        </w:tabs>
        <w:ind w:left="1440" w:hanging="360"/>
      </w:pPr>
      <w:rPr>
        <w:rFonts w:ascii="Wingdings" w:hAnsi="Wingdings" w:hint="default"/>
      </w:rPr>
    </w:lvl>
    <w:lvl w:ilvl="2" w:tplc="D62A8E3A" w:tentative="1">
      <w:start w:val="1"/>
      <w:numFmt w:val="bullet"/>
      <w:lvlText w:val=""/>
      <w:lvlJc w:val="left"/>
      <w:pPr>
        <w:tabs>
          <w:tab w:val="num" w:pos="2160"/>
        </w:tabs>
        <w:ind w:left="2160" w:hanging="360"/>
      </w:pPr>
      <w:rPr>
        <w:rFonts w:ascii="Wingdings" w:hAnsi="Wingdings" w:hint="default"/>
      </w:rPr>
    </w:lvl>
    <w:lvl w:ilvl="3" w:tplc="F02A35FC" w:tentative="1">
      <w:start w:val="1"/>
      <w:numFmt w:val="bullet"/>
      <w:lvlText w:val=""/>
      <w:lvlJc w:val="left"/>
      <w:pPr>
        <w:tabs>
          <w:tab w:val="num" w:pos="2880"/>
        </w:tabs>
        <w:ind w:left="2880" w:hanging="360"/>
      </w:pPr>
      <w:rPr>
        <w:rFonts w:ascii="Wingdings" w:hAnsi="Wingdings" w:hint="default"/>
      </w:rPr>
    </w:lvl>
    <w:lvl w:ilvl="4" w:tplc="97089D48" w:tentative="1">
      <w:start w:val="1"/>
      <w:numFmt w:val="bullet"/>
      <w:lvlText w:val=""/>
      <w:lvlJc w:val="left"/>
      <w:pPr>
        <w:tabs>
          <w:tab w:val="num" w:pos="3600"/>
        </w:tabs>
        <w:ind w:left="3600" w:hanging="360"/>
      </w:pPr>
      <w:rPr>
        <w:rFonts w:ascii="Wingdings" w:hAnsi="Wingdings" w:hint="default"/>
      </w:rPr>
    </w:lvl>
    <w:lvl w:ilvl="5" w:tplc="3FB8FD94" w:tentative="1">
      <w:start w:val="1"/>
      <w:numFmt w:val="bullet"/>
      <w:lvlText w:val=""/>
      <w:lvlJc w:val="left"/>
      <w:pPr>
        <w:tabs>
          <w:tab w:val="num" w:pos="4320"/>
        </w:tabs>
        <w:ind w:left="4320" w:hanging="360"/>
      </w:pPr>
      <w:rPr>
        <w:rFonts w:ascii="Wingdings" w:hAnsi="Wingdings" w:hint="default"/>
      </w:rPr>
    </w:lvl>
    <w:lvl w:ilvl="6" w:tplc="C89CA0E6" w:tentative="1">
      <w:start w:val="1"/>
      <w:numFmt w:val="bullet"/>
      <w:lvlText w:val=""/>
      <w:lvlJc w:val="left"/>
      <w:pPr>
        <w:tabs>
          <w:tab w:val="num" w:pos="5040"/>
        </w:tabs>
        <w:ind w:left="5040" w:hanging="360"/>
      </w:pPr>
      <w:rPr>
        <w:rFonts w:ascii="Wingdings" w:hAnsi="Wingdings" w:hint="default"/>
      </w:rPr>
    </w:lvl>
    <w:lvl w:ilvl="7" w:tplc="10168172" w:tentative="1">
      <w:start w:val="1"/>
      <w:numFmt w:val="bullet"/>
      <w:lvlText w:val=""/>
      <w:lvlJc w:val="left"/>
      <w:pPr>
        <w:tabs>
          <w:tab w:val="num" w:pos="5760"/>
        </w:tabs>
        <w:ind w:left="5760" w:hanging="360"/>
      </w:pPr>
      <w:rPr>
        <w:rFonts w:ascii="Wingdings" w:hAnsi="Wingdings" w:hint="default"/>
      </w:rPr>
    </w:lvl>
    <w:lvl w:ilvl="8" w:tplc="77DE1B0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0A33D1"/>
    <w:multiLevelType w:val="hybridMultilevel"/>
    <w:tmpl w:val="BA560D86"/>
    <w:lvl w:ilvl="0" w:tplc="DEBEE3FC">
      <w:start w:val="1"/>
      <w:numFmt w:val="bullet"/>
      <w:suff w:val="space"/>
      <w:lvlText w:val=""/>
      <w:lvlJc w:val="left"/>
      <w:pPr>
        <w:ind w:left="0" w:firstLine="0"/>
      </w:pPr>
      <w:rPr>
        <w:rFonts w:ascii="Wingdings 3" w:hAnsi="Wingdings 3" w:hint="default"/>
      </w:rPr>
    </w:lvl>
    <w:lvl w:ilvl="1" w:tplc="4DECBD38" w:tentative="1">
      <w:start w:val="1"/>
      <w:numFmt w:val="bullet"/>
      <w:lvlText w:val=""/>
      <w:lvlJc w:val="left"/>
      <w:pPr>
        <w:tabs>
          <w:tab w:val="num" w:pos="1440"/>
        </w:tabs>
        <w:ind w:left="1440" w:hanging="360"/>
      </w:pPr>
      <w:rPr>
        <w:rFonts w:ascii="Wingdings 3" w:hAnsi="Wingdings 3" w:hint="default"/>
      </w:rPr>
    </w:lvl>
    <w:lvl w:ilvl="2" w:tplc="BABEA7EE" w:tentative="1">
      <w:start w:val="1"/>
      <w:numFmt w:val="bullet"/>
      <w:lvlText w:val=""/>
      <w:lvlJc w:val="left"/>
      <w:pPr>
        <w:tabs>
          <w:tab w:val="num" w:pos="2160"/>
        </w:tabs>
        <w:ind w:left="2160" w:hanging="360"/>
      </w:pPr>
      <w:rPr>
        <w:rFonts w:ascii="Wingdings 3" w:hAnsi="Wingdings 3" w:hint="default"/>
      </w:rPr>
    </w:lvl>
    <w:lvl w:ilvl="3" w:tplc="FCD668D8" w:tentative="1">
      <w:start w:val="1"/>
      <w:numFmt w:val="bullet"/>
      <w:lvlText w:val=""/>
      <w:lvlJc w:val="left"/>
      <w:pPr>
        <w:tabs>
          <w:tab w:val="num" w:pos="2880"/>
        </w:tabs>
        <w:ind w:left="2880" w:hanging="360"/>
      </w:pPr>
      <w:rPr>
        <w:rFonts w:ascii="Wingdings 3" w:hAnsi="Wingdings 3" w:hint="default"/>
      </w:rPr>
    </w:lvl>
    <w:lvl w:ilvl="4" w:tplc="A3E870BA" w:tentative="1">
      <w:start w:val="1"/>
      <w:numFmt w:val="bullet"/>
      <w:lvlText w:val=""/>
      <w:lvlJc w:val="left"/>
      <w:pPr>
        <w:tabs>
          <w:tab w:val="num" w:pos="3600"/>
        </w:tabs>
        <w:ind w:left="3600" w:hanging="360"/>
      </w:pPr>
      <w:rPr>
        <w:rFonts w:ascii="Wingdings 3" w:hAnsi="Wingdings 3" w:hint="default"/>
      </w:rPr>
    </w:lvl>
    <w:lvl w:ilvl="5" w:tplc="F596148E" w:tentative="1">
      <w:start w:val="1"/>
      <w:numFmt w:val="bullet"/>
      <w:lvlText w:val=""/>
      <w:lvlJc w:val="left"/>
      <w:pPr>
        <w:tabs>
          <w:tab w:val="num" w:pos="4320"/>
        </w:tabs>
        <w:ind w:left="4320" w:hanging="360"/>
      </w:pPr>
      <w:rPr>
        <w:rFonts w:ascii="Wingdings 3" w:hAnsi="Wingdings 3" w:hint="default"/>
      </w:rPr>
    </w:lvl>
    <w:lvl w:ilvl="6" w:tplc="C9ECEEBE" w:tentative="1">
      <w:start w:val="1"/>
      <w:numFmt w:val="bullet"/>
      <w:lvlText w:val=""/>
      <w:lvlJc w:val="left"/>
      <w:pPr>
        <w:tabs>
          <w:tab w:val="num" w:pos="5040"/>
        </w:tabs>
        <w:ind w:left="5040" w:hanging="360"/>
      </w:pPr>
      <w:rPr>
        <w:rFonts w:ascii="Wingdings 3" w:hAnsi="Wingdings 3" w:hint="default"/>
      </w:rPr>
    </w:lvl>
    <w:lvl w:ilvl="7" w:tplc="96C2F772" w:tentative="1">
      <w:start w:val="1"/>
      <w:numFmt w:val="bullet"/>
      <w:lvlText w:val=""/>
      <w:lvlJc w:val="left"/>
      <w:pPr>
        <w:tabs>
          <w:tab w:val="num" w:pos="5760"/>
        </w:tabs>
        <w:ind w:left="5760" w:hanging="360"/>
      </w:pPr>
      <w:rPr>
        <w:rFonts w:ascii="Wingdings 3" w:hAnsi="Wingdings 3" w:hint="default"/>
      </w:rPr>
    </w:lvl>
    <w:lvl w:ilvl="8" w:tplc="8602756A"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5E73125"/>
    <w:multiLevelType w:val="hybridMultilevel"/>
    <w:tmpl w:val="2BC4447E"/>
    <w:lvl w:ilvl="0" w:tplc="E320C618">
      <w:start w:val="1"/>
      <w:numFmt w:val="bullet"/>
      <w:suff w:val="space"/>
      <w:lvlText w:val=""/>
      <w:lvlJc w:val="left"/>
      <w:pPr>
        <w:ind w:left="0" w:firstLine="0"/>
      </w:pPr>
      <w:rPr>
        <w:rFonts w:ascii="Symbol" w:hAnsi="Symbol" w:hint="default"/>
      </w:rPr>
    </w:lvl>
    <w:lvl w:ilvl="1" w:tplc="604EE4F4">
      <w:start w:val="1"/>
      <w:numFmt w:val="bullet"/>
      <w:lvlText w:val="o"/>
      <w:lvlJc w:val="left"/>
      <w:pPr>
        <w:ind w:left="1440" w:hanging="360"/>
      </w:pPr>
      <w:rPr>
        <w:rFonts w:ascii="Courier New" w:hAnsi="Courier New" w:hint="default"/>
      </w:rPr>
    </w:lvl>
    <w:lvl w:ilvl="2" w:tplc="28C6816E">
      <w:start w:val="1"/>
      <w:numFmt w:val="bullet"/>
      <w:lvlText w:val=""/>
      <w:lvlJc w:val="left"/>
      <w:pPr>
        <w:ind w:left="2160" w:hanging="360"/>
      </w:pPr>
      <w:rPr>
        <w:rFonts w:ascii="Wingdings" w:hAnsi="Wingdings" w:hint="default"/>
      </w:rPr>
    </w:lvl>
    <w:lvl w:ilvl="3" w:tplc="EE54AB3C">
      <w:start w:val="1"/>
      <w:numFmt w:val="bullet"/>
      <w:lvlText w:val=""/>
      <w:lvlJc w:val="left"/>
      <w:pPr>
        <w:ind w:left="2880" w:hanging="360"/>
      </w:pPr>
      <w:rPr>
        <w:rFonts w:ascii="Symbol" w:hAnsi="Symbol" w:hint="default"/>
      </w:rPr>
    </w:lvl>
    <w:lvl w:ilvl="4" w:tplc="BA446AB0">
      <w:start w:val="1"/>
      <w:numFmt w:val="bullet"/>
      <w:lvlText w:val="o"/>
      <w:lvlJc w:val="left"/>
      <w:pPr>
        <w:ind w:left="3600" w:hanging="360"/>
      </w:pPr>
      <w:rPr>
        <w:rFonts w:ascii="Courier New" w:hAnsi="Courier New" w:hint="default"/>
      </w:rPr>
    </w:lvl>
    <w:lvl w:ilvl="5" w:tplc="5D9CC67E">
      <w:start w:val="1"/>
      <w:numFmt w:val="bullet"/>
      <w:lvlText w:val=""/>
      <w:lvlJc w:val="left"/>
      <w:pPr>
        <w:ind w:left="4320" w:hanging="360"/>
      </w:pPr>
      <w:rPr>
        <w:rFonts w:ascii="Wingdings" w:hAnsi="Wingdings" w:hint="default"/>
      </w:rPr>
    </w:lvl>
    <w:lvl w:ilvl="6" w:tplc="7DD61C76">
      <w:start w:val="1"/>
      <w:numFmt w:val="bullet"/>
      <w:lvlText w:val=""/>
      <w:lvlJc w:val="left"/>
      <w:pPr>
        <w:ind w:left="5040" w:hanging="360"/>
      </w:pPr>
      <w:rPr>
        <w:rFonts w:ascii="Symbol" w:hAnsi="Symbol" w:hint="default"/>
      </w:rPr>
    </w:lvl>
    <w:lvl w:ilvl="7" w:tplc="39EC80EA">
      <w:start w:val="1"/>
      <w:numFmt w:val="bullet"/>
      <w:lvlText w:val="o"/>
      <w:lvlJc w:val="left"/>
      <w:pPr>
        <w:ind w:left="5760" w:hanging="360"/>
      </w:pPr>
      <w:rPr>
        <w:rFonts w:ascii="Courier New" w:hAnsi="Courier New" w:hint="default"/>
      </w:rPr>
    </w:lvl>
    <w:lvl w:ilvl="8" w:tplc="351CC1BC">
      <w:start w:val="1"/>
      <w:numFmt w:val="bullet"/>
      <w:lvlText w:val=""/>
      <w:lvlJc w:val="left"/>
      <w:pPr>
        <w:ind w:left="6480" w:hanging="360"/>
      </w:pPr>
      <w:rPr>
        <w:rFonts w:ascii="Wingdings" w:hAnsi="Wingdings" w:hint="default"/>
      </w:rPr>
    </w:lvl>
  </w:abstractNum>
  <w:abstractNum w:abstractNumId="6" w15:restartNumberingAfterBreak="0">
    <w:nsid w:val="087E7445"/>
    <w:multiLevelType w:val="hybridMultilevel"/>
    <w:tmpl w:val="403E2072"/>
    <w:lvl w:ilvl="0" w:tplc="F8D49DB8">
      <w:start w:val="1"/>
      <w:numFmt w:val="decimal"/>
      <w:suff w:val="space"/>
      <w:lvlText w:val="%1."/>
      <w:lvlJc w:val="left"/>
      <w:pPr>
        <w:ind w:left="0" w:firstLine="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B72870"/>
    <w:multiLevelType w:val="hybridMultilevel"/>
    <w:tmpl w:val="E85A62A2"/>
    <w:lvl w:ilvl="0" w:tplc="3A6A7FE2">
      <w:start w:val="1"/>
      <w:numFmt w:val="decimal"/>
      <w:suff w:val="space"/>
      <w:lvlText w:val="%1."/>
      <w:lvlJc w:val="left"/>
      <w:pPr>
        <w:ind w:left="0" w:firstLine="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7417CF"/>
    <w:multiLevelType w:val="hybridMultilevel"/>
    <w:tmpl w:val="E8B86CA8"/>
    <w:lvl w:ilvl="0" w:tplc="E5082508">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15:restartNumberingAfterBreak="0">
    <w:nsid w:val="0FC41370"/>
    <w:multiLevelType w:val="hybridMultilevel"/>
    <w:tmpl w:val="F6DAB65A"/>
    <w:lvl w:ilvl="0" w:tplc="395870E8">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676329"/>
    <w:multiLevelType w:val="hybridMultilevel"/>
    <w:tmpl w:val="EB640FF2"/>
    <w:lvl w:ilvl="0" w:tplc="E348F85E">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947320"/>
    <w:multiLevelType w:val="hybridMultilevel"/>
    <w:tmpl w:val="6814409E"/>
    <w:lvl w:ilvl="0" w:tplc="D4E27E44">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E91AEE"/>
    <w:multiLevelType w:val="hybridMultilevel"/>
    <w:tmpl w:val="B4709F2E"/>
    <w:lvl w:ilvl="0" w:tplc="0464AF5A">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012A4E"/>
    <w:multiLevelType w:val="multilevel"/>
    <w:tmpl w:val="DEAC02E4"/>
    <w:lvl w:ilvl="0">
      <w:start w:val="1"/>
      <w:numFmt w:val="bullet"/>
      <w:suff w:val="space"/>
      <w:lvlText w:val="-"/>
      <w:lvlJc w:val="left"/>
      <w:pPr>
        <w:ind w:left="0" w:firstLine="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4" w15:restartNumberingAfterBreak="0">
    <w:nsid w:val="154C2CE1"/>
    <w:multiLevelType w:val="hybridMultilevel"/>
    <w:tmpl w:val="CEB69D92"/>
    <w:lvl w:ilvl="0" w:tplc="AB183BA0">
      <w:start w:val="1"/>
      <w:numFmt w:val="bullet"/>
      <w:suff w:val="space"/>
      <w:lvlText w:val=""/>
      <w:lvlJc w:val="left"/>
      <w:pPr>
        <w:ind w:left="0" w:firstLine="0"/>
      </w:pPr>
      <w:rPr>
        <w:rFonts w:ascii="Symbol" w:hAnsi="Symbol" w:hint="default"/>
      </w:rPr>
    </w:lvl>
    <w:lvl w:ilvl="1" w:tplc="9D60EAA4">
      <w:start w:val="1"/>
      <w:numFmt w:val="bullet"/>
      <w:lvlText w:val="o"/>
      <w:lvlJc w:val="left"/>
      <w:pPr>
        <w:ind w:left="1440" w:hanging="360"/>
      </w:pPr>
      <w:rPr>
        <w:rFonts w:ascii="Courier New" w:hAnsi="Courier New" w:hint="default"/>
      </w:rPr>
    </w:lvl>
    <w:lvl w:ilvl="2" w:tplc="595A3CFE">
      <w:start w:val="1"/>
      <w:numFmt w:val="bullet"/>
      <w:lvlText w:val=""/>
      <w:lvlJc w:val="left"/>
      <w:pPr>
        <w:ind w:left="2160" w:hanging="360"/>
      </w:pPr>
      <w:rPr>
        <w:rFonts w:ascii="Wingdings" w:hAnsi="Wingdings" w:hint="default"/>
      </w:rPr>
    </w:lvl>
    <w:lvl w:ilvl="3" w:tplc="3FCCE7BA">
      <w:start w:val="1"/>
      <w:numFmt w:val="bullet"/>
      <w:lvlText w:val=""/>
      <w:lvlJc w:val="left"/>
      <w:pPr>
        <w:ind w:left="2880" w:hanging="360"/>
      </w:pPr>
      <w:rPr>
        <w:rFonts w:ascii="Symbol" w:hAnsi="Symbol" w:hint="default"/>
      </w:rPr>
    </w:lvl>
    <w:lvl w:ilvl="4" w:tplc="6F1E46CC">
      <w:start w:val="1"/>
      <w:numFmt w:val="bullet"/>
      <w:lvlText w:val="o"/>
      <w:lvlJc w:val="left"/>
      <w:pPr>
        <w:ind w:left="3600" w:hanging="360"/>
      </w:pPr>
      <w:rPr>
        <w:rFonts w:ascii="Courier New" w:hAnsi="Courier New" w:hint="default"/>
      </w:rPr>
    </w:lvl>
    <w:lvl w:ilvl="5" w:tplc="6A5492E6">
      <w:start w:val="1"/>
      <w:numFmt w:val="bullet"/>
      <w:lvlText w:val=""/>
      <w:lvlJc w:val="left"/>
      <w:pPr>
        <w:ind w:left="4320" w:hanging="360"/>
      </w:pPr>
      <w:rPr>
        <w:rFonts w:ascii="Wingdings" w:hAnsi="Wingdings" w:hint="default"/>
      </w:rPr>
    </w:lvl>
    <w:lvl w:ilvl="6" w:tplc="E4B0C250">
      <w:start w:val="1"/>
      <w:numFmt w:val="bullet"/>
      <w:lvlText w:val=""/>
      <w:lvlJc w:val="left"/>
      <w:pPr>
        <w:ind w:left="5040" w:hanging="360"/>
      </w:pPr>
      <w:rPr>
        <w:rFonts w:ascii="Symbol" w:hAnsi="Symbol" w:hint="default"/>
      </w:rPr>
    </w:lvl>
    <w:lvl w:ilvl="7" w:tplc="15E2EDB0">
      <w:start w:val="1"/>
      <w:numFmt w:val="bullet"/>
      <w:lvlText w:val="o"/>
      <w:lvlJc w:val="left"/>
      <w:pPr>
        <w:ind w:left="5760" w:hanging="360"/>
      </w:pPr>
      <w:rPr>
        <w:rFonts w:ascii="Courier New" w:hAnsi="Courier New" w:hint="default"/>
      </w:rPr>
    </w:lvl>
    <w:lvl w:ilvl="8" w:tplc="038099A6">
      <w:start w:val="1"/>
      <w:numFmt w:val="bullet"/>
      <w:lvlText w:val=""/>
      <w:lvlJc w:val="left"/>
      <w:pPr>
        <w:ind w:left="6480" w:hanging="360"/>
      </w:pPr>
      <w:rPr>
        <w:rFonts w:ascii="Wingdings" w:hAnsi="Wingdings" w:hint="default"/>
      </w:rPr>
    </w:lvl>
  </w:abstractNum>
  <w:abstractNum w:abstractNumId="15" w15:restartNumberingAfterBreak="0">
    <w:nsid w:val="190E68EA"/>
    <w:multiLevelType w:val="hybridMultilevel"/>
    <w:tmpl w:val="712AB92A"/>
    <w:styleLink w:val="a"/>
    <w:lvl w:ilvl="0" w:tplc="F8B8388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3821E0">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6C6594">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C6B4FC">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D674CA">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56B926">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2E79D4">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A89BCA">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5662EA">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AF31B8D"/>
    <w:multiLevelType w:val="hybridMultilevel"/>
    <w:tmpl w:val="ED461CDC"/>
    <w:name w:val="Нумерованный список 4"/>
    <w:lvl w:ilvl="0" w:tplc="7F707F66">
      <w:numFmt w:val="bullet"/>
      <w:suff w:val="space"/>
      <w:lvlText w:val=""/>
      <w:lvlJc w:val="left"/>
      <w:pPr>
        <w:ind w:left="0" w:firstLine="0"/>
      </w:pPr>
      <w:rPr>
        <w:rFonts w:ascii="Symbol" w:hAnsi="Symbol" w:hint="default"/>
      </w:rPr>
    </w:lvl>
    <w:lvl w:ilvl="1" w:tplc="C1988A84">
      <w:numFmt w:val="bullet"/>
      <w:lvlText w:val="o"/>
      <w:lvlJc w:val="left"/>
      <w:pPr>
        <w:ind w:left="1080" w:firstLine="0"/>
      </w:pPr>
      <w:rPr>
        <w:rFonts w:ascii="Courier New" w:hAnsi="Courier New" w:cs="Courier New"/>
      </w:rPr>
    </w:lvl>
    <w:lvl w:ilvl="2" w:tplc="7728D9DA">
      <w:numFmt w:val="bullet"/>
      <w:lvlText w:val=""/>
      <w:lvlJc w:val="left"/>
      <w:pPr>
        <w:ind w:left="1800" w:firstLine="0"/>
      </w:pPr>
      <w:rPr>
        <w:rFonts w:ascii="Wingdings" w:eastAsia="Wingdings" w:hAnsi="Wingdings" w:cs="Wingdings"/>
      </w:rPr>
    </w:lvl>
    <w:lvl w:ilvl="3" w:tplc="279289AA">
      <w:numFmt w:val="bullet"/>
      <w:lvlText w:val=""/>
      <w:lvlJc w:val="left"/>
      <w:pPr>
        <w:ind w:left="2520" w:firstLine="0"/>
      </w:pPr>
      <w:rPr>
        <w:rFonts w:ascii="Symbol" w:hAnsi="Symbol"/>
      </w:rPr>
    </w:lvl>
    <w:lvl w:ilvl="4" w:tplc="BBB0FA96">
      <w:numFmt w:val="bullet"/>
      <w:lvlText w:val="o"/>
      <w:lvlJc w:val="left"/>
      <w:pPr>
        <w:ind w:left="3240" w:firstLine="0"/>
      </w:pPr>
      <w:rPr>
        <w:rFonts w:ascii="Courier New" w:hAnsi="Courier New" w:cs="Courier New"/>
      </w:rPr>
    </w:lvl>
    <w:lvl w:ilvl="5" w:tplc="068C6440">
      <w:numFmt w:val="bullet"/>
      <w:lvlText w:val=""/>
      <w:lvlJc w:val="left"/>
      <w:pPr>
        <w:ind w:left="3960" w:firstLine="0"/>
      </w:pPr>
      <w:rPr>
        <w:rFonts w:ascii="Wingdings" w:eastAsia="Wingdings" w:hAnsi="Wingdings" w:cs="Wingdings"/>
      </w:rPr>
    </w:lvl>
    <w:lvl w:ilvl="6" w:tplc="5F54AD30">
      <w:numFmt w:val="bullet"/>
      <w:lvlText w:val=""/>
      <w:lvlJc w:val="left"/>
      <w:pPr>
        <w:ind w:left="4680" w:firstLine="0"/>
      </w:pPr>
      <w:rPr>
        <w:rFonts w:ascii="Symbol" w:hAnsi="Symbol"/>
      </w:rPr>
    </w:lvl>
    <w:lvl w:ilvl="7" w:tplc="AC163D32">
      <w:numFmt w:val="bullet"/>
      <w:lvlText w:val="o"/>
      <w:lvlJc w:val="left"/>
      <w:pPr>
        <w:ind w:left="5400" w:firstLine="0"/>
      </w:pPr>
      <w:rPr>
        <w:rFonts w:ascii="Courier New" w:hAnsi="Courier New" w:cs="Courier New"/>
      </w:rPr>
    </w:lvl>
    <w:lvl w:ilvl="8" w:tplc="34DC30F4">
      <w:numFmt w:val="bullet"/>
      <w:lvlText w:val=""/>
      <w:lvlJc w:val="left"/>
      <w:pPr>
        <w:ind w:left="6120" w:firstLine="0"/>
      </w:pPr>
      <w:rPr>
        <w:rFonts w:ascii="Wingdings" w:eastAsia="Wingdings" w:hAnsi="Wingdings" w:cs="Wingdings"/>
      </w:rPr>
    </w:lvl>
  </w:abstractNum>
  <w:abstractNum w:abstractNumId="17" w15:restartNumberingAfterBreak="0">
    <w:nsid w:val="1C192E0D"/>
    <w:multiLevelType w:val="multilevel"/>
    <w:tmpl w:val="38C2C708"/>
    <w:lvl w:ilvl="0">
      <w:start w:val="1"/>
      <w:numFmt w:val="decimal"/>
      <w:suff w:val="space"/>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1C2E42AC"/>
    <w:multiLevelType w:val="hybridMultilevel"/>
    <w:tmpl w:val="5B3A12C2"/>
    <w:lvl w:ilvl="0" w:tplc="7D5495A4">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D811144"/>
    <w:multiLevelType w:val="multilevel"/>
    <w:tmpl w:val="A28A0034"/>
    <w:lvl w:ilvl="0">
      <w:start w:val="1"/>
      <w:numFmt w:val="bullet"/>
      <w:suff w:val="space"/>
      <w:lvlText w:val=""/>
      <w:lvlJc w:val="left"/>
      <w:pPr>
        <w:ind w:left="0" w:firstLine="0"/>
      </w:pPr>
      <w:rPr>
        <w:rFonts w:ascii="Symbol" w:hAnsi="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0" w15:restartNumberingAfterBreak="0">
    <w:nsid w:val="1EF5440E"/>
    <w:multiLevelType w:val="hybridMultilevel"/>
    <w:tmpl w:val="86D4FCB8"/>
    <w:lvl w:ilvl="0" w:tplc="3CFC1B52">
      <w:start w:val="1"/>
      <w:numFmt w:val="decimal"/>
      <w:suff w:val="space"/>
      <w:lvlText w:val="%1."/>
      <w:lvlJc w:val="left"/>
      <w:pPr>
        <w:ind w:left="0" w:firstLine="0"/>
      </w:pPr>
      <w:rPr>
        <w:rFonts w:hint="default"/>
      </w:rPr>
    </w:lvl>
    <w:lvl w:ilvl="1" w:tplc="104EC486" w:tentative="1">
      <w:start w:val="1"/>
      <w:numFmt w:val="bullet"/>
      <w:lvlText w:val="•"/>
      <w:lvlJc w:val="left"/>
      <w:pPr>
        <w:tabs>
          <w:tab w:val="num" w:pos="1440"/>
        </w:tabs>
        <w:ind w:left="1440" w:hanging="360"/>
      </w:pPr>
      <w:rPr>
        <w:rFonts w:ascii="Arial" w:hAnsi="Arial" w:hint="default"/>
      </w:rPr>
    </w:lvl>
    <w:lvl w:ilvl="2" w:tplc="DB9CB03E" w:tentative="1">
      <w:start w:val="1"/>
      <w:numFmt w:val="bullet"/>
      <w:lvlText w:val="•"/>
      <w:lvlJc w:val="left"/>
      <w:pPr>
        <w:tabs>
          <w:tab w:val="num" w:pos="2160"/>
        </w:tabs>
        <w:ind w:left="2160" w:hanging="360"/>
      </w:pPr>
      <w:rPr>
        <w:rFonts w:ascii="Arial" w:hAnsi="Arial" w:hint="default"/>
      </w:rPr>
    </w:lvl>
    <w:lvl w:ilvl="3" w:tplc="C4BE3DA4" w:tentative="1">
      <w:start w:val="1"/>
      <w:numFmt w:val="bullet"/>
      <w:lvlText w:val="•"/>
      <w:lvlJc w:val="left"/>
      <w:pPr>
        <w:tabs>
          <w:tab w:val="num" w:pos="2880"/>
        </w:tabs>
        <w:ind w:left="2880" w:hanging="360"/>
      </w:pPr>
      <w:rPr>
        <w:rFonts w:ascii="Arial" w:hAnsi="Arial" w:hint="default"/>
      </w:rPr>
    </w:lvl>
    <w:lvl w:ilvl="4" w:tplc="088C5B40" w:tentative="1">
      <w:start w:val="1"/>
      <w:numFmt w:val="bullet"/>
      <w:lvlText w:val="•"/>
      <w:lvlJc w:val="left"/>
      <w:pPr>
        <w:tabs>
          <w:tab w:val="num" w:pos="3600"/>
        </w:tabs>
        <w:ind w:left="3600" w:hanging="360"/>
      </w:pPr>
      <w:rPr>
        <w:rFonts w:ascii="Arial" w:hAnsi="Arial" w:hint="default"/>
      </w:rPr>
    </w:lvl>
    <w:lvl w:ilvl="5" w:tplc="40E64650" w:tentative="1">
      <w:start w:val="1"/>
      <w:numFmt w:val="bullet"/>
      <w:lvlText w:val="•"/>
      <w:lvlJc w:val="left"/>
      <w:pPr>
        <w:tabs>
          <w:tab w:val="num" w:pos="4320"/>
        </w:tabs>
        <w:ind w:left="4320" w:hanging="360"/>
      </w:pPr>
      <w:rPr>
        <w:rFonts w:ascii="Arial" w:hAnsi="Arial" w:hint="default"/>
      </w:rPr>
    </w:lvl>
    <w:lvl w:ilvl="6" w:tplc="F2600E4C" w:tentative="1">
      <w:start w:val="1"/>
      <w:numFmt w:val="bullet"/>
      <w:lvlText w:val="•"/>
      <w:lvlJc w:val="left"/>
      <w:pPr>
        <w:tabs>
          <w:tab w:val="num" w:pos="5040"/>
        </w:tabs>
        <w:ind w:left="5040" w:hanging="360"/>
      </w:pPr>
      <w:rPr>
        <w:rFonts w:ascii="Arial" w:hAnsi="Arial" w:hint="default"/>
      </w:rPr>
    </w:lvl>
    <w:lvl w:ilvl="7" w:tplc="D6A2A940" w:tentative="1">
      <w:start w:val="1"/>
      <w:numFmt w:val="bullet"/>
      <w:lvlText w:val="•"/>
      <w:lvlJc w:val="left"/>
      <w:pPr>
        <w:tabs>
          <w:tab w:val="num" w:pos="5760"/>
        </w:tabs>
        <w:ind w:left="5760" w:hanging="360"/>
      </w:pPr>
      <w:rPr>
        <w:rFonts w:ascii="Arial" w:hAnsi="Arial" w:hint="default"/>
      </w:rPr>
    </w:lvl>
    <w:lvl w:ilvl="8" w:tplc="69D0CAD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FAA673A"/>
    <w:multiLevelType w:val="multilevel"/>
    <w:tmpl w:val="8AE61ECE"/>
    <w:lvl w:ilvl="0">
      <w:start w:val="1"/>
      <w:numFmt w:val="bullet"/>
      <w:suff w:val="space"/>
      <w:lvlText w:val=""/>
      <w:lvlJc w:val="left"/>
      <w:pPr>
        <w:ind w:left="0" w:firstLine="0"/>
      </w:pPr>
      <w:rPr>
        <w:rFonts w:ascii="Symbol" w:hAnsi="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2" w15:restartNumberingAfterBreak="0">
    <w:nsid w:val="23843E0B"/>
    <w:multiLevelType w:val="hybridMultilevel"/>
    <w:tmpl w:val="853CE7A4"/>
    <w:lvl w:ilvl="0" w:tplc="8C760F68">
      <w:start w:val="1"/>
      <w:numFmt w:val="bullet"/>
      <w:suff w:val="space"/>
      <w:lvlText w:val=""/>
      <w:lvlJc w:val="left"/>
      <w:pPr>
        <w:ind w:left="0" w:firstLine="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3" w15:restartNumberingAfterBreak="0">
    <w:nsid w:val="27256235"/>
    <w:multiLevelType w:val="hybridMultilevel"/>
    <w:tmpl w:val="9F703044"/>
    <w:lvl w:ilvl="0" w:tplc="30EE95F6">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FE75CC"/>
    <w:multiLevelType w:val="multilevel"/>
    <w:tmpl w:val="613E1DCA"/>
    <w:lvl w:ilvl="0">
      <w:start w:val="1"/>
      <w:numFmt w:val="bullet"/>
      <w:suff w:val="space"/>
      <w:lvlText w:val="•"/>
      <w:lvlJc w:val="left"/>
      <w:pPr>
        <w:ind w:left="0" w:firstLine="0"/>
      </w:pPr>
      <w:rPr>
        <w:rFonts w:ascii="Arial" w:hAnsi="Arial" w:hint="default"/>
      </w:rPr>
    </w:lvl>
    <w:lvl w:ilvl="1">
      <w:start w:val="1"/>
      <w:numFmt w:val="bullet"/>
      <w:lvlText w:val="•"/>
      <w:lvlJc w:val="left"/>
      <w:pPr>
        <w:ind w:left="1440" w:hanging="360"/>
      </w:pPr>
      <w:rPr>
        <w:rFonts w:ascii="Arial" w:eastAsia="Arial" w:hAnsi="Arial" w:cs="Arial" w:hint="default"/>
      </w:rPr>
    </w:lvl>
    <w:lvl w:ilvl="2">
      <w:start w:val="1"/>
      <w:numFmt w:val="bullet"/>
      <w:lvlText w:val="•"/>
      <w:lvlJc w:val="left"/>
      <w:pPr>
        <w:ind w:left="2160" w:hanging="360"/>
      </w:pPr>
      <w:rPr>
        <w:rFonts w:ascii="Arial" w:eastAsia="Arial" w:hAnsi="Arial" w:cs="Arial" w:hint="default"/>
      </w:rPr>
    </w:lvl>
    <w:lvl w:ilvl="3">
      <w:start w:val="1"/>
      <w:numFmt w:val="bullet"/>
      <w:lvlText w:val="•"/>
      <w:lvlJc w:val="left"/>
      <w:pPr>
        <w:ind w:left="2880" w:hanging="360"/>
      </w:pPr>
      <w:rPr>
        <w:rFonts w:ascii="Arial" w:eastAsia="Arial" w:hAnsi="Arial" w:cs="Arial" w:hint="default"/>
      </w:rPr>
    </w:lvl>
    <w:lvl w:ilvl="4">
      <w:start w:val="1"/>
      <w:numFmt w:val="bullet"/>
      <w:lvlText w:val="•"/>
      <w:lvlJc w:val="left"/>
      <w:pPr>
        <w:ind w:left="3600" w:hanging="360"/>
      </w:pPr>
      <w:rPr>
        <w:rFonts w:ascii="Arial" w:eastAsia="Arial" w:hAnsi="Arial" w:cs="Arial" w:hint="default"/>
      </w:rPr>
    </w:lvl>
    <w:lvl w:ilvl="5">
      <w:start w:val="1"/>
      <w:numFmt w:val="bullet"/>
      <w:lvlText w:val="•"/>
      <w:lvlJc w:val="left"/>
      <w:pPr>
        <w:ind w:left="4320" w:hanging="360"/>
      </w:pPr>
      <w:rPr>
        <w:rFonts w:ascii="Arial" w:eastAsia="Arial" w:hAnsi="Arial" w:cs="Arial" w:hint="default"/>
      </w:rPr>
    </w:lvl>
    <w:lvl w:ilvl="6">
      <w:start w:val="1"/>
      <w:numFmt w:val="bullet"/>
      <w:lvlText w:val="•"/>
      <w:lvlJc w:val="left"/>
      <w:pPr>
        <w:ind w:left="5040" w:hanging="360"/>
      </w:pPr>
      <w:rPr>
        <w:rFonts w:ascii="Arial" w:eastAsia="Arial" w:hAnsi="Arial" w:cs="Arial" w:hint="default"/>
      </w:rPr>
    </w:lvl>
    <w:lvl w:ilvl="7">
      <w:start w:val="1"/>
      <w:numFmt w:val="bullet"/>
      <w:lvlText w:val="•"/>
      <w:lvlJc w:val="left"/>
      <w:pPr>
        <w:ind w:left="5760" w:hanging="360"/>
      </w:pPr>
      <w:rPr>
        <w:rFonts w:ascii="Arial" w:eastAsia="Arial" w:hAnsi="Arial" w:cs="Arial" w:hint="default"/>
      </w:rPr>
    </w:lvl>
    <w:lvl w:ilvl="8">
      <w:start w:val="1"/>
      <w:numFmt w:val="bullet"/>
      <w:lvlText w:val="•"/>
      <w:lvlJc w:val="left"/>
      <w:pPr>
        <w:ind w:left="6480" w:hanging="360"/>
      </w:pPr>
      <w:rPr>
        <w:rFonts w:ascii="Arial" w:eastAsia="Arial" w:hAnsi="Arial" w:cs="Arial" w:hint="default"/>
      </w:rPr>
    </w:lvl>
  </w:abstractNum>
  <w:abstractNum w:abstractNumId="25" w15:restartNumberingAfterBreak="0">
    <w:nsid w:val="29E20F94"/>
    <w:multiLevelType w:val="hybridMultilevel"/>
    <w:tmpl w:val="D8305C64"/>
    <w:lvl w:ilvl="0" w:tplc="83D64524">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C381E8B"/>
    <w:multiLevelType w:val="hybridMultilevel"/>
    <w:tmpl w:val="154442D2"/>
    <w:lvl w:ilvl="0" w:tplc="9A6A4B94">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D1E0126"/>
    <w:multiLevelType w:val="hybridMultilevel"/>
    <w:tmpl w:val="C9BA785A"/>
    <w:lvl w:ilvl="0" w:tplc="1942723C">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0310A21"/>
    <w:multiLevelType w:val="hybridMultilevel"/>
    <w:tmpl w:val="FFCCC0FE"/>
    <w:lvl w:ilvl="0" w:tplc="854E68AC">
      <w:start w:val="1"/>
      <w:numFmt w:val="bullet"/>
      <w:pStyle w:val="1"/>
      <w:lvlText w:val=""/>
      <w:lvlJc w:val="left"/>
      <w:pPr>
        <w:tabs>
          <w:tab w:val="num" w:pos="1260"/>
        </w:tabs>
        <w:ind w:left="12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9" w15:restartNumberingAfterBreak="0">
    <w:nsid w:val="328D0FD9"/>
    <w:multiLevelType w:val="hybridMultilevel"/>
    <w:tmpl w:val="419C7478"/>
    <w:lvl w:ilvl="0" w:tplc="9A6A4B94">
      <w:start w:val="1"/>
      <w:numFmt w:val="bullet"/>
      <w:suff w:val="space"/>
      <w:lvlText w:val=""/>
      <w:lvlJc w:val="left"/>
      <w:pPr>
        <w:ind w:left="709"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2CF73A9"/>
    <w:multiLevelType w:val="multilevel"/>
    <w:tmpl w:val="D4988BEC"/>
    <w:lvl w:ilvl="0">
      <w:start w:val="1"/>
      <w:numFmt w:val="bullet"/>
      <w:suff w:val="space"/>
      <w:lvlText w:val="•"/>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15:restartNumberingAfterBreak="0">
    <w:nsid w:val="336F6BB0"/>
    <w:multiLevelType w:val="hybridMultilevel"/>
    <w:tmpl w:val="C10C637A"/>
    <w:lvl w:ilvl="0" w:tplc="28E8A446">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5D572C9"/>
    <w:multiLevelType w:val="hybridMultilevel"/>
    <w:tmpl w:val="8FCAE3DA"/>
    <w:lvl w:ilvl="0" w:tplc="5B7C087A">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6F047C7"/>
    <w:multiLevelType w:val="hybridMultilevel"/>
    <w:tmpl w:val="A88A20B6"/>
    <w:lvl w:ilvl="0" w:tplc="37D67DD4">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7E643C9"/>
    <w:multiLevelType w:val="multilevel"/>
    <w:tmpl w:val="7DC20400"/>
    <w:lvl w:ilvl="0">
      <w:start w:val="1"/>
      <w:numFmt w:val="bullet"/>
      <w:suff w:val="space"/>
      <w:lvlText w:val="●"/>
      <w:lvlJc w:val="left"/>
      <w:pPr>
        <w:ind w:left="0" w:firstLine="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5" w15:restartNumberingAfterBreak="0">
    <w:nsid w:val="39D6749F"/>
    <w:multiLevelType w:val="hybridMultilevel"/>
    <w:tmpl w:val="0F3006BA"/>
    <w:lvl w:ilvl="0" w:tplc="AA3080F0">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ADC3D25"/>
    <w:multiLevelType w:val="multilevel"/>
    <w:tmpl w:val="919698CA"/>
    <w:lvl w:ilvl="0">
      <w:start w:val="1"/>
      <w:numFmt w:val="bullet"/>
      <w:suff w:val="space"/>
      <w:lvlText w:val="●"/>
      <w:lvlJc w:val="left"/>
      <w:pPr>
        <w:ind w:left="0" w:firstLine="0"/>
      </w:pPr>
      <w:rPr>
        <w:rFonts w:hint="default"/>
        <w:u w:val="none"/>
      </w:rPr>
    </w:lvl>
    <w:lvl w:ilvl="1">
      <w:start w:val="1"/>
      <w:numFmt w:val="bullet"/>
      <w:lvlText w:val="○"/>
      <w:lvlJc w:val="left"/>
      <w:pPr>
        <w:ind w:left="2160" w:hanging="360"/>
      </w:pPr>
      <w:rPr>
        <w:rFonts w:hint="default"/>
        <w:u w:val="none"/>
      </w:rPr>
    </w:lvl>
    <w:lvl w:ilvl="2">
      <w:start w:val="1"/>
      <w:numFmt w:val="bullet"/>
      <w:lvlText w:val="■"/>
      <w:lvlJc w:val="left"/>
      <w:pPr>
        <w:ind w:left="2880" w:hanging="360"/>
      </w:pPr>
      <w:rPr>
        <w:rFonts w:hint="default"/>
        <w:u w:val="none"/>
      </w:rPr>
    </w:lvl>
    <w:lvl w:ilvl="3">
      <w:start w:val="1"/>
      <w:numFmt w:val="bullet"/>
      <w:lvlText w:val="●"/>
      <w:lvlJc w:val="left"/>
      <w:pPr>
        <w:ind w:left="3600" w:hanging="360"/>
      </w:pPr>
      <w:rPr>
        <w:rFonts w:hint="default"/>
        <w:u w:val="none"/>
      </w:rPr>
    </w:lvl>
    <w:lvl w:ilvl="4">
      <w:start w:val="1"/>
      <w:numFmt w:val="bullet"/>
      <w:lvlText w:val="○"/>
      <w:lvlJc w:val="left"/>
      <w:pPr>
        <w:ind w:left="4320" w:hanging="360"/>
      </w:pPr>
      <w:rPr>
        <w:rFonts w:hint="default"/>
        <w:u w:val="none"/>
      </w:rPr>
    </w:lvl>
    <w:lvl w:ilvl="5">
      <w:start w:val="1"/>
      <w:numFmt w:val="bullet"/>
      <w:lvlText w:val="■"/>
      <w:lvlJc w:val="left"/>
      <w:pPr>
        <w:ind w:left="5040" w:hanging="360"/>
      </w:pPr>
      <w:rPr>
        <w:rFonts w:hint="default"/>
        <w:u w:val="none"/>
      </w:rPr>
    </w:lvl>
    <w:lvl w:ilvl="6">
      <w:start w:val="1"/>
      <w:numFmt w:val="bullet"/>
      <w:lvlText w:val="●"/>
      <w:lvlJc w:val="left"/>
      <w:pPr>
        <w:ind w:left="5760" w:hanging="360"/>
      </w:pPr>
      <w:rPr>
        <w:rFonts w:hint="default"/>
        <w:u w:val="none"/>
      </w:rPr>
    </w:lvl>
    <w:lvl w:ilvl="7">
      <w:start w:val="1"/>
      <w:numFmt w:val="bullet"/>
      <w:lvlText w:val="○"/>
      <w:lvlJc w:val="left"/>
      <w:pPr>
        <w:ind w:left="6480" w:hanging="360"/>
      </w:pPr>
      <w:rPr>
        <w:rFonts w:hint="default"/>
        <w:u w:val="none"/>
      </w:rPr>
    </w:lvl>
    <w:lvl w:ilvl="8">
      <w:start w:val="1"/>
      <w:numFmt w:val="bullet"/>
      <w:lvlText w:val="■"/>
      <w:lvlJc w:val="left"/>
      <w:pPr>
        <w:ind w:left="7200" w:hanging="360"/>
      </w:pPr>
      <w:rPr>
        <w:rFonts w:hint="default"/>
        <w:u w:val="none"/>
      </w:rPr>
    </w:lvl>
  </w:abstractNum>
  <w:abstractNum w:abstractNumId="37" w15:restartNumberingAfterBreak="0">
    <w:nsid w:val="3B9A502B"/>
    <w:multiLevelType w:val="hybridMultilevel"/>
    <w:tmpl w:val="AA702700"/>
    <w:lvl w:ilvl="0" w:tplc="0090CCDC">
      <w:start w:val="1"/>
      <w:numFmt w:val="bullet"/>
      <w:suff w:val="space"/>
      <w:lvlText w:val=""/>
      <w:lvlJc w:val="left"/>
      <w:pPr>
        <w:ind w:left="0" w:firstLine="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8" w15:restartNumberingAfterBreak="0">
    <w:nsid w:val="3D43000C"/>
    <w:multiLevelType w:val="hybridMultilevel"/>
    <w:tmpl w:val="A57ADB18"/>
    <w:lvl w:ilvl="0" w:tplc="447E2486">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40832069"/>
    <w:multiLevelType w:val="hybridMultilevel"/>
    <w:tmpl w:val="7B109A22"/>
    <w:lvl w:ilvl="0" w:tplc="9A6A4B94">
      <w:start w:val="1"/>
      <w:numFmt w:val="bullet"/>
      <w:suff w:val="space"/>
      <w:lvlText w:val=""/>
      <w:lvlJc w:val="left"/>
      <w:pPr>
        <w:ind w:left="709"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0F53972"/>
    <w:multiLevelType w:val="multilevel"/>
    <w:tmpl w:val="4C6E8E94"/>
    <w:lvl w:ilvl="0">
      <w:start w:val="1"/>
      <w:numFmt w:val="decimal"/>
      <w:suff w:val="space"/>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41907087"/>
    <w:multiLevelType w:val="multilevel"/>
    <w:tmpl w:val="FB86EE96"/>
    <w:lvl w:ilvl="0">
      <w:start w:val="1"/>
      <w:numFmt w:val="bullet"/>
      <w:suff w:val="space"/>
      <w:lvlText w:val=""/>
      <w:lvlJc w:val="left"/>
      <w:pPr>
        <w:ind w:left="0" w:firstLine="0"/>
      </w:pPr>
      <w:rPr>
        <w:rFonts w:ascii="Symbol" w:hAnsi="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2" w15:restartNumberingAfterBreak="0">
    <w:nsid w:val="42AC0EC7"/>
    <w:multiLevelType w:val="hybridMultilevel"/>
    <w:tmpl w:val="7FA0B284"/>
    <w:lvl w:ilvl="0" w:tplc="9E7A33EE">
      <w:start w:val="1"/>
      <w:numFmt w:val="bullet"/>
      <w:suff w:val="space"/>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43734523"/>
    <w:multiLevelType w:val="hybridMultilevel"/>
    <w:tmpl w:val="864CB264"/>
    <w:lvl w:ilvl="0" w:tplc="4DA883B0">
      <w:start w:val="1"/>
      <w:numFmt w:val="bullet"/>
      <w:suff w:val="space"/>
      <w:lvlText w:val="-"/>
      <w:lvlJc w:val="left"/>
      <w:pPr>
        <w:ind w:left="0" w:firstLine="0"/>
      </w:pPr>
      <w:rPr>
        <w:rFonts w:ascii="Times New Roman" w:hAnsi="Times New Roman" w:cs="Times New Roman" w:hint="default"/>
      </w:rPr>
    </w:lvl>
    <w:lvl w:ilvl="1" w:tplc="EAA0B6C2" w:tentative="1">
      <w:start w:val="1"/>
      <w:numFmt w:val="bullet"/>
      <w:lvlText w:val="-"/>
      <w:lvlJc w:val="left"/>
      <w:pPr>
        <w:tabs>
          <w:tab w:val="num" w:pos="1440"/>
        </w:tabs>
        <w:ind w:left="1440" w:hanging="360"/>
      </w:pPr>
      <w:rPr>
        <w:rFonts w:ascii="Times New Roman" w:hAnsi="Times New Roman" w:hint="default"/>
      </w:rPr>
    </w:lvl>
    <w:lvl w:ilvl="2" w:tplc="B2B078F0" w:tentative="1">
      <w:start w:val="1"/>
      <w:numFmt w:val="bullet"/>
      <w:lvlText w:val="-"/>
      <w:lvlJc w:val="left"/>
      <w:pPr>
        <w:tabs>
          <w:tab w:val="num" w:pos="2160"/>
        </w:tabs>
        <w:ind w:left="2160" w:hanging="360"/>
      </w:pPr>
      <w:rPr>
        <w:rFonts w:ascii="Times New Roman" w:hAnsi="Times New Roman" w:hint="default"/>
      </w:rPr>
    </w:lvl>
    <w:lvl w:ilvl="3" w:tplc="2050E796" w:tentative="1">
      <w:start w:val="1"/>
      <w:numFmt w:val="bullet"/>
      <w:lvlText w:val="-"/>
      <w:lvlJc w:val="left"/>
      <w:pPr>
        <w:tabs>
          <w:tab w:val="num" w:pos="2880"/>
        </w:tabs>
        <w:ind w:left="2880" w:hanging="360"/>
      </w:pPr>
      <w:rPr>
        <w:rFonts w:ascii="Times New Roman" w:hAnsi="Times New Roman" w:hint="default"/>
      </w:rPr>
    </w:lvl>
    <w:lvl w:ilvl="4" w:tplc="28220288" w:tentative="1">
      <w:start w:val="1"/>
      <w:numFmt w:val="bullet"/>
      <w:lvlText w:val="-"/>
      <w:lvlJc w:val="left"/>
      <w:pPr>
        <w:tabs>
          <w:tab w:val="num" w:pos="3600"/>
        </w:tabs>
        <w:ind w:left="3600" w:hanging="360"/>
      </w:pPr>
      <w:rPr>
        <w:rFonts w:ascii="Times New Roman" w:hAnsi="Times New Roman" w:hint="default"/>
      </w:rPr>
    </w:lvl>
    <w:lvl w:ilvl="5" w:tplc="86945356" w:tentative="1">
      <w:start w:val="1"/>
      <w:numFmt w:val="bullet"/>
      <w:lvlText w:val="-"/>
      <w:lvlJc w:val="left"/>
      <w:pPr>
        <w:tabs>
          <w:tab w:val="num" w:pos="4320"/>
        </w:tabs>
        <w:ind w:left="4320" w:hanging="360"/>
      </w:pPr>
      <w:rPr>
        <w:rFonts w:ascii="Times New Roman" w:hAnsi="Times New Roman" w:hint="default"/>
      </w:rPr>
    </w:lvl>
    <w:lvl w:ilvl="6" w:tplc="6CC089C6" w:tentative="1">
      <w:start w:val="1"/>
      <w:numFmt w:val="bullet"/>
      <w:lvlText w:val="-"/>
      <w:lvlJc w:val="left"/>
      <w:pPr>
        <w:tabs>
          <w:tab w:val="num" w:pos="5040"/>
        </w:tabs>
        <w:ind w:left="5040" w:hanging="360"/>
      </w:pPr>
      <w:rPr>
        <w:rFonts w:ascii="Times New Roman" w:hAnsi="Times New Roman" w:hint="default"/>
      </w:rPr>
    </w:lvl>
    <w:lvl w:ilvl="7" w:tplc="F0DE20E2" w:tentative="1">
      <w:start w:val="1"/>
      <w:numFmt w:val="bullet"/>
      <w:lvlText w:val="-"/>
      <w:lvlJc w:val="left"/>
      <w:pPr>
        <w:tabs>
          <w:tab w:val="num" w:pos="5760"/>
        </w:tabs>
        <w:ind w:left="5760" w:hanging="360"/>
      </w:pPr>
      <w:rPr>
        <w:rFonts w:ascii="Times New Roman" w:hAnsi="Times New Roman" w:hint="default"/>
      </w:rPr>
    </w:lvl>
    <w:lvl w:ilvl="8" w:tplc="06924D9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44246465"/>
    <w:multiLevelType w:val="hybridMultilevel"/>
    <w:tmpl w:val="64A2FD58"/>
    <w:lvl w:ilvl="0" w:tplc="08EC9CE4">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6C23B61"/>
    <w:multiLevelType w:val="hybridMultilevel"/>
    <w:tmpl w:val="C4C66A74"/>
    <w:lvl w:ilvl="0" w:tplc="748A399E">
      <w:start w:val="1"/>
      <w:numFmt w:val="decimal"/>
      <w:suff w:val="space"/>
      <w:lvlText w:val="%1."/>
      <w:lvlJc w:val="left"/>
      <w:pPr>
        <w:ind w:left="0" w:firstLine="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484842CF"/>
    <w:multiLevelType w:val="multilevel"/>
    <w:tmpl w:val="699E3FE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480"/>
        </w:tabs>
        <w:ind w:left="6480" w:hanging="2160"/>
      </w:pPr>
      <w:rPr>
        <w:rFonts w:hint="default"/>
      </w:rPr>
    </w:lvl>
  </w:abstractNum>
  <w:abstractNum w:abstractNumId="47" w15:restartNumberingAfterBreak="0">
    <w:nsid w:val="4AB70E33"/>
    <w:multiLevelType w:val="hybridMultilevel"/>
    <w:tmpl w:val="00F066A6"/>
    <w:lvl w:ilvl="0" w:tplc="EB163CFC">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AD5142B"/>
    <w:multiLevelType w:val="multilevel"/>
    <w:tmpl w:val="82C2BD30"/>
    <w:lvl w:ilvl="0">
      <w:start w:val="1"/>
      <w:numFmt w:val="bullet"/>
      <w:suff w:val="space"/>
      <w:lvlText w:val="•"/>
      <w:lvlJc w:val="left"/>
      <w:pPr>
        <w:ind w:left="0" w:firstLine="0"/>
      </w:pPr>
      <w:rPr>
        <w:rFonts w:ascii="Arial" w:hAnsi="Arial" w:hint="default"/>
      </w:rPr>
    </w:lvl>
    <w:lvl w:ilvl="1">
      <w:start w:val="1"/>
      <w:numFmt w:val="bullet"/>
      <w:lvlText w:val="•"/>
      <w:lvlJc w:val="left"/>
      <w:pPr>
        <w:ind w:left="1440" w:hanging="360"/>
      </w:pPr>
      <w:rPr>
        <w:rFonts w:ascii="Arial" w:eastAsia="Arial" w:hAnsi="Arial" w:cs="Arial" w:hint="default"/>
      </w:rPr>
    </w:lvl>
    <w:lvl w:ilvl="2">
      <w:start w:val="1"/>
      <w:numFmt w:val="bullet"/>
      <w:lvlText w:val="•"/>
      <w:lvlJc w:val="left"/>
      <w:pPr>
        <w:ind w:left="2160" w:hanging="360"/>
      </w:pPr>
      <w:rPr>
        <w:rFonts w:ascii="Arial" w:eastAsia="Arial" w:hAnsi="Arial" w:cs="Arial" w:hint="default"/>
      </w:rPr>
    </w:lvl>
    <w:lvl w:ilvl="3">
      <w:start w:val="1"/>
      <w:numFmt w:val="bullet"/>
      <w:lvlText w:val="•"/>
      <w:lvlJc w:val="left"/>
      <w:pPr>
        <w:ind w:left="2880" w:hanging="360"/>
      </w:pPr>
      <w:rPr>
        <w:rFonts w:ascii="Arial" w:eastAsia="Arial" w:hAnsi="Arial" w:cs="Arial" w:hint="default"/>
      </w:rPr>
    </w:lvl>
    <w:lvl w:ilvl="4">
      <w:start w:val="1"/>
      <w:numFmt w:val="bullet"/>
      <w:lvlText w:val="•"/>
      <w:lvlJc w:val="left"/>
      <w:pPr>
        <w:ind w:left="3600" w:hanging="360"/>
      </w:pPr>
      <w:rPr>
        <w:rFonts w:ascii="Arial" w:eastAsia="Arial" w:hAnsi="Arial" w:cs="Arial" w:hint="default"/>
      </w:rPr>
    </w:lvl>
    <w:lvl w:ilvl="5">
      <w:start w:val="1"/>
      <w:numFmt w:val="bullet"/>
      <w:lvlText w:val="•"/>
      <w:lvlJc w:val="left"/>
      <w:pPr>
        <w:ind w:left="4320" w:hanging="360"/>
      </w:pPr>
      <w:rPr>
        <w:rFonts w:ascii="Arial" w:eastAsia="Arial" w:hAnsi="Arial" w:cs="Arial" w:hint="default"/>
      </w:rPr>
    </w:lvl>
    <w:lvl w:ilvl="6">
      <w:start w:val="1"/>
      <w:numFmt w:val="bullet"/>
      <w:lvlText w:val="•"/>
      <w:lvlJc w:val="left"/>
      <w:pPr>
        <w:ind w:left="5040" w:hanging="360"/>
      </w:pPr>
      <w:rPr>
        <w:rFonts w:ascii="Arial" w:eastAsia="Arial" w:hAnsi="Arial" w:cs="Arial" w:hint="default"/>
      </w:rPr>
    </w:lvl>
    <w:lvl w:ilvl="7">
      <w:start w:val="1"/>
      <w:numFmt w:val="bullet"/>
      <w:lvlText w:val="•"/>
      <w:lvlJc w:val="left"/>
      <w:pPr>
        <w:ind w:left="5760" w:hanging="360"/>
      </w:pPr>
      <w:rPr>
        <w:rFonts w:ascii="Arial" w:eastAsia="Arial" w:hAnsi="Arial" w:cs="Arial" w:hint="default"/>
      </w:rPr>
    </w:lvl>
    <w:lvl w:ilvl="8">
      <w:start w:val="1"/>
      <w:numFmt w:val="bullet"/>
      <w:lvlText w:val="•"/>
      <w:lvlJc w:val="left"/>
      <w:pPr>
        <w:ind w:left="6480" w:hanging="360"/>
      </w:pPr>
      <w:rPr>
        <w:rFonts w:ascii="Arial" w:eastAsia="Arial" w:hAnsi="Arial" w:cs="Arial" w:hint="default"/>
      </w:rPr>
    </w:lvl>
  </w:abstractNum>
  <w:abstractNum w:abstractNumId="49" w15:restartNumberingAfterBreak="0">
    <w:nsid w:val="4B0C4612"/>
    <w:multiLevelType w:val="multilevel"/>
    <w:tmpl w:val="20AE3A1C"/>
    <w:lvl w:ilvl="0">
      <w:start w:val="4"/>
      <w:numFmt w:val="decimal"/>
      <w:suff w:val="space"/>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15:restartNumberingAfterBreak="0">
    <w:nsid w:val="4C121A58"/>
    <w:multiLevelType w:val="hybridMultilevel"/>
    <w:tmpl w:val="AC7C7C5E"/>
    <w:lvl w:ilvl="0" w:tplc="1444E520">
      <w:start w:val="1"/>
      <w:numFmt w:val="decimal"/>
      <w:suff w:val="space"/>
      <w:lvlText w:val="%1."/>
      <w:lvlJc w:val="left"/>
      <w:pPr>
        <w:ind w:left="0" w:firstLine="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1" w15:restartNumberingAfterBreak="0">
    <w:nsid w:val="4C7C639A"/>
    <w:multiLevelType w:val="multilevel"/>
    <w:tmpl w:val="3E722A7E"/>
    <w:lvl w:ilvl="0">
      <w:start w:val="1"/>
      <w:numFmt w:val="bullet"/>
      <w:suff w:val="space"/>
      <w:lvlText w:val=""/>
      <w:lvlJc w:val="left"/>
      <w:pPr>
        <w:ind w:left="0" w:firstLine="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DA20E8A"/>
    <w:multiLevelType w:val="hybridMultilevel"/>
    <w:tmpl w:val="5D1099BE"/>
    <w:lvl w:ilvl="0" w:tplc="50D441C4">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EDB5BC9"/>
    <w:multiLevelType w:val="hybridMultilevel"/>
    <w:tmpl w:val="99DAEE66"/>
    <w:lvl w:ilvl="0" w:tplc="B8B8E4A8">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4EEC6ACD"/>
    <w:multiLevelType w:val="hybridMultilevel"/>
    <w:tmpl w:val="072681E4"/>
    <w:lvl w:ilvl="0" w:tplc="EE6402B4">
      <w:start w:val="1"/>
      <w:numFmt w:val="decimal"/>
      <w:suff w:val="space"/>
      <w:lvlText w:val="%1."/>
      <w:lvlJc w:val="left"/>
      <w:pPr>
        <w:ind w:left="0" w:firstLine="0"/>
      </w:pPr>
      <w:rPr>
        <w:rFonts w:hint="default"/>
      </w:rPr>
    </w:lvl>
    <w:lvl w:ilvl="1" w:tplc="865AC320">
      <w:start w:val="1"/>
      <w:numFmt w:val="lowerLetter"/>
      <w:lvlText w:val="%2."/>
      <w:lvlJc w:val="left"/>
      <w:pPr>
        <w:ind w:left="1440" w:hanging="360"/>
      </w:pPr>
    </w:lvl>
    <w:lvl w:ilvl="2" w:tplc="22B60210">
      <w:start w:val="1"/>
      <w:numFmt w:val="lowerRoman"/>
      <w:lvlText w:val="%3."/>
      <w:lvlJc w:val="right"/>
      <w:pPr>
        <w:ind w:left="2160" w:hanging="180"/>
      </w:pPr>
    </w:lvl>
    <w:lvl w:ilvl="3" w:tplc="5BBCB9FA">
      <w:start w:val="1"/>
      <w:numFmt w:val="decimal"/>
      <w:lvlText w:val="%4."/>
      <w:lvlJc w:val="left"/>
      <w:pPr>
        <w:ind w:left="2880" w:hanging="360"/>
      </w:pPr>
    </w:lvl>
    <w:lvl w:ilvl="4" w:tplc="541E8CCC">
      <w:start w:val="1"/>
      <w:numFmt w:val="lowerLetter"/>
      <w:lvlText w:val="%5."/>
      <w:lvlJc w:val="left"/>
      <w:pPr>
        <w:ind w:left="3600" w:hanging="360"/>
      </w:pPr>
    </w:lvl>
    <w:lvl w:ilvl="5" w:tplc="074C3698">
      <w:start w:val="1"/>
      <w:numFmt w:val="lowerRoman"/>
      <w:lvlText w:val="%6."/>
      <w:lvlJc w:val="right"/>
      <w:pPr>
        <w:ind w:left="4320" w:hanging="180"/>
      </w:pPr>
    </w:lvl>
    <w:lvl w:ilvl="6" w:tplc="BAEA5D5A">
      <w:start w:val="1"/>
      <w:numFmt w:val="decimal"/>
      <w:lvlText w:val="%7."/>
      <w:lvlJc w:val="left"/>
      <w:pPr>
        <w:ind w:left="5040" w:hanging="360"/>
      </w:pPr>
    </w:lvl>
    <w:lvl w:ilvl="7" w:tplc="9F4E0A96">
      <w:start w:val="1"/>
      <w:numFmt w:val="lowerLetter"/>
      <w:lvlText w:val="%8."/>
      <w:lvlJc w:val="left"/>
      <w:pPr>
        <w:ind w:left="5760" w:hanging="360"/>
      </w:pPr>
    </w:lvl>
    <w:lvl w:ilvl="8" w:tplc="67FA3EAA">
      <w:start w:val="1"/>
      <w:numFmt w:val="lowerRoman"/>
      <w:lvlText w:val="%9."/>
      <w:lvlJc w:val="right"/>
      <w:pPr>
        <w:ind w:left="6480" w:hanging="180"/>
      </w:pPr>
    </w:lvl>
  </w:abstractNum>
  <w:abstractNum w:abstractNumId="55" w15:restartNumberingAfterBreak="0">
    <w:nsid w:val="4FC75E86"/>
    <w:multiLevelType w:val="hybridMultilevel"/>
    <w:tmpl w:val="1EDAD0C6"/>
    <w:lvl w:ilvl="0" w:tplc="9A6A4B94">
      <w:start w:val="1"/>
      <w:numFmt w:val="bullet"/>
      <w:suff w:val="space"/>
      <w:lvlText w:val=""/>
      <w:lvlJc w:val="left"/>
      <w:pPr>
        <w:ind w:left="709"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13A66D4"/>
    <w:multiLevelType w:val="multilevel"/>
    <w:tmpl w:val="F6886D94"/>
    <w:lvl w:ilvl="0">
      <w:start w:val="1"/>
      <w:numFmt w:val="bullet"/>
      <w:suff w:val="space"/>
      <w:lvlText w:val="-"/>
      <w:lvlJc w:val="left"/>
      <w:pPr>
        <w:ind w:left="0" w:firstLine="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57" w15:restartNumberingAfterBreak="0">
    <w:nsid w:val="5217741A"/>
    <w:multiLevelType w:val="hybridMultilevel"/>
    <w:tmpl w:val="5DE8FEB4"/>
    <w:lvl w:ilvl="0" w:tplc="3B5CA730">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5DB76B8"/>
    <w:multiLevelType w:val="hybridMultilevel"/>
    <w:tmpl w:val="B1127358"/>
    <w:lvl w:ilvl="0" w:tplc="7382AE20">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6FE08CA"/>
    <w:multiLevelType w:val="multilevel"/>
    <w:tmpl w:val="551C7826"/>
    <w:lvl w:ilvl="0">
      <w:start w:val="1"/>
      <w:numFmt w:val="bullet"/>
      <w:suff w:val="space"/>
      <w:lvlText w:val="●"/>
      <w:lvlJc w:val="left"/>
      <w:pPr>
        <w:ind w:left="0" w:firstLine="0"/>
      </w:pPr>
      <w:rPr>
        <w:rFonts w:ascii="Noto Sans Symbols" w:hAnsi="Noto Sans Symbols" w:hint="default"/>
      </w:rPr>
    </w:lvl>
    <w:lvl w:ilvl="1">
      <w:start w:val="1"/>
      <w:numFmt w:val="bullet"/>
      <w:lvlText w:val="o"/>
      <w:lvlJc w:val="left"/>
      <w:pPr>
        <w:ind w:left="1800" w:hanging="360"/>
      </w:pPr>
      <w:rPr>
        <w:rFonts w:ascii="Courier New" w:eastAsia="Courier New" w:hAnsi="Courier New" w:cs="Courier New" w:hint="default"/>
      </w:rPr>
    </w:lvl>
    <w:lvl w:ilvl="2">
      <w:start w:val="1"/>
      <w:numFmt w:val="bullet"/>
      <w:lvlText w:val="▪"/>
      <w:lvlJc w:val="left"/>
      <w:pPr>
        <w:ind w:left="2520" w:hanging="360"/>
      </w:pPr>
      <w:rPr>
        <w:rFonts w:ascii="Noto Sans Symbols" w:eastAsia="Noto Sans Symbols" w:hAnsi="Noto Sans Symbols" w:cs="Noto Sans Symbols" w:hint="default"/>
      </w:rPr>
    </w:lvl>
    <w:lvl w:ilvl="3">
      <w:start w:val="1"/>
      <w:numFmt w:val="bullet"/>
      <w:lvlText w:val="●"/>
      <w:lvlJc w:val="left"/>
      <w:pPr>
        <w:ind w:left="3240" w:hanging="360"/>
      </w:pPr>
      <w:rPr>
        <w:rFonts w:ascii="Noto Sans Symbols" w:eastAsia="Noto Sans Symbols" w:hAnsi="Noto Sans Symbols" w:cs="Noto Sans Symbols" w:hint="default"/>
      </w:rPr>
    </w:lvl>
    <w:lvl w:ilvl="4">
      <w:start w:val="1"/>
      <w:numFmt w:val="bullet"/>
      <w:lvlText w:val="o"/>
      <w:lvlJc w:val="left"/>
      <w:pPr>
        <w:ind w:left="3960" w:hanging="360"/>
      </w:pPr>
      <w:rPr>
        <w:rFonts w:ascii="Courier New" w:eastAsia="Courier New" w:hAnsi="Courier New" w:cs="Courier New" w:hint="default"/>
      </w:rPr>
    </w:lvl>
    <w:lvl w:ilvl="5">
      <w:start w:val="1"/>
      <w:numFmt w:val="bullet"/>
      <w:lvlText w:val="▪"/>
      <w:lvlJc w:val="left"/>
      <w:pPr>
        <w:ind w:left="4680" w:hanging="360"/>
      </w:pPr>
      <w:rPr>
        <w:rFonts w:ascii="Noto Sans Symbols" w:eastAsia="Noto Sans Symbols" w:hAnsi="Noto Sans Symbols" w:cs="Noto Sans Symbols" w:hint="default"/>
      </w:rPr>
    </w:lvl>
    <w:lvl w:ilvl="6">
      <w:start w:val="1"/>
      <w:numFmt w:val="bullet"/>
      <w:lvlText w:val="●"/>
      <w:lvlJc w:val="left"/>
      <w:pPr>
        <w:ind w:left="5400" w:hanging="360"/>
      </w:pPr>
      <w:rPr>
        <w:rFonts w:ascii="Noto Sans Symbols" w:eastAsia="Noto Sans Symbols" w:hAnsi="Noto Sans Symbols" w:cs="Noto Sans Symbols" w:hint="default"/>
      </w:rPr>
    </w:lvl>
    <w:lvl w:ilvl="7">
      <w:start w:val="1"/>
      <w:numFmt w:val="bullet"/>
      <w:lvlText w:val="o"/>
      <w:lvlJc w:val="left"/>
      <w:pPr>
        <w:ind w:left="6120" w:hanging="360"/>
      </w:pPr>
      <w:rPr>
        <w:rFonts w:ascii="Courier New" w:eastAsia="Courier New" w:hAnsi="Courier New" w:cs="Courier New" w:hint="default"/>
      </w:rPr>
    </w:lvl>
    <w:lvl w:ilvl="8">
      <w:start w:val="1"/>
      <w:numFmt w:val="bullet"/>
      <w:lvlText w:val="▪"/>
      <w:lvlJc w:val="left"/>
      <w:pPr>
        <w:ind w:left="6840" w:hanging="360"/>
      </w:pPr>
      <w:rPr>
        <w:rFonts w:ascii="Noto Sans Symbols" w:eastAsia="Noto Sans Symbols" w:hAnsi="Noto Sans Symbols" w:cs="Noto Sans Symbols" w:hint="default"/>
      </w:rPr>
    </w:lvl>
  </w:abstractNum>
  <w:abstractNum w:abstractNumId="60" w15:restartNumberingAfterBreak="0">
    <w:nsid w:val="57ED61FF"/>
    <w:multiLevelType w:val="hybridMultilevel"/>
    <w:tmpl w:val="AB3C8CC4"/>
    <w:lvl w:ilvl="0" w:tplc="C7B6257E">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87B2E9E"/>
    <w:multiLevelType w:val="multilevel"/>
    <w:tmpl w:val="F12A8FA4"/>
    <w:lvl w:ilvl="0">
      <w:start w:val="1"/>
      <w:numFmt w:val="bullet"/>
      <w:suff w:val="space"/>
      <w:lvlText w:val="●"/>
      <w:lvlJc w:val="left"/>
      <w:pPr>
        <w:ind w:left="0" w:firstLine="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62" w15:restartNumberingAfterBreak="0">
    <w:nsid w:val="58E10B6A"/>
    <w:multiLevelType w:val="multilevel"/>
    <w:tmpl w:val="707E29FE"/>
    <w:lvl w:ilvl="0">
      <w:start w:val="2"/>
      <w:numFmt w:val="decimal"/>
      <w:suff w:val="space"/>
      <w:lvlText w:val="%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3" w15:restartNumberingAfterBreak="0">
    <w:nsid w:val="5B1336D7"/>
    <w:multiLevelType w:val="hybridMultilevel"/>
    <w:tmpl w:val="BC628AE4"/>
    <w:lvl w:ilvl="0" w:tplc="EBFCDC36">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B3D72E6"/>
    <w:multiLevelType w:val="hybridMultilevel"/>
    <w:tmpl w:val="B06CAC48"/>
    <w:lvl w:ilvl="0" w:tplc="A3964202">
      <w:start w:val="1"/>
      <w:numFmt w:val="decimal"/>
      <w:suff w:val="space"/>
      <w:lvlText w:val="%1."/>
      <w:lvlJc w:val="left"/>
      <w:pPr>
        <w:ind w:left="0" w:firstLine="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5D984CFD"/>
    <w:multiLevelType w:val="hybridMultilevel"/>
    <w:tmpl w:val="9C3AC62A"/>
    <w:lvl w:ilvl="0" w:tplc="50D441C4">
      <w:start w:val="1"/>
      <w:numFmt w:val="bullet"/>
      <w:suff w:val="space"/>
      <w:lvlText w:val=""/>
      <w:lvlJc w:val="left"/>
      <w:pPr>
        <w:ind w:left="709"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F0A5B11"/>
    <w:multiLevelType w:val="singleLevel"/>
    <w:tmpl w:val="8948EFFE"/>
    <w:name w:val="Нумерованный список 3"/>
    <w:lvl w:ilvl="0">
      <w:numFmt w:val="bullet"/>
      <w:suff w:val="space"/>
      <w:lvlText w:val=""/>
      <w:lvlJc w:val="left"/>
      <w:pPr>
        <w:ind w:left="0" w:firstLine="0"/>
      </w:pPr>
      <w:rPr>
        <w:rFonts w:ascii="Symbol" w:hAnsi="Symbol" w:hint="default"/>
      </w:rPr>
    </w:lvl>
  </w:abstractNum>
  <w:abstractNum w:abstractNumId="67" w15:restartNumberingAfterBreak="0">
    <w:nsid w:val="62DB3D86"/>
    <w:multiLevelType w:val="multilevel"/>
    <w:tmpl w:val="7744DE26"/>
    <w:lvl w:ilvl="0">
      <w:start w:val="1"/>
      <w:numFmt w:val="bullet"/>
      <w:suff w:val="space"/>
      <w:lvlText w:val="●"/>
      <w:lvlJc w:val="left"/>
      <w:pPr>
        <w:ind w:left="0" w:firstLine="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68" w15:restartNumberingAfterBreak="0">
    <w:nsid w:val="63224C6E"/>
    <w:multiLevelType w:val="hybridMultilevel"/>
    <w:tmpl w:val="A524BE08"/>
    <w:lvl w:ilvl="0" w:tplc="90A6AC40">
      <w:start w:val="1"/>
      <w:numFmt w:val="bullet"/>
      <w:suff w:val="space"/>
      <w:lvlText w:val=""/>
      <w:lvlJc w:val="left"/>
      <w:pPr>
        <w:ind w:left="0" w:firstLine="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4AB4067"/>
    <w:multiLevelType w:val="hybridMultilevel"/>
    <w:tmpl w:val="9DD0BCBE"/>
    <w:lvl w:ilvl="0" w:tplc="587850C8">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65181422"/>
    <w:multiLevelType w:val="multilevel"/>
    <w:tmpl w:val="1DFA68B8"/>
    <w:lvl w:ilvl="0">
      <w:start w:val="2"/>
      <w:numFmt w:val="decimal"/>
      <w:suff w:val="space"/>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 w15:restartNumberingAfterBreak="0">
    <w:nsid w:val="6A88384B"/>
    <w:multiLevelType w:val="multilevel"/>
    <w:tmpl w:val="A2D66EF4"/>
    <w:lvl w:ilvl="0">
      <w:start w:val="1"/>
      <w:numFmt w:val="bullet"/>
      <w:suff w:val="space"/>
      <w:lvlText w:val="•"/>
      <w:lvlJc w:val="left"/>
      <w:pPr>
        <w:ind w:left="0" w:firstLine="0"/>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2" w15:restartNumberingAfterBreak="0">
    <w:nsid w:val="6B8F0C32"/>
    <w:multiLevelType w:val="hybridMultilevel"/>
    <w:tmpl w:val="79AC1CEC"/>
    <w:lvl w:ilvl="0" w:tplc="DC2C3AA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C4E40D6"/>
    <w:multiLevelType w:val="multilevel"/>
    <w:tmpl w:val="EDEE4E22"/>
    <w:lvl w:ilvl="0">
      <w:start w:val="1"/>
      <w:numFmt w:val="bullet"/>
      <w:suff w:val="space"/>
      <w:lvlText w:val="●"/>
      <w:lvlJc w:val="left"/>
      <w:pPr>
        <w:ind w:left="0" w:firstLine="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74" w15:restartNumberingAfterBreak="0">
    <w:nsid w:val="6D77350C"/>
    <w:multiLevelType w:val="hybridMultilevel"/>
    <w:tmpl w:val="423ECF46"/>
    <w:lvl w:ilvl="0" w:tplc="B824AAD6">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F363D8B"/>
    <w:multiLevelType w:val="hybridMultilevel"/>
    <w:tmpl w:val="0B74C056"/>
    <w:lvl w:ilvl="0" w:tplc="6116F880">
      <w:start w:val="1"/>
      <w:numFmt w:val="decimal"/>
      <w:suff w:val="space"/>
      <w:lvlText w:val="%1."/>
      <w:lvlJc w:val="left"/>
      <w:pPr>
        <w:ind w:left="0" w:firstLine="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71A354F0"/>
    <w:multiLevelType w:val="hybridMultilevel"/>
    <w:tmpl w:val="81484440"/>
    <w:lvl w:ilvl="0" w:tplc="023AC34A">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2707FB3"/>
    <w:multiLevelType w:val="multilevel"/>
    <w:tmpl w:val="8BE8EFF8"/>
    <w:lvl w:ilvl="0">
      <w:start w:val="3"/>
      <w:numFmt w:val="decimal"/>
      <w:suff w:val="space"/>
      <w:lvlText w:val="%1."/>
      <w:lvlJc w:val="left"/>
      <w:pPr>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 w15:restartNumberingAfterBreak="0">
    <w:nsid w:val="72F85DA5"/>
    <w:multiLevelType w:val="hybridMultilevel"/>
    <w:tmpl w:val="EE30642A"/>
    <w:lvl w:ilvl="0" w:tplc="2E885CE4">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54829B0"/>
    <w:multiLevelType w:val="hybridMultilevel"/>
    <w:tmpl w:val="673CCE24"/>
    <w:lvl w:ilvl="0" w:tplc="7A8EFC30">
      <w:start w:val="1"/>
      <w:numFmt w:val="decimal"/>
      <w:suff w:val="space"/>
      <w:lvlText w:val="%1."/>
      <w:lvlJc w:val="left"/>
      <w:pPr>
        <w:ind w:left="0" w:firstLine="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6BE2635"/>
    <w:multiLevelType w:val="hybridMultilevel"/>
    <w:tmpl w:val="702015AA"/>
    <w:lvl w:ilvl="0" w:tplc="80E41B3E">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76C8333F"/>
    <w:multiLevelType w:val="hybridMultilevel"/>
    <w:tmpl w:val="D370EB84"/>
    <w:lvl w:ilvl="0" w:tplc="3D08A64A">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2" w15:restartNumberingAfterBreak="0">
    <w:nsid w:val="77F42F56"/>
    <w:multiLevelType w:val="hybridMultilevel"/>
    <w:tmpl w:val="B0A0592A"/>
    <w:lvl w:ilvl="0" w:tplc="F4AC0958">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A362CA6"/>
    <w:multiLevelType w:val="hybridMultilevel"/>
    <w:tmpl w:val="E81E7FF0"/>
    <w:lvl w:ilvl="0" w:tplc="BAB8A37A">
      <w:start w:val="1"/>
      <w:numFmt w:val="decimal"/>
      <w:suff w:val="space"/>
      <w:lvlText w:val="%1."/>
      <w:lvlJc w:val="left"/>
      <w:pPr>
        <w:ind w:left="0" w:firstLine="0"/>
      </w:pPr>
      <w:rPr>
        <w:rFonts w:hint="default"/>
      </w:rPr>
    </w:lvl>
    <w:lvl w:ilvl="1" w:tplc="8B62ADC4">
      <w:start w:val="1"/>
      <w:numFmt w:val="lowerLetter"/>
      <w:lvlText w:val="%2."/>
      <w:lvlJc w:val="left"/>
      <w:pPr>
        <w:ind w:left="1440" w:hanging="360"/>
      </w:pPr>
    </w:lvl>
    <w:lvl w:ilvl="2" w:tplc="AA76108E">
      <w:start w:val="1"/>
      <w:numFmt w:val="lowerRoman"/>
      <w:lvlText w:val="%3."/>
      <w:lvlJc w:val="right"/>
      <w:pPr>
        <w:ind w:left="2160" w:hanging="180"/>
      </w:pPr>
    </w:lvl>
    <w:lvl w:ilvl="3" w:tplc="8CE0DC38">
      <w:start w:val="1"/>
      <w:numFmt w:val="decimal"/>
      <w:lvlText w:val="%4."/>
      <w:lvlJc w:val="left"/>
      <w:pPr>
        <w:ind w:left="2880" w:hanging="360"/>
      </w:pPr>
    </w:lvl>
    <w:lvl w:ilvl="4" w:tplc="D21ABC60">
      <w:start w:val="1"/>
      <w:numFmt w:val="lowerLetter"/>
      <w:lvlText w:val="%5."/>
      <w:lvlJc w:val="left"/>
      <w:pPr>
        <w:ind w:left="3600" w:hanging="360"/>
      </w:pPr>
    </w:lvl>
    <w:lvl w:ilvl="5" w:tplc="4E2A39E8">
      <w:start w:val="1"/>
      <w:numFmt w:val="lowerRoman"/>
      <w:lvlText w:val="%6."/>
      <w:lvlJc w:val="right"/>
      <w:pPr>
        <w:ind w:left="4320" w:hanging="180"/>
      </w:pPr>
    </w:lvl>
    <w:lvl w:ilvl="6" w:tplc="F9CA7582">
      <w:start w:val="1"/>
      <w:numFmt w:val="decimal"/>
      <w:lvlText w:val="%7."/>
      <w:lvlJc w:val="left"/>
      <w:pPr>
        <w:ind w:left="5040" w:hanging="360"/>
      </w:pPr>
    </w:lvl>
    <w:lvl w:ilvl="7" w:tplc="9B1E4F74">
      <w:start w:val="1"/>
      <w:numFmt w:val="lowerLetter"/>
      <w:lvlText w:val="%8."/>
      <w:lvlJc w:val="left"/>
      <w:pPr>
        <w:ind w:left="5760" w:hanging="360"/>
      </w:pPr>
    </w:lvl>
    <w:lvl w:ilvl="8" w:tplc="8F8A13BE">
      <w:start w:val="1"/>
      <w:numFmt w:val="lowerRoman"/>
      <w:lvlText w:val="%9."/>
      <w:lvlJc w:val="right"/>
      <w:pPr>
        <w:ind w:left="6480" w:hanging="180"/>
      </w:pPr>
    </w:lvl>
  </w:abstractNum>
  <w:abstractNum w:abstractNumId="84" w15:restartNumberingAfterBreak="0">
    <w:nsid w:val="7A9C7D40"/>
    <w:multiLevelType w:val="multilevel"/>
    <w:tmpl w:val="B89A78BE"/>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5" w15:restartNumberingAfterBreak="0">
    <w:nsid w:val="7B180824"/>
    <w:multiLevelType w:val="hybridMultilevel"/>
    <w:tmpl w:val="1EB6B164"/>
    <w:lvl w:ilvl="0" w:tplc="721632A4">
      <w:start w:val="1"/>
      <w:numFmt w:val="bullet"/>
      <w:suff w:val="space"/>
      <w:lvlText w:val=""/>
      <w:lvlJc w:val="left"/>
      <w:pPr>
        <w:ind w:left="0" w:firstLine="0"/>
      </w:pPr>
      <w:rPr>
        <w:rFonts w:ascii="Symbol" w:hAnsi="Symbol" w:hint="default"/>
      </w:rPr>
    </w:lvl>
    <w:lvl w:ilvl="1" w:tplc="4A30A63E">
      <w:start w:val="1"/>
      <w:numFmt w:val="bullet"/>
      <w:lvlText w:val="o"/>
      <w:lvlJc w:val="left"/>
      <w:pPr>
        <w:ind w:left="1440" w:hanging="360"/>
      </w:pPr>
      <w:rPr>
        <w:rFonts w:ascii="Courier New" w:hAnsi="Courier New" w:hint="default"/>
      </w:rPr>
    </w:lvl>
    <w:lvl w:ilvl="2" w:tplc="1B2CE84C">
      <w:start w:val="1"/>
      <w:numFmt w:val="bullet"/>
      <w:lvlText w:val=""/>
      <w:lvlJc w:val="left"/>
      <w:pPr>
        <w:ind w:left="2160" w:hanging="360"/>
      </w:pPr>
      <w:rPr>
        <w:rFonts w:ascii="Wingdings" w:hAnsi="Wingdings" w:hint="default"/>
      </w:rPr>
    </w:lvl>
    <w:lvl w:ilvl="3" w:tplc="2DF43238">
      <w:start w:val="1"/>
      <w:numFmt w:val="bullet"/>
      <w:lvlText w:val=""/>
      <w:lvlJc w:val="left"/>
      <w:pPr>
        <w:ind w:left="2880" w:hanging="360"/>
      </w:pPr>
      <w:rPr>
        <w:rFonts w:ascii="Symbol" w:hAnsi="Symbol" w:hint="default"/>
      </w:rPr>
    </w:lvl>
    <w:lvl w:ilvl="4" w:tplc="DE1A129E">
      <w:start w:val="1"/>
      <w:numFmt w:val="bullet"/>
      <w:lvlText w:val="o"/>
      <w:lvlJc w:val="left"/>
      <w:pPr>
        <w:ind w:left="3600" w:hanging="360"/>
      </w:pPr>
      <w:rPr>
        <w:rFonts w:ascii="Courier New" w:hAnsi="Courier New" w:hint="default"/>
      </w:rPr>
    </w:lvl>
    <w:lvl w:ilvl="5" w:tplc="8054AF48">
      <w:start w:val="1"/>
      <w:numFmt w:val="bullet"/>
      <w:lvlText w:val=""/>
      <w:lvlJc w:val="left"/>
      <w:pPr>
        <w:ind w:left="4320" w:hanging="360"/>
      </w:pPr>
      <w:rPr>
        <w:rFonts w:ascii="Wingdings" w:hAnsi="Wingdings" w:hint="default"/>
      </w:rPr>
    </w:lvl>
    <w:lvl w:ilvl="6" w:tplc="DF8EDAF2">
      <w:start w:val="1"/>
      <w:numFmt w:val="bullet"/>
      <w:lvlText w:val=""/>
      <w:lvlJc w:val="left"/>
      <w:pPr>
        <w:ind w:left="5040" w:hanging="360"/>
      </w:pPr>
      <w:rPr>
        <w:rFonts w:ascii="Symbol" w:hAnsi="Symbol" w:hint="default"/>
      </w:rPr>
    </w:lvl>
    <w:lvl w:ilvl="7" w:tplc="2006CBFE">
      <w:start w:val="1"/>
      <w:numFmt w:val="bullet"/>
      <w:lvlText w:val="o"/>
      <w:lvlJc w:val="left"/>
      <w:pPr>
        <w:ind w:left="5760" w:hanging="360"/>
      </w:pPr>
      <w:rPr>
        <w:rFonts w:ascii="Courier New" w:hAnsi="Courier New" w:hint="default"/>
      </w:rPr>
    </w:lvl>
    <w:lvl w:ilvl="8" w:tplc="75025A22">
      <w:start w:val="1"/>
      <w:numFmt w:val="bullet"/>
      <w:lvlText w:val=""/>
      <w:lvlJc w:val="left"/>
      <w:pPr>
        <w:ind w:left="6480" w:hanging="360"/>
      </w:pPr>
      <w:rPr>
        <w:rFonts w:ascii="Wingdings" w:hAnsi="Wingdings" w:hint="default"/>
      </w:rPr>
    </w:lvl>
  </w:abstractNum>
  <w:abstractNum w:abstractNumId="86" w15:restartNumberingAfterBreak="0">
    <w:nsid w:val="7C4F280C"/>
    <w:multiLevelType w:val="multilevel"/>
    <w:tmpl w:val="D278CD0E"/>
    <w:lvl w:ilvl="0">
      <w:start w:val="1"/>
      <w:numFmt w:val="decimal"/>
      <w:suff w:val="space"/>
      <w:lvlText w:val="%1."/>
      <w:lvlJc w:val="left"/>
      <w:pPr>
        <w:ind w:left="0" w:firstLine="0"/>
      </w:pPr>
      <w:rPr>
        <w:rFonts w:hint="default"/>
        <w:caps w:val="0"/>
        <w:smallCaps w:val="0"/>
        <w:strike w:val="0"/>
        <w:dstrike w:val="0"/>
        <w:color w:val="000000"/>
        <w:spacing w:val="0"/>
        <w:w w:val="100"/>
        <w:kern w:val="0"/>
        <w:position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hint="default"/>
        <w:caps w:val="0"/>
        <w:smallCaps w:val="0"/>
        <w:strike w:val="0"/>
        <w:dstrike w:val="0"/>
        <w:color w:val="000000"/>
        <w:spacing w:val="0"/>
        <w:w w:val="100"/>
        <w:kern w:val="0"/>
        <w:position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1895" w:hanging="295"/>
      </w:pPr>
      <w:rPr>
        <w:rFonts w:hint="default"/>
        <w:caps w:val="0"/>
        <w:smallCaps w:val="0"/>
        <w:strike w:val="0"/>
        <w:dstrike w:val="0"/>
        <w:color w:val="000000"/>
        <w:spacing w:val="0"/>
        <w:w w:val="100"/>
        <w:kern w:val="0"/>
        <w:position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695" w:hanging="295"/>
      </w:pPr>
      <w:rPr>
        <w:rFonts w:hint="default"/>
        <w:caps w:val="0"/>
        <w:smallCaps w:val="0"/>
        <w:strike w:val="0"/>
        <w:dstrike w:val="0"/>
        <w:color w:val="000000"/>
        <w:spacing w:val="0"/>
        <w:w w:val="100"/>
        <w:kern w:val="0"/>
        <w:position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3495" w:hanging="295"/>
      </w:pPr>
      <w:rPr>
        <w:rFonts w:hint="default"/>
        <w:caps w:val="0"/>
        <w:smallCaps w:val="0"/>
        <w:strike w:val="0"/>
        <w:dstrike w:val="0"/>
        <w:color w:val="000000"/>
        <w:spacing w:val="0"/>
        <w:w w:val="100"/>
        <w:kern w:val="0"/>
        <w:position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ind w:left="4295" w:hanging="295"/>
      </w:pPr>
      <w:rPr>
        <w:rFonts w:hint="default"/>
        <w:caps w:val="0"/>
        <w:smallCaps w:val="0"/>
        <w:strike w:val="0"/>
        <w:dstrike w:val="0"/>
        <w:color w:val="000000"/>
        <w:spacing w:val="0"/>
        <w:w w:val="100"/>
        <w:kern w:val="0"/>
        <w:position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5095" w:hanging="295"/>
      </w:pPr>
      <w:rPr>
        <w:rFonts w:hint="default"/>
        <w:caps w:val="0"/>
        <w:smallCaps w:val="0"/>
        <w:strike w:val="0"/>
        <w:dstrike w:val="0"/>
        <w:color w:val="000000"/>
        <w:spacing w:val="0"/>
        <w:w w:val="100"/>
        <w:kern w:val="0"/>
        <w:position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ind w:left="5895" w:hanging="295"/>
      </w:pPr>
      <w:rPr>
        <w:rFonts w:hint="default"/>
        <w:caps w:val="0"/>
        <w:smallCaps w:val="0"/>
        <w:strike w:val="0"/>
        <w:dstrike w:val="0"/>
        <w:color w:val="000000"/>
        <w:spacing w:val="0"/>
        <w:w w:val="100"/>
        <w:kern w:val="0"/>
        <w:position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ind w:left="6695" w:hanging="295"/>
      </w:pPr>
      <w:rPr>
        <w:rFonts w:hint="default"/>
        <w:caps w:val="0"/>
        <w:smallCaps w:val="0"/>
        <w:strike w:val="0"/>
        <w:dstrike w:val="0"/>
        <w:color w:val="000000"/>
        <w:spacing w:val="0"/>
        <w:w w:val="100"/>
        <w:kern w:val="0"/>
        <w:position w:val="0"/>
        <w:sz w:val="2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7D41730E"/>
    <w:multiLevelType w:val="multilevel"/>
    <w:tmpl w:val="FEAE23A6"/>
    <w:lvl w:ilvl="0">
      <w:start w:val="1"/>
      <w:numFmt w:val="decimal"/>
      <w:suff w:val="space"/>
      <w:lvlText w:val="%1."/>
      <w:lvlJc w:val="left"/>
      <w:pPr>
        <w:ind w:left="0" w:firstLine="0"/>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num w:numId="1">
    <w:abstractNumId w:val="28"/>
  </w:num>
  <w:num w:numId="2">
    <w:abstractNumId w:val="1"/>
  </w:num>
  <w:num w:numId="3">
    <w:abstractNumId w:val="15"/>
  </w:num>
  <w:num w:numId="4">
    <w:abstractNumId w:val="68"/>
  </w:num>
  <w:num w:numId="5">
    <w:abstractNumId w:val="73"/>
  </w:num>
  <w:num w:numId="6">
    <w:abstractNumId w:val="24"/>
  </w:num>
  <w:num w:numId="7">
    <w:abstractNumId w:val="48"/>
  </w:num>
  <w:num w:numId="8">
    <w:abstractNumId w:val="5"/>
  </w:num>
  <w:num w:numId="9">
    <w:abstractNumId w:val="85"/>
  </w:num>
  <w:num w:numId="10">
    <w:abstractNumId w:val="14"/>
  </w:num>
  <w:num w:numId="11">
    <w:abstractNumId w:val="83"/>
  </w:num>
  <w:num w:numId="12">
    <w:abstractNumId w:val="54"/>
  </w:num>
  <w:num w:numId="13">
    <w:abstractNumId w:val="56"/>
  </w:num>
  <w:num w:numId="14">
    <w:abstractNumId w:val="59"/>
  </w:num>
  <w:num w:numId="15">
    <w:abstractNumId w:val="13"/>
  </w:num>
  <w:num w:numId="16">
    <w:abstractNumId w:val="10"/>
  </w:num>
  <w:num w:numId="17">
    <w:abstractNumId w:val="47"/>
  </w:num>
  <w:num w:numId="18">
    <w:abstractNumId w:val="25"/>
  </w:num>
  <w:num w:numId="19">
    <w:abstractNumId w:val="66"/>
  </w:num>
  <w:num w:numId="20">
    <w:abstractNumId w:val="16"/>
  </w:num>
  <w:num w:numId="21">
    <w:abstractNumId w:val="63"/>
  </w:num>
  <w:num w:numId="22">
    <w:abstractNumId w:val="75"/>
  </w:num>
  <w:num w:numId="23">
    <w:abstractNumId w:val="45"/>
  </w:num>
  <w:num w:numId="24">
    <w:abstractNumId w:val="2"/>
  </w:num>
  <w:num w:numId="25">
    <w:abstractNumId w:val="9"/>
  </w:num>
  <w:num w:numId="26">
    <w:abstractNumId w:val="74"/>
  </w:num>
  <w:num w:numId="27">
    <w:abstractNumId w:val="72"/>
  </w:num>
  <w:num w:numId="28">
    <w:abstractNumId w:val="31"/>
  </w:num>
  <w:num w:numId="29">
    <w:abstractNumId w:val="12"/>
  </w:num>
  <w:num w:numId="30">
    <w:abstractNumId w:val="33"/>
  </w:num>
  <w:num w:numId="31">
    <w:abstractNumId w:val="11"/>
  </w:num>
  <w:num w:numId="32">
    <w:abstractNumId w:val="81"/>
  </w:num>
  <w:num w:numId="33">
    <w:abstractNumId w:val="46"/>
  </w:num>
  <w:num w:numId="34">
    <w:abstractNumId w:val="3"/>
  </w:num>
  <w:num w:numId="35">
    <w:abstractNumId w:val="43"/>
  </w:num>
  <w:num w:numId="36">
    <w:abstractNumId w:val="22"/>
  </w:num>
  <w:num w:numId="37">
    <w:abstractNumId w:val="61"/>
  </w:num>
  <w:num w:numId="38">
    <w:abstractNumId w:val="7"/>
  </w:num>
  <w:num w:numId="39">
    <w:abstractNumId w:val="50"/>
  </w:num>
  <w:num w:numId="40">
    <w:abstractNumId w:val="53"/>
  </w:num>
  <w:num w:numId="41">
    <w:abstractNumId w:val="4"/>
  </w:num>
  <w:num w:numId="42">
    <w:abstractNumId w:val="67"/>
  </w:num>
  <w:num w:numId="43">
    <w:abstractNumId w:val="87"/>
  </w:num>
  <w:num w:numId="44">
    <w:abstractNumId w:val="34"/>
  </w:num>
  <w:num w:numId="45">
    <w:abstractNumId w:val="58"/>
  </w:num>
  <w:num w:numId="46">
    <w:abstractNumId w:val="6"/>
  </w:num>
  <w:num w:numId="47">
    <w:abstractNumId w:val="51"/>
  </w:num>
  <w:num w:numId="48">
    <w:abstractNumId w:val="79"/>
  </w:num>
  <w:num w:numId="49">
    <w:abstractNumId w:val="64"/>
  </w:num>
  <w:num w:numId="50">
    <w:abstractNumId w:val="20"/>
  </w:num>
  <w:num w:numId="51">
    <w:abstractNumId w:val="36"/>
  </w:num>
  <w:num w:numId="52">
    <w:abstractNumId w:val="44"/>
  </w:num>
  <w:num w:numId="53">
    <w:abstractNumId w:val="18"/>
  </w:num>
  <w:num w:numId="54">
    <w:abstractNumId w:val="30"/>
  </w:num>
  <w:num w:numId="55">
    <w:abstractNumId w:val="71"/>
  </w:num>
  <w:num w:numId="56">
    <w:abstractNumId w:val="86"/>
  </w:num>
  <w:num w:numId="57">
    <w:abstractNumId w:val="0"/>
  </w:num>
  <w:num w:numId="58">
    <w:abstractNumId w:val="80"/>
  </w:num>
  <w:num w:numId="59">
    <w:abstractNumId w:val="69"/>
  </w:num>
  <w:num w:numId="60">
    <w:abstractNumId w:val="38"/>
  </w:num>
  <w:num w:numId="61">
    <w:abstractNumId w:val="32"/>
  </w:num>
  <w:num w:numId="62">
    <w:abstractNumId w:val="60"/>
  </w:num>
  <w:num w:numId="63">
    <w:abstractNumId w:val="8"/>
  </w:num>
  <w:num w:numId="64">
    <w:abstractNumId w:val="76"/>
  </w:num>
  <w:num w:numId="65">
    <w:abstractNumId w:val="42"/>
  </w:num>
  <w:num w:numId="66">
    <w:abstractNumId w:val="37"/>
  </w:num>
  <w:num w:numId="67">
    <w:abstractNumId w:val="82"/>
  </w:num>
  <w:num w:numId="68">
    <w:abstractNumId w:val="78"/>
  </w:num>
  <w:num w:numId="69">
    <w:abstractNumId w:val="41"/>
  </w:num>
  <w:num w:numId="70">
    <w:abstractNumId w:val="19"/>
  </w:num>
  <w:num w:numId="71">
    <w:abstractNumId w:val="21"/>
  </w:num>
  <w:num w:numId="72">
    <w:abstractNumId w:val="40"/>
  </w:num>
  <w:num w:numId="73">
    <w:abstractNumId w:val="70"/>
  </w:num>
  <w:num w:numId="74">
    <w:abstractNumId w:val="77"/>
  </w:num>
  <w:num w:numId="75">
    <w:abstractNumId w:val="49"/>
  </w:num>
  <w:num w:numId="76">
    <w:abstractNumId w:val="17"/>
  </w:num>
  <w:num w:numId="77">
    <w:abstractNumId w:val="62"/>
  </w:num>
  <w:num w:numId="78">
    <w:abstractNumId w:val="27"/>
  </w:num>
  <w:num w:numId="79">
    <w:abstractNumId w:val="84"/>
  </w:num>
  <w:num w:numId="80">
    <w:abstractNumId w:val="35"/>
  </w:num>
  <w:num w:numId="81">
    <w:abstractNumId w:val="52"/>
  </w:num>
  <w:num w:numId="82">
    <w:abstractNumId w:val="57"/>
  </w:num>
  <w:num w:numId="83">
    <w:abstractNumId w:val="65"/>
  </w:num>
  <w:num w:numId="84">
    <w:abstractNumId w:val="26"/>
  </w:num>
  <w:num w:numId="85">
    <w:abstractNumId w:val="29"/>
  </w:num>
  <w:num w:numId="86">
    <w:abstractNumId w:val="55"/>
  </w:num>
  <w:num w:numId="87">
    <w:abstractNumId w:val="39"/>
  </w:num>
  <w:num w:numId="88">
    <w:abstractNumId w:val="2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F17"/>
    <w:rsid w:val="0001235E"/>
    <w:rsid w:val="000129C7"/>
    <w:rsid w:val="00017450"/>
    <w:rsid w:val="00030118"/>
    <w:rsid w:val="00030871"/>
    <w:rsid w:val="000324E8"/>
    <w:rsid w:val="000404A9"/>
    <w:rsid w:val="000420CC"/>
    <w:rsid w:val="00042D64"/>
    <w:rsid w:val="00060A59"/>
    <w:rsid w:val="00061BAC"/>
    <w:rsid w:val="00062167"/>
    <w:rsid w:val="000816F4"/>
    <w:rsid w:val="00090407"/>
    <w:rsid w:val="000913F8"/>
    <w:rsid w:val="000923A8"/>
    <w:rsid w:val="00095592"/>
    <w:rsid w:val="000957FB"/>
    <w:rsid w:val="000A2436"/>
    <w:rsid w:val="000B20FC"/>
    <w:rsid w:val="000B3630"/>
    <w:rsid w:val="000C3A85"/>
    <w:rsid w:val="000C3BBD"/>
    <w:rsid w:val="000F5946"/>
    <w:rsid w:val="00131685"/>
    <w:rsid w:val="00136162"/>
    <w:rsid w:val="001372E9"/>
    <w:rsid w:val="00142BF6"/>
    <w:rsid w:val="00152A37"/>
    <w:rsid w:val="00167A67"/>
    <w:rsid w:val="001749B3"/>
    <w:rsid w:val="001838C3"/>
    <w:rsid w:val="00187972"/>
    <w:rsid w:val="001A6608"/>
    <w:rsid w:val="001B029D"/>
    <w:rsid w:val="001B7FE3"/>
    <w:rsid w:val="001D5827"/>
    <w:rsid w:val="001F4407"/>
    <w:rsid w:val="00201730"/>
    <w:rsid w:val="00206877"/>
    <w:rsid w:val="00210E11"/>
    <w:rsid w:val="002114D4"/>
    <w:rsid w:val="00212F08"/>
    <w:rsid w:val="00214FCB"/>
    <w:rsid w:val="0023514D"/>
    <w:rsid w:val="002601C1"/>
    <w:rsid w:val="002608DA"/>
    <w:rsid w:val="00264D1E"/>
    <w:rsid w:val="002769A0"/>
    <w:rsid w:val="00281714"/>
    <w:rsid w:val="00285F98"/>
    <w:rsid w:val="002A05B8"/>
    <w:rsid w:val="002A0C4F"/>
    <w:rsid w:val="002A2009"/>
    <w:rsid w:val="002B02DE"/>
    <w:rsid w:val="002B02F4"/>
    <w:rsid w:val="002B16AA"/>
    <w:rsid w:val="002B176F"/>
    <w:rsid w:val="002C1452"/>
    <w:rsid w:val="002C1B51"/>
    <w:rsid w:val="002D25C7"/>
    <w:rsid w:val="002E377D"/>
    <w:rsid w:val="002F06FB"/>
    <w:rsid w:val="00307076"/>
    <w:rsid w:val="00313631"/>
    <w:rsid w:val="00320299"/>
    <w:rsid w:val="00321E35"/>
    <w:rsid w:val="0033164A"/>
    <w:rsid w:val="003338F2"/>
    <w:rsid w:val="0034424F"/>
    <w:rsid w:val="00350853"/>
    <w:rsid w:val="00380C66"/>
    <w:rsid w:val="00391006"/>
    <w:rsid w:val="00391F56"/>
    <w:rsid w:val="00393597"/>
    <w:rsid w:val="00396056"/>
    <w:rsid w:val="003A2B78"/>
    <w:rsid w:val="003C050D"/>
    <w:rsid w:val="003C054F"/>
    <w:rsid w:val="003C1A9C"/>
    <w:rsid w:val="003D4930"/>
    <w:rsid w:val="003E11DD"/>
    <w:rsid w:val="003F0F84"/>
    <w:rsid w:val="003F5F9F"/>
    <w:rsid w:val="003F6A88"/>
    <w:rsid w:val="00424050"/>
    <w:rsid w:val="004268CD"/>
    <w:rsid w:val="0044201D"/>
    <w:rsid w:val="004426E5"/>
    <w:rsid w:val="004472B4"/>
    <w:rsid w:val="00451449"/>
    <w:rsid w:val="004630E3"/>
    <w:rsid w:val="00472295"/>
    <w:rsid w:val="00480349"/>
    <w:rsid w:val="00495104"/>
    <w:rsid w:val="004D08A5"/>
    <w:rsid w:val="00502B32"/>
    <w:rsid w:val="00503200"/>
    <w:rsid w:val="0050744E"/>
    <w:rsid w:val="0051136B"/>
    <w:rsid w:val="00540471"/>
    <w:rsid w:val="005522AC"/>
    <w:rsid w:val="00557AEA"/>
    <w:rsid w:val="005604DE"/>
    <w:rsid w:val="00561F9B"/>
    <w:rsid w:val="00565028"/>
    <w:rsid w:val="00575CB4"/>
    <w:rsid w:val="00575FFB"/>
    <w:rsid w:val="005827E8"/>
    <w:rsid w:val="00582AE2"/>
    <w:rsid w:val="0058631C"/>
    <w:rsid w:val="00595336"/>
    <w:rsid w:val="005C2DF2"/>
    <w:rsid w:val="005D36AE"/>
    <w:rsid w:val="005E54FD"/>
    <w:rsid w:val="005F1501"/>
    <w:rsid w:val="005F764D"/>
    <w:rsid w:val="00606F77"/>
    <w:rsid w:val="00616158"/>
    <w:rsid w:val="00631F71"/>
    <w:rsid w:val="006400BD"/>
    <w:rsid w:val="00641382"/>
    <w:rsid w:val="00645F6A"/>
    <w:rsid w:val="00651CE0"/>
    <w:rsid w:val="00675DC0"/>
    <w:rsid w:val="00680ED9"/>
    <w:rsid w:val="00680F97"/>
    <w:rsid w:val="00684F75"/>
    <w:rsid w:val="006915D5"/>
    <w:rsid w:val="006A185F"/>
    <w:rsid w:val="006B3ED8"/>
    <w:rsid w:val="006C2714"/>
    <w:rsid w:val="006C7BA1"/>
    <w:rsid w:val="006F3878"/>
    <w:rsid w:val="006F67E3"/>
    <w:rsid w:val="0071624E"/>
    <w:rsid w:val="007162CB"/>
    <w:rsid w:val="0072195C"/>
    <w:rsid w:val="00722CC7"/>
    <w:rsid w:val="00732520"/>
    <w:rsid w:val="00733E5D"/>
    <w:rsid w:val="007419C3"/>
    <w:rsid w:val="00742109"/>
    <w:rsid w:val="0076718C"/>
    <w:rsid w:val="00777CA5"/>
    <w:rsid w:val="00780181"/>
    <w:rsid w:val="007835A6"/>
    <w:rsid w:val="00784C26"/>
    <w:rsid w:val="007856EF"/>
    <w:rsid w:val="00785E57"/>
    <w:rsid w:val="00787BEF"/>
    <w:rsid w:val="0079049B"/>
    <w:rsid w:val="00796CF3"/>
    <w:rsid w:val="007C4812"/>
    <w:rsid w:val="007C61FD"/>
    <w:rsid w:val="007D33A3"/>
    <w:rsid w:val="007E347E"/>
    <w:rsid w:val="007E3820"/>
    <w:rsid w:val="00804586"/>
    <w:rsid w:val="00822AE9"/>
    <w:rsid w:val="00824CE8"/>
    <w:rsid w:val="00851FA5"/>
    <w:rsid w:val="0086685A"/>
    <w:rsid w:val="00873F2D"/>
    <w:rsid w:val="00876519"/>
    <w:rsid w:val="00881CB9"/>
    <w:rsid w:val="00890B68"/>
    <w:rsid w:val="00894305"/>
    <w:rsid w:val="0089624F"/>
    <w:rsid w:val="008B3730"/>
    <w:rsid w:val="008C3733"/>
    <w:rsid w:val="008C412B"/>
    <w:rsid w:val="008C5512"/>
    <w:rsid w:val="008E7DAC"/>
    <w:rsid w:val="008F569A"/>
    <w:rsid w:val="00904A86"/>
    <w:rsid w:val="009159A5"/>
    <w:rsid w:val="00915B4C"/>
    <w:rsid w:val="00915E96"/>
    <w:rsid w:val="00917BC0"/>
    <w:rsid w:val="00923159"/>
    <w:rsid w:val="00923F56"/>
    <w:rsid w:val="00924A29"/>
    <w:rsid w:val="009263EC"/>
    <w:rsid w:val="009333A4"/>
    <w:rsid w:val="00941B20"/>
    <w:rsid w:val="00950BA2"/>
    <w:rsid w:val="00954B18"/>
    <w:rsid w:val="0095622B"/>
    <w:rsid w:val="00975447"/>
    <w:rsid w:val="00997688"/>
    <w:rsid w:val="009A085B"/>
    <w:rsid w:val="009A4ABB"/>
    <w:rsid w:val="009B2C74"/>
    <w:rsid w:val="009B4E02"/>
    <w:rsid w:val="009B73C0"/>
    <w:rsid w:val="009D058B"/>
    <w:rsid w:val="009D4360"/>
    <w:rsid w:val="009D6BA9"/>
    <w:rsid w:val="009E42D5"/>
    <w:rsid w:val="009F0734"/>
    <w:rsid w:val="009F2B49"/>
    <w:rsid w:val="00A0523B"/>
    <w:rsid w:val="00A05360"/>
    <w:rsid w:val="00A211B3"/>
    <w:rsid w:val="00A268DD"/>
    <w:rsid w:val="00A26A64"/>
    <w:rsid w:val="00A30594"/>
    <w:rsid w:val="00A33AA9"/>
    <w:rsid w:val="00A349AA"/>
    <w:rsid w:val="00A42AFA"/>
    <w:rsid w:val="00A446D5"/>
    <w:rsid w:val="00A45CD8"/>
    <w:rsid w:val="00A52839"/>
    <w:rsid w:val="00A67078"/>
    <w:rsid w:val="00A70299"/>
    <w:rsid w:val="00A86F17"/>
    <w:rsid w:val="00AA6B0C"/>
    <w:rsid w:val="00AC7048"/>
    <w:rsid w:val="00AF1321"/>
    <w:rsid w:val="00AF6628"/>
    <w:rsid w:val="00B06853"/>
    <w:rsid w:val="00B14A03"/>
    <w:rsid w:val="00B2275C"/>
    <w:rsid w:val="00B34633"/>
    <w:rsid w:val="00B37CF2"/>
    <w:rsid w:val="00B539E6"/>
    <w:rsid w:val="00B64445"/>
    <w:rsid w:val="00B75AD8"/>
    <w:rsid w:val="00B80DA3"/>
    <w:rsid w:val="00B87102"/>
    <w:rsid w:val="00BA4D95"/>
    <w:rsid w:val="00BA590D"/>
    <w:rsid w:val="00BB09AB"/>
    <w:rsid w:val="00BD3E6F"/>
    <w:rsid w:val="00BF5ABC"/>
    <w:rsid w:val="00BF7996"/>
    <w:rsid w:val="00C02214"/>
    <w:rsid w:val="00C2362D"/>
    <w:rsid w:val="00C27D8F"/>
    <w:rsid w:val="00C4288B"/>
    <w:rsid w:val="00C432CD"/>
    <w:rsid w:val="00C469C4"/>
    <w:rsid w:val="00C52205"/>
    <w:rsid w:val="00C53185"/>
    <w:rsid w:val="00C57A11"/>
    <w:rsid w:val="00C64CDD"/>
    <w:rsid w:val="00C71364"/>
    <w:rsid w:val="00C74574"/>
    <w:rsid w:val="00C86B81"/>
    <w:rsid w:val="00CA0E0E"/>
    <w:rsid w:val="00CB26AB"/>
    <w:rsid w:val="00CC3766"/>
    <w:rsid w:val="00CC4B3A"/>
    <w:rsid w:val="00CC54C0"/>
    <w:rsid w:val="00CD2E92"/>
    <w:rsid w:val="00CD5763"/>
    <w:rsid w:val="00CE61D0"/>
    <w:rsid w:val="00CE7833"/>
    <w:rsid w:val="00CF2DAB"/>
    <w:rsid w:val="00D00FC5"/>
    <w:rsid w:val="00D17E3E"/>
    <w:rsid w:val="00D23C95"/>
    <w:rsid w:val="00D441DC"/>
    <w:rsid w:val="00D45C21"/>
    <w:rsid w:val="00D5459F"/>
    <w:rsid w:val="00D54D81"/>
    <w:rsid w:val="00D62C97"/>
    <w:rsid w:val="00D81010"/>
    <w:rsid w:val="00D86281"/>
    <w:rsid w:val="00DA35AE"/>
    <w:rsid w:val="00DA6D39"/>
    <w:rsid w:val="00DC4E55"/>
    <w:rsid w:val="00DD2E5F"/>
    <w:rsid w:val="00DE1060"/>
    <w:rsid w:val="00DF3389"/>
    <w:rsid w:val="00DF414A"/>
    <w:rsid w:val="00E03656"/>
    <w:rsid w:val="00E06F17"/>
    <w:rsid w:val="00E07611"/>
    <w:rsid w:val="00E115FF"/>
    <w:rsid w:val="00E13441"/>
    <w:rsid w:val="00E14358"/>
    <w:rsid w:val="00E15FB4"/>
    <w:rsid w:val="00E175BA"/>
    <w:rsid w:val="00E20B4D"/>
    <w:rsid w:val="00E31546"/>
    <w:rsid w:val="00E35AE2"/>
    <w:rsid w:val="00E564D1"/>
    <w:rsid w:val="00E71582"/>
    <w:rsid w:val="00EA163C"/>
    <w:rsid w:val="00EA3EF2"/>
    <w:rsid w:val="00EA59B7"/>
    <w:rsid w:val="00EB3E30"/>
    <w:rsid w:val="00EB6A38"/>
    <w:rsid w:val="00EC78BB"/>
    <w:rsid w:val="00ED581D"/>
    <w:rsid w:val="00ED7E2B"/>
    <w:rsid w:val="00EE37E4"/>
    <w:rsid w:val="00EE3C6F"/>
    <w:rsid w:val="00EE695D"/>
    <w:rsid w:val="00F0137F"/>
    <w:rsid w:val="00F05980"/>
    <w:rsid w:val="00F05A4D"/>
    <w:rsid w:val="00F1511D"/>
    <w:rsid w:val="00F15878"/>
    <w:rsid w:val="00F21790"/>
    <w:rsid w:val="00F24288"/>
    <w:rsid w:val="00F24716"/>
    <w:rsid w:val="00F34F53"/>
    <w:rsid w:val="00F43098"/>
    <w:rsid w:val="00F440ED"/>
    <w:rsid w:val="00F674EF"/>
    <w:rsid w:val="00F86FBA"/>
    <w:rsid w:val="00F9467C"/>
    <w:rsid w:val="00F94D22"/>
    <w:rsid w:val="00FB1FA8"/>
    <w:rsid w:val="00FC39C1"/>
    <w:rsid w:val="00FC6450"/>
    <w:rsid w:val="00FE64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B9A20"/>
  <w15:docId w15:val="{21B9F6AE-71FD-4513-A548-4BF8C2E8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1"/>
    <w:lsdException w:name="heading 2" w:semiHidden="1" w:uiPriority="0" w:unhideWhenUsed="1"/>
    <w:lsdException w:name="heading 3" w:semiHidden="1" w:uiPriority="0"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1235E"/>
    <w:rPr>
      <w:rFonts w:ascii="Times New Roman" w:hAnsi="Times New Roman"/>
    </w:rPr>
  </w:style>
  <w:style w:type="paragraph" w:styleId="1">
    <w:name w:val="heading 1"/>
    <w:basedOn w:val="a0"/>
    <w:next w:val="a1"/>
    <w:link w:val="10"/>
    <w:uiPriority w:val="1"/>
    <w:rsid w:val="00E564D1"/>
    <w:pPr>
      <w:widowControl w:val="0"/>
      <w:numPr>
        <w:numId w:val="1"/>
      </w:numPr>
      <w:tabs>
        <w:tab w:val="clear" w:pos="1260"/>
      </w:tabs>
      <w:suppressAutoHyphens/>
      <w:ind w:left="0" w:firstLine="0"/>
      <w:jc w:val="center"/>
      <w:outlineLvl w:val="0"/>
    </w:pPr>
    <w:rPr>
      <w:rFonts w:eastAsia="Lucida Sans Unicode" w:cs="Tahoma"/>
      <w:b/>
      <w:szCs w:val="36"/>
      <w:lang w:eastAsia="hi-IN" w:bidi="hi-IN"/>
    </w:rPr>
  </w:style>
  <w:style w:type="paragraph" w:styleId="2">
    <w:name w:val="heading 2"/>
    <w:basedOn w:val="a0"/>
    <w:next w:val="a0"/>
    <w:link w:val="20"/>
    <w:rsid w:val="00A86F17"/>
    <w:pPr>
      <w:keepNext/>
      <w:spacing w:before="240" w:after="60"/>
      <w:outlineLvl w:val="1"/>
    </w:pPr>
    <w:rPr>
      <w:rFonts w:ascii="Cambria" w:hAnsi="Cambria"/>
      <w:b/>
      <w:bCs/>
      <w:i/>
      <w:iCs/>
    </w:rPr>
  </w:style>
  <w:style w:type="paragraph" w:styleId="3">
    <w:name w:val="heading 3"/>
    <w:basedOn w:val="a0"/>
    <w:next w:val="a0"/>
    <w:link w:val="30"/>
    <w:rsid w:val="00742109"/>
    <w:pPr>
      <w:keepNext/>
      <w:ind w:firstLine="0"/>
      <w:jc w:val="center"/>
      <w:outlineLvl w:val="2"/>
    </w:pPr>
    <w:rPr>
      <w:b/>
      <w:bCs/>
      <w:szCs w:val="26"/>
      <w:u w:val="single"/>
    </w:rPr>
  </w:style>
  <w:style w:type="paragraph" w:styleId="4">
    <w:name w:val="heading 4"/>
    <w:basedOn w:val="a0"/>
    <w:next w:val="a0"/>
    <w:link w:val="40"/>
    <w:rsid w:val="00A86F17"/>
    <w:pPr>
      <w:keepNext/>
      <w:spacing w:before="240" w:after="60"/>
      <w:outlineLvl w:val="3"/>
    </w:pPr>
    <w:rPr>
      <w:rFonts w:ascii="Calibri" w:hAnsi="Calibr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semiHidden/>
    <w:rsid w:val="00A86F17"/>
    <w:pPr>
      <w:spacing w:after="120"/>
    </w:pPr>
  </w:style>
  <w:style w:type="character" w:customStyle="1" w:styleId="a5">
    <w:name w:val="Основной текст Знак"/>
    <w:basedOn w:val="a2"/>
    <w:link w:val="a1"/>
    <w:semiHidden/>
    <w:rsid w:val="00A86F17"/>
    <w:rPr>
      <w:rFonts w:ascii="Times New Roman" w:eastAsia="Times New Roman" w:hAnsi="Times New Roman" w:cs="Times New Roman"/>
      <w:sz w:val="24"/>
      <w:szCs w:val="24"/>
    </w:rPr>
  </w:style>
  <w:style w:type="character" w:customStyle="1" w:styleId="10">
    <w:name w:val="Заголовок 1 Знак"/>
    <w:basedOn w:val="a2"/>
    <w:link w:val="1"/>
    <w:uiPriority w:val="1"/>
    <w:rsid w:val="00E564D1"/>
    <w:rPr>
      <w:rFonts w:ascii="Times New Roman" w:eastAsia="Lucida Sans Unicode" w:hAnsi="Times New Roman" w:cs="Tahoma"/>
      <w:b/>
      <w:szCs w:val="36"/>
      <w:lang w:eastAsia="hi-IN" w:bidi="hi-IN"/>
    </w:rPr>
  </w:style>
  <w:style w:type="character" w:customStyle="1" w:styleId="20">
    <w:name w:val="Заголовок 2 Знак"/>
    <w:basedOn w:val="a2"/>
    <w:link w:val="2"/>
    <w:uiPriority w:val="9"/>
    <w:rsid w:val="00A86F17"/>
    <w:rPr>
      <w:rFonts w:ascii="Cambria" w:eastAsia="Times New Roman" w:hAnsi="Cambria" w:cs="Times New Roman"/>
      <w:b/>
      <w:bCs/>
      <w:i/>
      <w:iCs/>
      <w:sz w:val="28"/>
      <w:szCs w:val="28"/>
    </w:rPr>
  </w:style>
  <w:style w:type="character" w:customStyle="1" w:styleId="30">
    <w:name w:val="Заголовок 3 Знак"/>
    <w:basedOn w:val="a2"/>
    <w:link w:val="3"/>
    <w:rsid w:val="00742109"/>
    <w:rPr>
      <w:rFonts w:ascii="Times New Roman" w:hAnsi="Times New Roman"/>
      <w:b/>
      <w:bCs/>
      <w:szCs w:val="26"/>
      <w:u w:val="single"/>
    </w:rPr>
  </w:style>
  <w:style w:type="character" w:customStyle="1" w:styleId="40">
    <w:name w:val="Заголовок 4 Знак"/>
    <w:basedOn w:val="a2"/>
    <w:link w:val="4"/>
    <w:rsid w:val="00A86F17"/>
    <w:rPr>
      <w:rFonts w:ascii="Calibri" w:eastAsia="Times New Roman" w:hAnsi="Calibri" w:cs="Times New Roman"/>
      <w:b/>
      <w:bCs/>
      <w:sz w:val="28"/>
      <w:szCs w:val="28"/>
    </w:rPr>
  </w:style>
  <w:style w:type="paragraph" w:styleId="a6">
    <w:name w:val="Normal (Web)"/>
    <w:aliases w:val="Навзание работы"/>
    <w:basedOn w:val="a0"/>
    <w:uiPriority w:val="99"/>
    <w:unhideWhenUsed/>
    <w:qFormat/>
    <w:rsid w:val="00396056"/>
    <w:pPr>
      <w:ind w:firstLine="0"/>
      <w:jc w:val="center"/>
    </w:pPr>
    <w:rPr>
      <w:rFonts w:eastAsia="Times New Roman" w:cs="Times New Roman"/>
      <w:b/>
      <w:szCs w:val="24"/>
      <w:lang w:eastAsia="ru-RU"/>
    </w:rPr>
  </w:style>
  <w:style w:type="paragraph" w:styleId="a7">
    <w:name w:val="List Paragraph"/>
    <w:basedOn w:val="a0"/>
    <w:uiPriority w:val="34"/>
    <w:qFormat/>
    <w:rsid w:val="00FC6450"/>
    <w:pPr>
      <w:contextualSpacing/>
      <w:jc w:val="left"/>
    </w:pPr>
    <w:rPr>
      <w:szCs w:val="22"/>
    </w:rPr>
  </w:style>
  <w:style w:type="character" w:styleId="a8">
    <w:name w:val="page number"/>
    <w:basedOn w:val="a2"/>
    <w:semiHidden/>
    <w:rsid w:val="00A86F17"/>
  </w:style>
  <w:style w:type="character" w:customStyle="1" w:styleId="s2">
    <w:name w:val="s2"/>
    <w:basedOn w:val="a2"/>
    <w:rsid w:val="00A86F17"/>
  </w:style>
  <w:style w:type="paragraph" w:styleId="HTML">
    <w:name w:val="HTML Preformatted"/>
    <w:basedOn w:val="a0"/>
    <w:link w:val="HTML0"/>
    <w:rsid w:val="00A86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uiPriority w:val="99"/>
    <w:rsid w:val="00A86F17"/>
    <w:rPr>
      <w:rFonts w:ascii="Courier New" w:eastAsia="Times New Roman" w:hAnsi="Courier New" w:cs="Courier New"/>
      <w:sz w:val="20"/>
      <w:szCs w:val="20"/>
      <w:lang w:eastAsia="ru-RU"/>
    </w:rPr>
  </w:style>
  <w:style w:type="paragraph" w:customStyle="1" w:styleId="stih2">
    <w:name w:val="stih2"/>
    <w:basedOn w:val="a0"/>
    <w:rsid w:val="00A86F17"/>
    <w:pPr>
      <w:spacing w:before="100" w:beforeAutospacing="1" w:after="100" w:afterAutospacing="1"/>
    </w:pPr>
  </w:style>
  <w:style w:type="paragraph" w:customStyle="1" w:styleId="stanza">
    <w:name w:val="stanza"/>
    <w:basedOn w:val="a0"/>
    <w:rsid w:val="00A86F17"/>
    <w:pPr>
      <w:spacing w:before="100" w:beforeAutospacing="1" w:after="100" w:afterAutospacing="1"/>
    </w:pPr>
  </w:style>
  <w:style w:type="character" w:customStyle="1" w:styleId="line">
    <w:name w:val="line"/>
    <w:basedOn w:val="a2"/>
    <w:rsid w:val="00A86F17"/>
  </w:style>
  <w:style w:type="character" w:customStyle="1" w:styleId="apple-style-span">
    <w:name w:val="apple-style-span"/>
    <w:rsid w:val="00A86F17"/>
    <w:rPr>
      <w:rFonts w:cs="Times New Roman"/>
    </w:rPr>
  </w:style>
  <w:style w:type="character" w:customStyle="1" w:styleId="apple-converted-space">
    <w:name w:val="apple-converted-space"/>
    <w:rsid w:val="00A86F17"/>
    <w:rPr>
      <w:rFonts w:cs="Times New Roman"/>
    </w:rPr>
  </w:style>
  <w:style w:type="paragraph" w:customStyle="1" w:styleId="text">
    <w:name w:val="text"/>
    <w:basedOn w:val="a0"/>
    <w:rsid w:val="00A86F17"/>
    <w:pPr>
      <w:spacing w:before="100" w:beforeAutospacing="1" w:after="100" w:afterAutospacing="1"/>
    </w:pPr>
  </w:style>
  <w:style w:type="character" w:customStyle="1" w:styleId="NoSpacingChar">
    <w:name w:val="No Spacing Char"/>
    <w:locked/>
    <w:rsid w:val="00A86F17"/>
    <w:rPr>
      <w:rFonts w:ascii="Calibri" w:hAnsi="Calibri" w:cs="Calibri"/>
      <w:sz w:val="22"/>
      <w:szCs w:val="22"/>
      <w:lang w:val="ru-RU" w:eastAsia="en-US" w:bidi="ar-SA"/>
    </w:rPr>
  </w:style>
  <w:style w:type="paragraph" w:styleId="21">
    <w:name w:val="Body Text Indent 2"/>
    <w:basedOn w:val="a0"/>
    <w:link w:val="22"/>
    <w:semiHidden/>
    <w:rsid w:val="00A86F17"/>
    <w:pPr>
      <w:spacing w:after="120" w:line="480" w:lineRule="auto"/>
      <w:ind w:left="283"/>
    </w:pPr>
  </w:style>
  <w:style w:type="character" w:customStyle="1" w:styleId="22">
    <w:name w:val="Основной текст с отступом 2 Знак"/>
    <w:basedOn w:val="a2"/>
    <w:link w:val="21"/>
    <w:semiHidden/>
    <w:rsid w:val="00A86F17"/>
    <w:rPr>
      <w:rFonts w:ascii="Times New Roman" w:eastAsia="Times New Roman" w:hAnsi="Times New Roman" w:cs="Times New Roman"/>
      <w:sz w:val="24"/>
      <w:szCs w:val="24"/>
      <w:lang w:eastAsia="ru-RU"/>
    </w:rPr>
  </w:style>
  <w:style w:type="paragraph" w:styleId="a9">
    <w:name w:val="Body Text Indent"/>
    <w:basedOn w:val="a0"/>
    <w:link w:val="aa"/>
    <w:rsid w:val="00A86F17"/>
    <w:pPr>
      <w:spacing w:after="120"/>
      <w:ind w:left="283"/>
    </w:pPr>
  </w:style>
  <w:style w:type="character" w:customStyle="1" w:styleId="aa">
    <w:name w:val="Основной текст с отступом Знак"/>
    <w:basedOn w:val="a2"/>
    <w:link w:val="a9"/>
    <w:rsid w:val="00A86F17"/>
    <w:rPr>
      <w:rFonts w:ascii="Times New Roman" w:eastAsia="Times New Roman" w:hAnsi="Times New Roman" w:cs="Times New Roman"/>
      <w:sz w:val="24"/>
      <w:szCs w:val="24"/>
      <w:lang w:eastAsia="ru-RU"/>
    </w:rPr>
  </w:style>
  <w:style w:type="paragraph" w:customStyle="1" w:styleId="Standard">
    <w:name w:val="Standard"/>
    <w:rsid w:val="00A86F17"/>
    <w:pPr>
      <w:widowControl w:val="0"/>
      <w:suppressAutoHyphens/>
      <w:autoSpaceDN w:val="0"/>
      <w:textAlignment w:val="baseline"/>
    </w:pPr>
    <w:rPr>
      <w:rFonts w:ascii="Times New Roman" w:eastAsia="Lucida Sans Unicode" w:hAnsi="Times New Roman" w:cs="Tahoma"/>
      <w:color w:val="000000"/>
      <w:kern w:val="3"/>
      <w:sz w:val="24"/>
      <w:szCs w:val="24"/>
      <w:lang w:val="en-US" w:bidi="en-US"/>
    </w:rPr>
  </w:style>
  <w:style w:type="paragraph" w:styleId="ab">
    <w:name w:val="List"/>
    <w:basedOn w:val="a0"/>
    <w:semiHidden/>
    <w:rsid w:val="00A86F17"/>
    <w:pPr>
      <w:ind w:left="283" w:hanging="283"/>
    </w:pPr>
  </w:style>
  <w:style w:type="paragraph" w:styleId="ac">
    <w:name w:val="Body Text First Indent"/>
    <w:basedOn w:val="a1"/>
    <w:link w:val="ad"/>
    <w:semiHidden/>
    <w:rsid w:val="00A86F17"/>
    <w:pPr>
      <w:ind w:firstLine="210"/>
    </w:pPr>
  </w:style>
  <w:style w:type="character" w:customStyle="1" w:styleId="ad">
    <w:name w:val="Красная строка Знак"/>
    <w:basedOn w:val="a5"/>
    <w:link w:val="ac"/>
    <w:semiHidden/>
    <w:rsid w:val="00A86F17"/>
    <w:rPr>
      <w:rFonts w:ascii="Times New Roman" w:eastAsia="Times New Roman" w:hAnsi="Times New Roman" w:cs="Times New Roman"/>
      <w:sz w:val="24"/>
      <w:szCs w:val="24"/>
    </w:rPr>
  </w:style>
  <w:style w:type="character" w:customStyle="1" w:styleId="norm">
    <w:name w:val="norm"/>
    <w:basedOn w:val="a2"/>
    <w:rsid w:val="00A86F17"/>
  </w:style>
  <w:style w:type="paragraph" w:styleId="ae">
    <w:name w:val="header"/>
    <w:basedOn w:val="a0"/>
    <w:link w:val="af"/>
    <w:semiHidden/>
    <w:rsid w:val="00A86F17"/>
    <w:pPr>
      <w:tabs>
        <w:tab w:val="center" w:pos="4677"/>
        <w:tab w:val="right" w:pos="9355"/>
      </w:tabs>
    </w:pPr>
  </w:style>
  <w:style w:type="character" w:customStyle="1" w:styleId="af">
    <w:name w:val="Верхний колонтитул Знак"/>
    <w:basedOn w:val="a2"/>
    <w:link w:val="ae"/>
    <w:semiHidden/>
    <w:rsid w:val="00A86F17"/>
    <w:rPr>
      <w:rFonts w:ascii="Times New Roman" w:eastAsia="Times New Roman" w:hAnsi="Times New Roman" w:cs="Times New Roman"/>
      <w:sz w:val="24"/>
      <w:szCs w:val="24"/>
    </w:rPr>
  </w:style>
  <w:style w:type="character" w:customStyle="1" w:styleId="mw-headline">
    <w:name w:val="mw-headline"/>
    <w:rsid w:val="00A86F17"/>
  </w:style>
  <w:style w:type="paragraph" w:customStyle="1" w:styleId="m1">
    <w:name w:val="m1"/>
    <w:basedOn w:val="a0"/>
    <w:rsid w:val="00A86F17"/>
    <w:pPr>
      <w:spacing w:before="100" w:beforeAutospacing="1" w:after="100" w:afterAutospacing="1"/>
    </w:pPr>
  </w:style>
  <w:style w:type="character" w:customStyle="1" w:styleId="highlight">
    <w:name w:val="highlight"/>
    <w:rsid w:val="00A86F17"/>
  </w:style>
  <w:style w:type="character" w:customStyle="1" w:styleId="txtfont141">
    <w:name w:val="txtfont141"/>
    <w:rsid w:val="00A86F17"/>
    <w:rPr>
      <w:sz w:val="28"/>
      <w:szCs w:val="28"/>
    </w:rPr>
  </w:style>
  <w:style w:type="character" w:customStyle="1" w:styleId="style111">
    <w:name w:val="style111"/>
    <w:rsid w:val="00A86F17"/>
  </w:style>
  <w:style w:type="paragraph" w:styleId="af0">
    <w:name w:val="footnote text"/>
    <w:basedOn w:val="a0"/>
    <w:link w:val="af1"/>
    <w:uiPriority w:val="99"/>
    <w:rsid w:val="00A86F17"/>
    <w:pPr>
      <w:suppressAutoHyphens/>
      <w:spacing w:line="360" w:lineRule="auto"/>
      <w:ind w:firstLine="720"/>
    </w:pPr>
    <w:rPr>
      <w:sz w:val="20"/>
      <w:szCs w:val="20"/>
      <w:lang w:eastAsia="ar-SA"/>
    </w:rPr>
  </w:style>
  <w:style w:type="character" w:customStyle="1" w:styleId="af1">
    <w:name w:val="Текст сноски Знак"/>
    <w:basedOn w:val="a2"/>
    <w:link w:val="af0"/>
    <w:uiPriority w:val="99"/>
    <w:rsid w:val="00A86F17"/>
    <w:rPr>
      <w:rFonts w:ascii="Times New Roman" w:eastAsia="Times New Roman" w:hAnsi="Times New Roman" w:cs="Times New Roman"/>
      <w:sz w:val="20"/>
      <w:szCs w:val="20"/>
      <w:lang w:eastAsia="ar-SA"/>
    </w:rPr>
  </w:style>
  <w:style w:type="character" w:customStyle="1" w:styleId="highlighthighlightactive">
    <w:name w:val="highlight highlight_active"/>
    <w:rsid w:val="00A86F17"/>
    <w:rPr>
      <w:rFonts w:cs="Times New Roman"/>
    </w:rPr>
  </w:style>
  <w:style w:type="character" w:customStyle="1" w:styleId="articlenormal">
    <w:name w:val="article normal"/>
    <w:rsid w:val="00A86F17"/>
    <w:rPr>
      <w:rFonts w:cs="Times New Roman"/>
    </w:rPr>
  </w:style>
  <w:style w:type="character" w:customStyle="1" w:styleId="cut-content">
    <w:name w:val="cut-content"/>
    <w:rsid w:val="00A86F17"/>
    <w:rPr>
      <w:rFonts w:cs="Times New Roman"/>
    </w:rPr>
  </w:style>
  <w:style w:type="paragraph" w:customStyle="1" w:styleId="Textbody">
    <w:name w:val="Text body"/>
    <w:basedOn w:val="Standard"/>
    <w:next w:val="Standard"/>
    <w:rsid w:val="00A86F17"/>
    <w:pPr>
      <w:spacing w:line="240" w:lineRule="exact"/>
      <w:textAlignment w:val="auto"/>
    </w:pPr>
    <w:rPr>
      <w:rFonts w:eastAsia="Times New Roman" w:cs="Times New Roman"/>
      <w:color w:val="auto"/>
      <w:spacing w:val="10"/>
      <w:sz w:val="19"/>
      <w:szCs w:val="19"/>
      <w:lang w:val="ru-RU" w:eastAsia="ru-RU" w:bidi="ru-RU"/>
    </w:rPr>
  </w:style>
  <w:style w:type="character" w:styleId="HTML1">
    <w:name w:val="HTML Typewriter"/>
    <w:semiHidden/>
    <w:rsid w:val="00A86F17"/>
    <w:rPr>
      <w:rFonts w:ascii="Tahoma" w:eastAsia="Times New Roman" w:hAnsi="Tahoma" w:cs="Tahoma" w:hint="default"/>
      <w:color w:val="333333"/>
      <w:sz w:val="20"/>
      <w:szCs w:val="20"/>
    </w:rPr>
  </w:style>
  <w:style w:type="character" w:styleId="af2">
    <w:name w:val="annotation reference"/>
    <w:semiHidden/>
    <w:rsid w:val="00A86F17"/>
    <w:rPr>
      <w:sz w:val="16"/>
      <w:szCs w:val="16"/>
    </w:rPr>
  </w:style>
  <w:style w:type="character" w:styleId="af3">
    <w:name w:val="footnote reference"/>
    <w:uiPriority w:val="99"/>
    <w:semiHidden/>
    <w:rsid w:val="00A86F17"/>
    <w:rPr>
      <w:vertAlign w:val="superscript"/>
    </w:rPr>
  </w:style>
  <w:style w:type="paragraph" w:customStyle="1" w:styleId="11">
    <w:name w:val="Название объекта1"/>
    <w:basedOn w:val="Standard"/>
    <w:rsid w:val="00A86F17"/>
    <w:pPr>
      <w:suppressLineNumbers/>
      <w:autoSpaceDN/>
      <w:spacing w:before="120" w:after="120"/>
    </w:pPr>
    <w:rPr>
      <w:rFonts w:eastAsia="Andale Sans UI"/>
      <w:i/>
      <w:iCs/>
      <w:color w:val="auto"/>
      <w:kern w:val="1"/>
      <w:lang w:val="de-DE" w:eastAsia="fa-IR" w:bidi="fa-IR"/>
    </w:rPr>
  </w:style>
  <w:style w:type="character" w:customStyle="1" w:styleId="pp-place-title5">
    <w:name w:val="pp-place-title5"/>
    <w:rsid w:val="00A86F17"/>
    <w:rPr>
      <w:b/>
      <w:bCs/>
      <w:sz w:val="37"/>
      <w:szCs w:val="37"/>
    </w:rPr>
  </w:style>
  <w:style w:type="paragraph" w:customStyle="1" w:styleId="listparagraphcxspmiddle">
    <w:name w:val="listparagraphcxspmiddle"/>
    <w:basedOn w:val="a0"/>
    <w:rsid w:val="00A86F17"/>
    <w:pPr>
      <w:spacing w:after="200" w:line="276" w:lineRule="auto"/>
    </w:pPr>
    <w:rPr>
      <w:rFonts w:ascii="Calibri" w:eastAsia="Calibri" w:hAnsi="Calibri"/>
      <w:sz w:val="22"/>
      <w:szCs w:val="22"/>
    </w:rPr>
  </w:style>
  <w:style w:type="paragraph" w:customStyle="1" w:styleId="listparagraphcxsplast">
    <w:name w:val="listparagraphcxsplast"/>
    <w:basedOn w:val="a0"/>
    <w:rsid w:val="00A86F17"/>
    <w:pPr>
      <w:spacing w:after="200" w:line="276" w:lineRule="auto"/>
    </w:pPr>
    <w:rPr>
      <w:rFonts w:ascii="Calibri" w:eastAsia="Calibri" w:hAnsi="Calibri"/>
      <w:sz w:val="22"/>
      <w:szCs w:val="22"/>
    </w:rPr>
  </w:style>
  <w:style w:type="paragraph" w:customStyle="1" w:styleId="AbsRCCTAuthorsTimesNewRoman11pt">
    <w:name w:val="AbsRCCT_Authors + Times New Roman 11 pt"/>
    <w:basedOn w:val="a0"/>
    <w:rsid w:val="00A86F17"/>
    <w:pPr>
      <w:jc w:val="center"/>
    </w:pPr>
    <w:rPr>
      <w:sz w:val="22"/>
      <w:szCs w:val="22"/>
      <w:lang w:val="en-US"/>
    </w:rPr>
  </w:style>
  <w:style w:type="paragraph" w:customStyle="1" w:styleId="AbsRCCTAffiliationTimesNewRoman11pt">
    <w:name w:val="AbsRCCT_Affiliation + Times New Roman 11 pt"/>
    <w:basedOn w:val="a0"/>
    <w:rsid w:val="00A86F17"/>
    <w:pPr>
      <w:jc w:val="center"/>
    </w:pPr>
    <w:rPr>
      <w:i/>
      <w:iCs/>
      <w:sz w:val="22"/>
      <w:szCs w:val="22"/>
      <w:lang w:val="en-US"/>
    </w:rPr>
  </w:style>
  <w:style w:type="character" w:customStyle="1" w:styleId="AbsRCCTAuthorsTimesNewRoman11pt0">
    <w:name w:val="AbsRCCT_Authors + Times New Roman 11 pt Знак"/>
    <w:locked/>
    <w:rsid w:val="00A86F17"/>
    <w:rPr>
      <w:sz w:val="22"/>
      <w:szCs w:val="22"/>
      <w:lang w:val="en-US"/>
    </w:rPr>
  </w:style>
  <w:style w:type="character" w:customStyle="1" w:styleId="hl">
    <w:name w:val="hl"/>
    <w:basedOn w:val="a2"/>
    <w:rsid w:val="00A86F17"/>
  </w:style>
  <w:style w:type="paragraph" w:customStyle="1" w:styleId="NoteLevel2">
    <w:name w:val="Note Level 2"/>
    <w:basedOn w:val="a0"/>
    <w:uiPriority w:val="99"/>
    <w:semiHidden/>
    <w:rsid w:val="00A86F17"/>
    <w:pPr>
      <w:keepNext/>
      <w:numPr>
        <w:ilvl w:val="1"/>
        <w:numId w:val="2"/>
      </w:numPr>
      <w:outlineLvl w:val="1"/>
    </w:pPr>
    <w:rPr>
      <w:rFonts w:ascii="Verdana" w:eastAsia="MS ????" w:hAnsi="Verdana" w:cs="Verdana"/>
    </w:rPr>
  </w:style>
  <w:style w:type="paragraph" w:customStyle="1" w:styleId="NoteLevel3">
    <w:name w:val="Note Level 3"/>
    <w:basedOn w:val="a0"/>
    <w:uiPriority w:val="99"/>
    <w:semiHidden/>
    <w:rsid w:val="00A86F17"/>
    <w:pPr>
      <w:keepNext/>
      <w:numPr>
        <w:ilvl w:val="2"/>
        <w:numId w:val="2"/>
      </w:numPr>
      <w:outlineLvl w:val="2"/>
    </w:pPr>
    <w:rPr>
      <w:rFonts w:ascii="Verdana" w:eastAsia="MS ????" w:hAnsi="Verdana" w:cs="Verdana"/>
    </w:rPr>
  </w:style>
  <w:style w:type="paragraph" w:customStyle="1" w:styleId="NoteLevel4">
    <w:name w:val="Note Level 4"/>
    <w:basedOn w:val="a0"/>
    <w:uiPriority w:val="99"/>
    <w:semiHidden/>
    <w:rsid w:val="00A86F17"/>
    <w:pPr>
      <w:keepNext/>
      <w:numPr>
        <w:ilvl w:val="3"/>
        <w:numId w:val="2"/>
      </w:numPr>
      <w:outlineLvl w:val="3"/>
    </w:pPr>
    <w:rPr>
      <w:rFonts w:ascii="Verdana" w:eastAsia="MS ????" w:hAnsi="Verdana" w:cs="Verdana"/>
    </w:rPr>
  </w:style>
  <w:style w:type="paragraph" w:customStyle="1" w:styleId="NoteLevel5">
    <w:name w:val="Note Level 5"/>
    <w:basedOn w:val="a0"/>
    <w:uiPriority w:val="99"/>
    <w:semiHidden/>
    <w:rsid w:val="00A86F17"/>
    <w:pPr>
      <w:keepNext/>
      <w:numPr>
        <w:ilvl w:val="4"/>
        <w:numId w:val="2"/>
      </w:numPr>
      <w:outlineLvl w:val="4"/>
    </w:pPr>
    <w:rPr>
      <w:rFonts w:ascii="Verdana" w:eastAsia="MS ????" w:hAnsi="Verdana" w:cs="Verdana"/>
    </w:rPr>
  </w:style>
  <w:style w:type="paragraph" w:customStyle="1" w:styleId="NoteLevel6">
    <w:name w:val="Note Level 6"/>
    <w:basedOn w:val="a0"/>
    <w:uiPriority w:val="99"/>
    <w:semiHidden/>
    <w:rsid w:val="00A86F17"/>
    <w:pPr>
      <w:keepNext/>
      <w:numPr>
        <w:ilvl w:val="5"/>
        <w:numId w:val="2"/>
      </w:numPr>
      <w:outlineLvl w:val="5"/>
    </w:pPr>
    <w:rPr>
      <w:rFonts w:ascii="Verdana" w:eastAsia="MS ????" w:hAnsi="Verdana" w:cs="Verdana"/>
    </w:rPr>
  </w:style>
  <w:style w:type="paragraph" w:customStyle="1" w:styleId="NoteLevel7">
    <w:name w:val="Note Level 7"/>
    <w:basedOn w:val="a0"/>
    <w:uiPriority w:val="99"/>
    <w:semiHidden/>
    <w:rsid w:val="00A86F17"/>
    <w:pPr>
      <w:keepNext/>
      <w:numPr>
        <w:ilvl w:val="6"/>
        <w:numId w:val="2"/>
      </w:numPr>
      <w:outlineLvl w:val="6"/>
    </w:pPr>
    <w:rPr>
      <w:rFonts w:ascii="Verdana" w:eastAsia="MS ????" w:hAnsi="Verdana" w:cs="Verdana"/>
    </w:rPr>
  </w:style>
  <w:style w:type="paragraph" w:customStyle="1" w:styleId="NoteLevel8">
    <w:name w:val="Note Level 8"/>
    <w:basedOn w:val="a0"/>
    <w:uiPriority w:val="99"/>
    <w:semiHidden/>
    <w:rsid w:val="00A86F17"/>
    <w:pPr>
      <w:keepNext/>
      <w:numPr>
        <w:ilvl w:val="7"/>
        <w:numId w:val="2"/>
      </w:numPr>
      <w:outlineLvl w:val="7"/>
    </w:pPr>
    <w:rPr>
      <w:rFonts w:ascii="Verdana" w:eastAsia="MS ????" w:hAnsi="Verdana" w:cs="Verdana"/>
    </w:rPr>
  </w:style>
  <w:style w:type="paragraph" w:customStyle="1" w:styleId="NoteLevel9">
    <w:name w:val="Note Level 9"/>
    <w:basedOn w:val="a0"/>
    <w:uiPriority w:val="99"/>
    <w:semiHidden/>
    <w:rsid w:val="00A86F17"/>
    <w:pPr>
      <w:keepNext/>
      <w:numPr>
        <w:ilvl w:val="8"/>
        <w:numId w:val="2"/>
      </w:numPr>
      <w:outlineLvl w:val="8"/>
    </w:pPr>
    <w:rPr>
      <w:rFonts w:ascii="Verdana" w:eastAsia="MS ????" w:hAnsi="Verdana" w:cs="Verdana"/>
    </w:rPr>
  </w:style>
  <w:style w:type="character" w:customStyle="1" w:styleId="s3">
    <w:name w:val="s3"/>
    <w:rsid w:val="00A86F17"/>
  </w:style>
  <w:style w:type="paragraph" w:customStyle="1" w:styleId="Style1">
    <w:name w:val="Style1"/>
    <w:basedOn w:val="a0"/>
    <w:rsid w:val="00A86F17"/>
    <w:pPr>
      <w:widowControl w:val="0"/>
      <w:adjustRightInd w:val="0"/>
      <w:spacing w:line="246" w:lineRule="exact"/>
      <w:ind w:firstLine="269"/>
    </w:pPr>
    <w:rPr>
      <w:rFonts w:ascii="Georgia" w:hAnsi="Georgia"/>
      <w:lang w:val="en-US" w:bidi="en-US"/>
    </w:rPr>
  </w:style>
  <w:style w:type="paragraph" w:customStyle="1" w:styleId="proverb">
    <w:name w:val="proverb"/>
    <w:basedOn w:val="a0"/>
    <w:rsid w:val="00A86F17"/>
    <w:pPr>
      <w:spacing w:before="100" w:beforeAutospacing="1" w:after="100" w:afterAutospacing="1"/>
    </w:pPr>
  </w:style>
  <w:style w:type="paragraph" w:customStyle="1" w:styleId="Default">
    <w:name w:val="Default"/>
    <w:rsid w:val="00A86F17"/>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val">
    <w:name w:val="val"/>
    <w:rsid w:val="00A86F17"/>
  </w:style>
  <w:style w:type="character" w:customStyle="1" w:styleId="js-phone-number">
    <w:name w:val="js-phone-number"/>
    <w:rsid w:val="00A86F17"/>
  </w:style>
  <w:style w:type="character" w:customStyle="1" w:styleId="honorific-suffix">
    <w:name w:val="honorific-suffix"/>
    <w:rsid w:val="00A86F17"/>
  </w:style>
  <w:style w:type="character" w:customStyle="1" w:styleId="given-name">
    <w:name w:val="given-name"/>
    <w:rsid w:val="00A86F17"/>
  </w:style>
  <w:style w:type="character" w:customStyle="1" w:styleId="family-name">
    <w:name w:val="family-name"/>
    <w:rsid w:val="00A86F17"/>
  </w:style>
  <w:style w:type="character" w:customStyle="1" w:styleId="attachmentcontent-textp5t12db">
    <w:name w:val="attachment__content-text p5 t12 db"/>
    <w:rsid w:val="00A86F17"/>
  </w:style>
  <w:style w:type="paragraph" w:customStyle="1" w:styleId="12">
    <w:name w:val="Обычный (веб)1"/>
    <w:basedOn w:val="a0"/>
    <w:rsid w:val="00A86F17"/>
    <w:pPr>
      <w:suppressAutoHyphens/>
      <w:spacing w:before="28" w:after="28" w:line="100" w:lineRule="atLeast"/>
    </w:pPr>
    <w:rPr>
      <w:color w:val="00000A"/>
      <w:kern w:val="1"/>
    </w:rPr>
  </w:style>
  <w:style w:type="paragraph" w:customStyle="1" w:styleId="abzac">
    <w:name w:val="abzac"/>
    <w:basedOn w:val="a0"/>
    <w:rsid w:val="00A86F17"/>
    <w:pPr>
      <w:spacing w:before="100" w:beforeAutospacing="1" w:after="100" w:afterAutospacing="1"/>
    </w:pPr>
  </w:style>
  <w:style w:type="paragraph" w:customStyle="1" w:styleId="p1">
    <w:name w:val="p1"/>
    <w:basedOn w:val="a0"/>
    <w:rsid w:val="00A86F17"/>
    <w:pPr>
      <w:spacing w:before="100" w:beforeAutospacing="1" w:after="100" w:afterAutospacing="1"/>
    </w:pPr>
  </w:style>
  <w:style w:type="paragraph" w:customStyle="1" w:styleId="p2">
    <w:name w:val="p2"/>
    <w:basedOn w:val="a0"/>
    <w:rsid w:val="00A86F17"/>
    <w:pPr>
      <w:spacing w:before="100" w:beforeAutospacing="1" w:after="100" w:afterAutospacing="1"/>
    </w:pPr>
  </w:style>
  <w:style w:type="paragraph" w:customStyle="1" w:styleId="p3">
    <w:name w:val="p3"/>
    <w:basedOn w:val="a0"/>
    <w:rsid w:val="00A86F17"/>
    <w:pPr>
      <w:spacing w:before="100" w:beforeAutospacing="1" w:after="100" w:afterAutospacing="1"/>
    </w:pPr>
  </w:style>
  <w:style w:type="paragraph" w:customStyle="1" w:styleId="p4">
    <w:name w:val="p4"/>
    <w:basedOn w:val="a0"/>
    <w:rsid w:val="00A86F17"/>
    <w:pPr>
      <w:spacing w:before="100" w:beforeAutospacing="1" w:after="100" w:afterAutospacing="1"/>
    </w:pPr>
  </w:style>
  <w:style w:type="paragraph" w:customStyle="1" w:styleId="p5">
    <w:name w:val="p5"/>
    <w:basedOn w:val="a0"/>
    <w:rsid w:val="00A86F17"/>
    <w:pPr>
      <w:spacing w:before="100" w:beforeAutospacing="1" w:after="100" w:afterAutospacing="1"/>
    </w:pPr>
  </w:style>
  <w:style w:type="paragraph" w:customStyle="1" w:styleId="p6">
    <w:name w:val="p6"/>
    <w:basedOn w:val="a0"/>
    <w:rsid w:val="00A86F17"/>
    <w:pPr>
      <w:spacing w:before="100" w:beforeAutospacing="1" w:after="100" w:afterAutospacing="1"/>
    </w:pPr>
  </w:style>
  <w:style w:type="paragraph" w:customStyle="1" w:styleId="p7">
    <w:name w:val="p7"/>
    <w:basedOn w:val="a0"/>
    <w:rsid w:val="00A86F17"/>
    <w:pPr>
      <w:spacing w:before="100" w:beforeAutospacing="1" w:after="100" w:afterAutospacing="1"/>
    </w:pPr>
  </w:style>
  <w:style w:type="paragraph" w:customStyle="1" w:styleId="p8">
    <w:name w:val="p8"/>
    <w:basedOn w:val="a0"/>
    <w:rsid w:val="00A86F17"/>
    <w:pPr>
      <w:spacing w:before="100" w:beforeAutospacing="1" w:after="100" w:afterAutospacing="1"/>
    </w:pPr>
  </w:style>
  <w:style w:type="paragraph" w:customStyle="1" w:styleId="p9">
    <w:name w:val="p9"/>
    <w:basedOn w:val="a0"/>
    <w:rsid w:val="00A86F17"/>
    <w:pPr>
      <w:spacing w:before="100" w:beforeAutospacing="1" w:after="100" w:afterAutospacing="1"/>
    </w:pPr>
  </w:style>
  <w:style w:type="paragraph" w:customStyle="1" w:styleId="p10">
    <w:name w:val="p10"/>
    <w:basedOn w:val="a0"/>
    <w:rsid w:val="00A86F17"/>
    <w:pPr>
      <w:spacing w:before="100" w:beforeAutospacing="1" w:after="100" w:afterAutospacing="1"/>
    </w:pPr>
  </w:style>
  <w:style w:type="paragraph" w:customStyle="1" w:styleId="p11">
    <w:name w:val="p11"/>
    <w:basedOn w:val="a0"/>
    <w:rsid w:val="00A86F17"/>
    <w:pPr>
      <w:spacing w:before="100" w:beforeAutospacing="1" w:after="100" w:afterAutospacing="1"/>
    </w:pPr>
  </w:style>
  <w:style w:type="paragraph" w:customStyle="1" w:styleId="p12">
    <w:name w:val="p12"/>
    <w:basedOn w:val="a0"/>
    <w:rsid w:val="00A86F17"/>
    <w:pPr>
      <w:spacing w:before="100" w:beforeAutospacing="1" w:after="100" w:afterAutospacing="1"/>
    </w:pPr>
  </w:style>
  <w:style w:type="paragraph" w:customStyle="1" w:styleId="p13">
    <w:name w:val="p13"/>
    <w:basedOn w:val="a0"/>
    <w:rsid w:val="00A86F17"/>
    <w:pPr>
      <w:spacing w:before="100" w:beforeAutospacing="1" w:after="100" w:afterAutospacing="1"/>
    </w:pPr>
  </w:style>
  <w:style w:type="paragraph" w:customStyle="1" w:styleId="p14">
    <w:name w:val="p14"/>
    <w:basedOn w:val="a0"/>
    <w:rsid w:val="00A86F17"/>
    <w:pPr>
      <w:spacing w:before="100" w:beforeAutospacing="1" w:after="100" w:afterAutospacing="1"/>
    </w:pPr>
  </w:style>
  <w:style w:type="paragraph" w:customStyle="1" w:styleId="p15">
    <w:name w:val="p15"/>
    <w:basedOn w:val="a0"/>
    <w:rsid w:val="00A86F17"/>
    <w:pPr>
      <w:spacing w:before="100" w:beforeAutospacing="1" w:after="100" w:afterAutospacing="1"/>
    </w:pPr>
  </w:style>
  <w:style w:type="paragraph" w:customStyle="1" w:styleId="p16">
    <w:name w:val="p16"/>
    <w:basedOn w:val="a0"/>
    <w:rsid w:val="00A86F17"/>
    <w:pPr>
      <w:spacing w:before="100" w:beforeAutospacing="1" w:after="100" w:afterAutospacing="1"/>
    </w:pPr>
  </w:style>
  <w:style w:type="character" w:customStyle="1" w:styleId="s1">
    <w:name w:val="s1"/>
    <w:basedOn w:val="a2"/>
    <w:rsid w:val="00A86F17"/>
  </w:style>
  <w:style w:type="table" w:styleId="af4">
    <w:name w:val="Table Grid"/>
    <w:basedOn w:val="a3"/>
    <w:uiPriority w:val="59"/>
    <w:qFormat/>
    <w:rsid w:val="00A86F17"/>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6">
    <w:name w:val="s6"/>
    <w:rsid w:val="00A86F17"/>
  </w:style>
  <w:style w:type="character" w:customStyle="1" w:styleId="s7">
    <w:name w:val="s7"/>
    <w:rsid w:val="00A86F17"/>
  </w:style>
  <w:style w:type="paragraph" w:customStyle="1" w:styleId="110">
    <w:name w:val="11 пт"/>
    <w:basedOn w:val="a0"/>
    <w:rsid w:val="0001235E"/>
    <w:pPr>
      <w:ind w:firstLine="720"/>
    </w:pPr>
    <w:rPr>
      <w:sz w:val="18"/>
      <w:szCs w:val="20"/>
    </w:rPr>
  </w:style>
  <w:style w:type="paragraph" w:customStyle="1" w:styleId="120">
    <w:name w:val="12 пт"/>
    <w:basedOn w:val="a0"/>
    <w:rsid w:val="00A86F17"/>
    <w:pPr>
      <w:jc w:val="center"/>
    </w:pPr>
    <w:rPr>
      <w:b/>
      <w:bCs/>
      <w:szCs w:val="20"/>
    </w:rPr>
  </w:style>
  <w:style w:type="paragraph" w:customStyle="1" w:styleId="9">
    <w:name w:val="9 пт"/>
    <w:basedOn w:val="110"/>
    <w:rsid w:val="00A86F17"/>
    <w:pPr>
      <w:jc w:val="center"/>
    </w:pPr>
    <w:rPr>
      <w:sz w:val="22"/>
    </w:rPr>
  </w:style>
  <w:style w:type="paragraph" w:customStyle="1" w:styleId="90">
    <w:name w:val="Стиль 9 пт"/>
    <w:basedOn w:val="9"/>
    <w:rsid w:val="00A86F17"/>
    <w:rPr>
      <w:sz w:val="18"/>
    </w:rPr>
  </w:style>
  <w:style w:type="character" w:customStyle="1" w:styleId="CharAttribute0">
    <w:name w:val="CharAttribute0"/>
    <w:rsid w:val="00A86F17"/>
    <w:rPr>
      <w:rFonts w:ascii="Times New Roman" w:eastAsia="Times New Roman" w:hAnsi="Times New Roman"/>
      <w:sz w:val="24"/>
    </w:rPr>
  </w:style>
  <w:style w:type="paragraph" w:customStyle="1" w:styleId="ParaAttribute0">
    <w:name w:val="ParaAttribute0"/>
    <w:rsid w:val="00A86F17"/>
    <w:pPr>
      <w:widowControl w:val="0"/>
      <w:wordWrap w:val="0"/>
    </w:pPr>
    <w:rPr>
      <w:rFonts w:ascii="Times New Roman" w:eastAsia="Batang" w:hAnsi="Times New Roman" w:cs="Times New Roman"/>
      <w:sz w:val="20"/>
      <w:szCs w:val="20"/>
      <w:lang w:eastAsia="ru-RU"/>
    </w:rPr>
  </w:style>
  <w:style w:type="paragraph" w:customStyle="1" w:styleId="mg1">
    <w:name w:val="mg1"/>
    <w:basedOn w:val="a0"/>
    <w:rsid w:val="00A86F17"/>
    <w:pPr>
      <w:spacing w:before="100" w:beforeAutospacing="1" w:after="100" w:afterAutospacing="1"/>
    </w:pPr>
  </w:style>
  <w:style w:type="paragraph" w:customStyle="1" w:styleId="ListParagraph1">
    <w:name w:val="List Paragraph1"/>
    <w:basedOn w:val="a0"/>
    <w:rsid w:val="00A86F17"/>
    <w:pPr>
      <w:suppressAutoHyphens/>
      <w:spacing w:line="100" w:lineRule="atLeast"/>
      <w:ind w:left="720"/>
    </w:pPr>
    <w:rPr>
      <w:kern w:val="1"/>
      <w:lang w:eastAsia="zh-CN"/>
    </w:rPr>
  </w:style>
  <w:style w:type="character" w:customStyle="1" w:styleId="accentletterspacing">
    <w:name w:val="accent_letter_spacing"/>
    <w:basedOn w:val="a2"/>
    <w:rsid w:val="00A86F17"/>
  </w:style>
  <w:style w:type="paragraph" w:styleId="91">
    <w:name w:val="index 9"/>
    <w:basedOn w:val="a0"/>
    <w:autoRedefine/>
    <w:semiHidden/>
    <w:unhideWhenUsed/>
    <w:rsid w:val="00A86F17"/>
    <w:pPr>
      <w:spacing w:after="200" w:line="276" w:lineRule="auto"/>
    </w:pPr>
    <w:rPr>
      <w:rFonts w:ascii="Calibri" w:eastAsia="Calibri" w:hAnsi="Calibri"/>
      <w:sz w:val="22"/>
      <w:szCs w:val="22"/>
    </w:rPr>
  </w:style>
  <w:style w:type="character" w:customStyle="1" w:styleId="Hyperlink0">
    <w:name w:val="Hyperlink.0"/>
    <w:rsid w:val="00042D64"/>
    <w:rPr>
      <w:u w:val="single"/>
    </w:rPr>
  </w:style>
  <w:style w:type="character" w:customStyle="1" w:styleId="s5">
    <w:name w:val="s5"/>
    <w:rsid w:val="007856EF"/>
  </w:style>
  <w:style w:type="character" w:styleId="af5">
    <w:name w:val="Placeholder Text"/>
    <w:basedOn w:val="a2"/>
    <w:uiPriority w:val="99"/>
    <w:semiHidden/>
    <w:rsid w:val="00CD2E92"/>
    <w:rPr>
      <w:color w:val="808080"/>
    </w:rPr>
  </w:style>
  <w:style w:type="paragraph" w:styleId="13">
    <w:name w:val="toc 1"/>
    <w:basedOn w:val="a0"/>
    <w:next w:val="a0"/>
    <w:autoRedefine/>
    <w:uiPriority w:val="39"/>
    <w:unhideWhenUsed/>
    <w:rsid w:val="007D33A3"/>
    <w:pPr>
      <w:tabs>
        <w:tab w:val="right" w:leader="dot" w:pos="9345"/>
      </w:tabs>
      <w:ind w:firstLine="0"/>
    </w:pPr>
  </w:style>
  <w:style w:type="paragraph" w:styleId="af6">
    <w:name w:val="TOC Heading"/>
    <w:basedOn w:val="1"/>
    <w:next w:val="a0"/>
    <w:uiPriority w:val="39"/>
    <w:unhideWhenUsed/>
    <w:rsid w:val="00D45C21"/>
    <w:pPr>
      <w:keepNext/>
      <w:keepLines/>
      <w:widowControl/>
      <w:numPr>
        <w:numId w:val="0"/>
      </w:numPr>
      <w:suppressAutoHyphens w:val="0"/>
      <w:spacing w:before="480" w:line="276" w:lineRule="auto"/>
      <w:jc w:val="left"/>
      <w:outlineLvl w:val="9"/>
    </w:pPr>
    <w:rPr>
      <w:rFonts w:asciiTheme="majorHAnsi" w:eastAsiaTheme="majorEastAsia" w:hAnsiTheme="majorHAnsi" w:cstheme="majorBidi"/>
      <w:bCs/>
      <w:smallCaps/>
      <w:color w:val="365F91" w:themeColor="accent1" w:themeShade="BF"/>
      <w:szCs w:val="28"/>
      <w:lang w:eastAsia="en-US" w:bidi="ar-SA"/>
    </w:rPr>
  </w:style>
  <w:style w:type="character" w:customStyle="1" w:styleId="st">
    <w:name w:val="st"/>
    <w:basedOn w:val="a2"/>
    <w:rsid w:val="00582AE2"/>
  </w:style>
  <w:style w:type="character" w:customStyle="1" w:styleId="mail-message-sender-email">
    <w:name w:val="mail-message-sender-email"/>
    <w:basedOn w:val="a2"/>
    <w:rsid w:val="00824CE8"/>
  </w:style>
  <w:style w:type="character" w:styleId="af7">
    <w:name w:val="Hyperlink"/>
    <w:basedOn w:val="a2"/>
    <w:uiPriority w:val="99"/>
    <w:unhideWhenUsed/>
    <w:rsid w:val="00187972"/>
    <w:rPr>
      <w:color w:val="0000FF"/>
      <w:u w:val="single"/>
    </w:rPr>
  </w:style>
  <w:style w:type="character" w:customStyle="1" w:styleId="c3">
    <w:name w:val="c3"/>
    <w:basedOn w:val="a2"/>
    <w:rsid w:val="00606F77"/>
  </w:style>
  <w:style w:type="paragraph" w:styleId="af8">
    <w:name w:val="Title"/>
    <w:basedOn w:val="a0"/>
    <w:next w:val="a0"/>
    <w:link w:val="af9"/>
    <w:uiPriority w:val="10"/>
    <w:rsid w:val="00917BC0"/>
    <w:pPr>
      <w:ind w:firstLine="0"/>
      <w:contextualSpacing/>
      <w:jc w:val="left"/>
    </w:pPr>
    <w:rPr>
      <w:rFonts w:ascii="Cambria" w:eastAsia="Times New Roman" w:hAnsi="Cambria" w:cs="Times New Roman"/>
      <w:spacing w:val="-10"/>
      <w:kern w:val="28"/>
      <w:sz w:val="56"/>
      <w:szCs w:val="56"/>
    </w:rPr>
  </w:style>
  <w:style w:type="character" w:customStyle="1" w:styleId="af9">
    <w:name w:val="Название Знак"/>
    <w:basedOn w:val="a2"/>
    <w:link w:val="af8"/>
    <w:uiPriority w:val="10"/>
    <w:rsid w:val="00917BC0"/>
    <w:rPr>
      <w:rFonts w:ascii="Cambria" w:eastAsia="Times New Roman" w:hAnsi="Cambria" w:cs="Times New Roman"/>
      <w:spacing w:val="-10"/>
      <w:kern w:val="28"/>
      <w:sz w:val="56"/>
      <w:szCs w:val="56"/>
    </w:rPr>
  </w:style>
  <w:style w:type="paragraph" w:styleId="afa">
    <w:name w:val="No Spacing"/>
    <w:uiPriority w:val="1"/>
    <w:rsid w:val="00917BC0"/>
    <w:pPr>
      <w:ind w:firstLine="0"/>
      <w:jc w:val="left"/>
    </w:pPr>
    <w:rPr>
      <w:rFonts w:ascii="Calibri" w:eastAsia="Calibri" w:hAnsi="Calibri" w:cs="Times New Roman"/>
      <w:sz w:val="22"/>
      <w:szCs w:val="22"/>
    </w:rPr>
  </w:style>
  <w:style w:type="character" w:styleId="afb">
    <w:name w:val="Strong"/>
    <w:basedOn w:val="a2"/>
    <w:uiPriority w:val="22"/>
    <w:rsid w:val="009D4360"/>
    <w:rPr>
      <w:b/>
      <w:bCs/>
    </w:rPr>
  </w:style>
  <w:style w:type="character" w:customStyle="1" w:styleId="definition">
    <w:name w:val="definition"/>
    <w:basedOn w:val="a2"/>
    <w:rsid w:val="009D4360"/>
  </w:style>
  <w:style w:type="character" w:styleId="afc">
    <w:name w:val="Subtle Emphasis"/>
    <w:basedOn w:val="a2"/>
    <w:uiPriority w:val="19"/>
    <w:rsid w:val="000420CC"/>
    <w:rPr>
      <w:i/>
      <w:iCs/>
      <w:color w:val="404040"/>
    </w:rPr>
  </w:style>
  <w:style w:type="paragraph" w:customStyle="1" w:styleId="afd">
    <w:name w:val="Текстовый блок"/>
    <w:rsid w:val="0023514D"/>
    <w:pPr>
      <w:pBdr>
        <w:top w:val="nil"/>
        <w:left w:val="nil"/>
        <w:bottom w:val="nil"/>
        <w:right w:val="nil"/>
        <w:between w:val="nil"/>
        <w:bar w:val="nil"/>
      </w:pBdr>
      <w:ind w:firstLine="0"/>
      <w:jc w:val="left"/>
    </w:pPr>
    <w:rPr>
      <w:rFonts w:ascii="Helvetica Neue" w:eastAsia="Arial Unicode MS" w:hAnsi="Helvetica Neue" w:cs="Arial Unicode MS"/>
      <w:color w:val="000000"/>
      <w:sz w:val="22"/>
      <w:szCs w:val="22"/>
      <w:bdr w:val="nil"/>
      <w:lang w:eastAsia="ru-RU"/>
    </w:rPr>
  </w:style>
  <w:style w:type="character" w:styleId="afe">
    <w:name w:val="Emphasis"/>
    <w:basedOn w:val="a2"/>
    <w:uiPriority w:val="20"/>
    <w:rsid w:val="0023514D"/>
    <w:rPr>
      <w:i/>
      <w:iCs/>
    </w:rPr>
  </w:style>
  <w:style w:type="paragraph" w:styleId="aff">
    <w:name w:val="footer"/>
    <w:basedOn w:val="a0"/>
    <w:link w:val="aff0"/>
    <w:uiPriority w:val="99"/>
    <w:unhideWhenUsed/>
    <w:rsid w:val="003C054F"/>
    <w:pPr>
      <w:tabs>
        <w:tab w:val="center" w:pos="4677"/>
        <w:tab w:val="right" w:pos="9355"/>
      </w:tabs>
      <w:ind w:firstLine="0"/>
      <w:jc w:val="left"/>
    </w:pPr>
    <w:rPr>
      <w:rFonts w:asciiTheme="minorHAnsi" w:hAnsiTheme="minorHAnsi"/>
      <w:sz w:val="22"/>
      <w:szCs w:val="22"/>
    </w:rPr>
  </w:style>
  <w:style w:type="character" w:customStyle="1" w:styleId="aff0">
    <w:name w:val="Нижний колонтитул Знак"/>
    <w:basedOn w:val="a2"/>
    <w:link w:val="aff"/>
    <w:uiPriority w:val="99"/>
    <w:rsid w:val="003C054F"/>
    <w:rPr>
      <w:sz w:val="22"/>
      <w:szCs w:val="22"/>
    </w:rPr>
  </w:style>
  <w:style w:type="paragraph" w:customStyle="1" w:styleId="Aff1">
    <w:name w:val="По умолчанию A"/>
    <w:rsid w:val="0095622B"/>
    <w:pPr>
      <w:pBdr>
        <w:top w:val="nil"/>
        <w:left w:val="nil"/>
        <w:bottom w:val="nil"/>
        <w:right w:val="nil"/>
        <w:between w:val="nil"/>
        <w:bar w:val="nil"/>
      </w:pBdr>
      <w:ind w:firstLine="0"/>
      <w:jc w:val="left"/>
    </w:pPr>
    <w:rPr>
      <w:rFonts w:ascii="Helvetica Neue" w:eastAsia="Helvetica Neue" w:hAnsi="Helvetica Neue" w:cs="Helvetica Neue"/>
      <w:color w:val="000000"/>
      <w:sz w:val="22"/>
      <w:szCs w:val="22"/>
      <w:u w:color="000000"/>
      <w:bdr w:val="nil"/>
      <w:lang w:eastAsia="ru-RU"/>
    </w:rPr>
  </w:style>
  <w:style w:type="numbering" w:customStyle="1" w:styleId="a">
    <w:name w:val="С числами"/>
    <w:rsid w:val="0095622B"/>
    <w:pPr>
      <w:numPr>
        <w:numId w:val="3"/>
      </w:numPr>
    </w:pPr>
  </w:style>
  <w:style w:type="paragraph" w:customStyle="1" w:styleId="23">
    <w:name w:val="Стиль таблицы 2"/>
    <w:rsid w:val="00C53185"/>
    <w:pPr>
      <w:pBdr>
        <w:top w:val="nil"/>
        <w:left w:val="nil"/>
        <w:bottom w:val="nil"/>
        <w:right w:val="nil"/>
        <w:between w:val="nil"/>
        <w:bar w:val="nil"/>
      </w:pBdr>
      <w:ind w:firstLine="0"/>
      <w:jc w:val="left"/>
    </w:pPr>
    <w:rPr>
      <w:rFonts w:ascii="Helvetica" w:eastAsia="Helvetica" w:hAnsi="Helvetica" w:cs="Helvetica"/>
      <w:color w:val="000000"/>
      <w:sz w:val="20"/>
      <w:szCs w:val="20"/>
      <w:bdr w:val="nil"/>
      <w:lang w:eastAsia="ru-RU"/>
    </w:rPr>
  </w:style>
  <w:style w:type="paragraph" w:styleId="31">
    <w:name w:val="toc 3"/>
    <w:basedOn w:val="a0"/>
    <w:next w:val="a0"/>
    <w:autoRedefine/>
    <w:uiPriority w:val="39"/>
    <w:unhideWhenUsed/>
    <w:rsid w:val="00EA3EF2"/>
    <w:pPr>
      <w:spacing w:after="100"/>
      <w:ind w:left="560"/>
    </w:pPr>
  </w:style>
  <w:style w:type="table" w:customStyle="1" w:styleId="TableNormal">
    <w:name w:val="Table Normal"/>
    <w:uiPriority w:val="2"/>
    <w:semiHidden/>
    <w:unhideWhenUsed/>
    <w:qFormat/>
    <w:rsid w:val="00E564D1"/>
    <w:pPr>
      <w:widowControl w:val="0"/>
      <w:autoSpaceDE w:val="0"/>
      <w:autoSpaceDN w:val="0"/>
      <w:ind w:firstLine="0"/>
      <w:jc w:val="left"/>
    </w:pPr>
    <w:rPr>
      <w:sz w:val="22"/>
      <w:szCs w:val="22"/>
      <w:lang w:val="en-US"/>
    </w:rPr>
    <w:tblPr>
      <w:tblInd w:w="0" w:type="dxa"/>
      <w:tblCellMar>
        <w:top w:w="0" w:type="dxa"/>
        <w:left w:w="0" w:type="dxa"/>
        <w:bottom w:w="0" w:type="dxa"/>
        <w:right w:w="0" w:type="dxa"/>
      </w:tblCellMar>
    </w:tblPr>
  </w:style>
  <w:style w:type="paragraph" w:customStyle="1" w:styleId="aff2">
    <w:name w:val="Без отступа"/>
    <w:basedOn w:val="a0"/>
    <w:link w:val="aff3"/>
    <w:uiPriority w:val="1"/>
    <w:qFormat/>
    <w:rsid w:val="005F1501"/>
    <w:pPr>
      <w:widowControl w:val="0"/>
      <w:autoSpaceDE w:val="0"/>
      <w:autoSpaceDN w:val="0"/>
      <w:ind w:firstLine="0"/>
    </w:pPr>
    <w:rPr>
      <w:rFonts w:eastAsia="Times New Roman" w:cs="Times New Roman"/>
      <w:szCs w:val="22"/>
      <w:lang w:val="en-US"/>
    </w:rPr>
  </w:style>
  <w:style w:type="paragraph" w:styleId="24">
    <w:name w:val="toc 2"/>
    <w:basedOn w:val="a0"/>
    <w:next w:val="a0"/>
    <w:autoRedefine/>
    <w:uiPriority w:val="39"/>
    <w:unhideWhenUsed/>
    <w:rsid w:val="00A45CD8"/>
    <w:pPr>
      <w:spacing w:after="100"/>
      <w:ind w:left="280"/>
    </w:pPr>
  </w:style>
  <w:style w:type="character" w:customStyle="1" w:styleId="extended-textfull">
    <w:name w:val="extended-text__full"/>
    <w:basedOn w:val="a2"/>
    <w:rsid w:val="00575CB4"/>
  </w:style>
  <w:style w:type="character" w:customStyle="1" w:styleId="extended-textshort">
    <w:name w:val="extended-text__short"/>
    <w:basedOn w:val="a2"/>
    <w:rsid w:val="00575CB4"/>
  </w:style>
  <w:style w:type="paragraph" w:customStyle="1" w:styleId="Main">
    <w:name w:val="Main Стиль"/>
    <w:basedOn w:val="a0"/>
    <w:link w:val="Main0"/>
    <w:rsid w:val="00575CB4"/>
    <w:rPr>
      <w:rFonts w:cs="Times New Roman"/>
    </w:rPr>
  </w:style>
  <w:style w:type="character" w:customStyle="1" w:styleId="Main0">
    <w:name w:val="Main Стиль Знак"/>
    <w:basedOn w:val="a2"/>
    <w:link w:val="Main"/>
    <w:rsid w:val="00575CB4"/>
    <w:rPr>
      <w:rFonts w:ascii="Times New Roman" w:hAnsi="Times New Roman" w:cs="Times New Roman"/>
    </w:rPr>
  </w:style>
  <w:style w:type="paragraph" w:customStyle="1" w:styleId="leftmargin">
    <w:name w:val="left_margin"/>
    <w:basedOn w:val="a0"/>
    <w:uiPriority w:val="99"/>
    <w:rsid w:val="00575CB4"/>
    <w:pPr>
      <w:spacing w:before="100" w:beforeAutospacing="1" w:after="100" w:afterAutospacing="1"/>
      <w:ind w:firstLine="0"/>
      <w:jc w:val="left"/>
    </w:pPr>
    <w:rPr>
      <w:rFonts w:eastAsia="Times New Roman" w:cs="Times New Roman"/>
      <w:sz w:val="24"/>
      <w:szCs w:val="24"/>
      <w:lang w:eastAsia="ru-RU"/>
    </w:rPr>
  </w:style>
  <w:style w:type="character" w:customStyle="1" w:styleId="probnums">
    <w:name w:val="prob_nums"/>
    <w:basedOn w:val="a2"/>
    <w:rsid w:val="00575CB4"/>
  </w:style>
  <w:style w:type="character" w:customStyle="1" w:styleId="Aff4">
    <w:name w:val="Нет A"/>
    <w:rsid w:val="00575CB4"/>
  </w:style>
  <w:style w:type="character" w:customStyle="1" w:styleId="authortitle">
    <w:name w:val="author_title"/>
    <w:basedOn w:val="a2"/>
    <w:rsid w:val="00575CB4"/>
  </w:style>
  <w:style w:type="paragraph" w:customStyle="1" w:styleId="aff5">
    <w:name w:val="По умолчанию"/>
    <w:rsid w:val="00575CB4"/>
    <w:pPr>
      <w:pBdr>
        <w:top w:val="nil"/>
        <w:left w:val="nil"/>
        <w:bottom w:val="nil"/>
        <w:right w:val="nil"/>
        <w:between w:val="nil"/>
        <w:bar w:val="nil"/>
      </w:pBdr>
      <w:ind w:firstLine="0"/>
      <w:jc w:val="left"/>
    </w:pPr>
    <w:rPr>
      <w:rFonts w:ascii="Helvetica Neue" w:eastAsia="Arial Unicode MS" w:hAnsi="Helvetica Neue" w:cs="Arial Unicode MS"/>
      <w:color w:val="000000"/>
      <w:sz w:val="22"/>
      <w:szCs w:val="22"/>
      <w:bdr w:val="nil"/>
      <w:lang w:eastAsia="ru-RU"/>
      <w14:textOutline w14:w="0" w14:cap="flat" w14:cmpd="sng" w14:algn="ctr">
        <w14:noFill/>
        <w14:prstDash w14:val="solid"/>
        <w14:bevel/>
      </w14:textOutline>
    </w:rPr>
  </w:style>
  <w:style w:type="paragraph" w:customStyle="1" w:styleId="14">
    <w:name w:val="Абзац списка1"/>
    <w:basedOn w:val="a0"/>
    <w:rsid w:val="00575CB4"/>
    <w:pPr>
      <w:ind w:left="720" w:firstLine="0"/>
      <w:jc w:val="left"/>
    </w:pPr>
    <w:rPr>
      <w:rFonts w:eastAsia="Calibri" w:cs="Times New Roman"/>
      <w:sz w:val="24"/>
      <w:szCs w:val="24"/>
      <w:lang w:eastAsia="ru-RU"/>
    </w:rPr>
  </w:style>
  <w:style w:type="paragraph" w:customStyle="1" w:styleId="15">
    <w:name w:val="Обычный1"/>
    <w:rsid w:val="00575CB4"/>
    <w:pPr>
      <w:spacing w:line="276" w:lineRule="auto"/>
      <w:ind w:firstLine="0"/>
      <w:jc w:val="left"/>
    </w:pPr>
    <w:rPr>
      <w:rFonts w:ascii="Arial" w:eastAsia="Arial" w:hAnsi="Arial" w:cs="Arial"/>
      <w:sz w:val="22"/>
      <w:szCs w:val="22"/>
      <w:lang w:eastAsia="ru-RU"/>
    </w:rPr>
  </w:style>
  <w:style w:type="table" w:customStyle="1" w:styleId="16">
    <w:name w:val="Сетка таблицы1"/>
    <w:basedOn w:val="a3"/>
    <w:next w:val="af4"/>
    <w:uiPriority w:val="39"/>
    <w:rsid w:val="00575CB4"/>
    <w:pPr>
      <w:ind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endnote reference"/>
    <w:basedOn w:val="a2"/>
    <w:uiPriority w:val="99"/>
    <w:unhideWhenUsed/>
    <w:rsid w:val="00AA6B0C"/>
    <w:rPr>
      <w:vertAlign w:val="superscript"/>
    </w:rPr>
  </w:style>
  <w:style w:type="character" w:customStyle="1" w:styleId="word">
    <w:name w:val="word"/>
    <w:basedOn w:val="a2"/>
    <w:rsid w:val="00CC54C0"/>
  </w:style>
  <w:style w:type="paragraph" w:customStyle="1" w:styleId="paragraph">
    <w:name w:val="paragraph"/>
    <w:basedOn w:val="a0"/>
    <w:rsid w:val="00EE37E4"/>
    <w:pPr>
      <w:spacing w:before="100" w:beforeAutospacing="1" w:after="100" w:afterAutospacing="1"/>
      <w:ind w:firstLine="0"/>
      <w:jc w:val="left"/>
    </w:pPr>
    <w:rPr>
      <w:rFonts w:eastAsia="Times New Roman" w:cs="Times New Roman"/>
      <w:sz w:val="24"/>
      <w:szCs w:val="24"/>
      <w:lang w:eastAsia="ru-RU"/>
    </w:rPr>
  </w:style>
  <w:style w:type="paragraph" w:customStyle="1" w:styleId="Normal0">
    <w:name w:val="Normal0"/>
    <w:rsid w:val="00307076"/>
    <w:pPr>
      <w:pBdr>
        <w:top w:val="nil"/>
        <w:left w:val="nil"/>
        <w:bottom w:val="nil"/>
        <w:right w:val="nil"/>
        <w:between w:val="nil"/>
        <w:bar w:val="nil"/>
      </w:pBdr>
      <w:spacing w:after="160" w:line="259" w:lineRule="auto"/>
      <w:ind w:firstLine="0"/>
      <w:jc w:val="left"/>
    </w:pPr>
    <w:rPr>
      <w:rFonts w:ascii="Calibri" w:eastAsia="Arial Unicode MS" w:hAnsi="Calibri" w:cs="Arial Unicode MS"/>
      <w:color w:val="000000"/>
      <w:sz w:val="22"/>
      <w:szCs w:val="22"/>
      <w:u w:color="000000"/>
      <w:bdr w:val="nil"/>
      <w:lang w:eastAsia="ru-RU"/>
      <w14:textOutline w14:w="0" w14:cap="flat" w14:cmpd="sng" w14:algn="ctr">
        <w14:noFill/>
        <w14:prstDash w14:val="solid"/>
        <w14:bevel/>
      </w14:textOutline>
    </w:rPr>
  </w:style>
  <w:style w:type="character" w:customStyle="1" w:styleId="normaltextrun">
    <w:name w:val="normaltextrun"/>
    <w:basedOn w:val="a2"/>
    <w:rsid w:val="00D17E3E"/>
  </w:style>
  <w:style w:type="character" w:customStyle="1" w:styleId="eop">
    <w:name w:val="eop"/>
    <w:basedOn w:val="a2"/>
    <w:rsid w:val="00D17E3E"/>
  </w:style>
  <w:style w:type="character" w:customStyle="1" w:styleId="spellingerror">
    <w:name w:val="spellingerror"/>
    <w:basedOn w:val="a2"/>
    <w:rsid w:val="00D17E3E"/>
  </w:style>
  <w:style w:type="paragraph" w:customStyle="1" w:styleId="TableParagraph">
    <w:name w:val="Table Paragraph"/>
    <w:basedOn w:val="a0"/>
    <w:uiPriority w:val="1"/>
    <w:rsid w:val="00396056"/>
    <w:pPr>
      <w:widowControl w:val="0"/>
      <w:autoSpaceDE w:val="0"/>
      <w:autoSpaceDN w:val="0"/>
      <w:spacing w:line="233" w:lineRule="exact"/>
      <w:ind w:left="106" w:firstLine="0"/>
      <w:jc w:val="left"/>
    </w:pPr>
    <w:rPr>
      <w:rFonts w:eastAsia="Times New Roman" w:cs="Times New Roman"/>
      <w:sz w:val="22"/>
      <w:szCs w:val="22"/>
      <w:lang w:val="en-US"/>
    </w:rPr>
  </w:style>
  <w:style w:type="paragraph" w:customStyle="1" w:styleId="aff7">
    <w:name w:val="школа"/>
    <w:basedOn w:val="a0"/>
    <w:link w:val="aff8"/>
    <w:qFormat/>
    <w:rsid w:val="00396056"/>
    <w:pPr>
      <w:overflowPunct w:val="0"/>
      <w:autoSpaceDE w:val="0"/>
      <w:autoSpaceDN w:val="0"/>
      <w:ind w:firstLine="0"/>
      <w:jc w:val="right"/>
    </w:pPr>
    <w:rPr>
      <w:rFonts w:eastAsia="Times New Roman" w:cs="Times New Roman"/>
      <w:i/>
      <w:lang w:eastAsia="ru-RU"/>
    </w:rPr>
  </w:style>
  <w:style w:type="paragraph" w:customStyle="1" w:styleId="aff9">
    <w:name w:val="ФИО"/>
    <w:basedOn w:val="aff2"/>
    <w:link w:val="affa"/>
    <w:qFormat/>
    <w:rsid w:val="00396056"/>
    <w:pPr>
      <w:jc w:val="right"/>
    </w:pPr>
    <w:rPr>
      <w:b/>
      <w:i/>
      <w:lang w:eastAsia="ru-RU"/>
    </w:rPr>
  </w:style>
  <w:style w:type="character" w:customStyle="1" w:styleId="aff8">
    <w:name w:val="школа Знак"/>
    <w:basedOn w:val="a2"/>
    <w:link w:val="aff7"/>
    <w:rsid w:val="00396056"/>
    <w:rPr>
      <w:rFonts w:ascii="Times New Roman" w:eastAsia="Times New Roman" w:hAnsi="Times New Roman" w:cs="Times New Roman"/>
      <w:i/>
      <w:lang w:eastAsia="ru-RU"/>
    </w:rPr>
  </w:style>
  <w:style w:type="paragraph" w:customStyle="1" w:styleId="17">
    <w:name w:val="Заголовок1"/>
    <w:basedOn w:val="1"/>
    <w:link w:val="affb"/>
    <w:qFormat/>
    <w:rsid w:val="00396056"/>
    <w:pPr>
      <w:numPr>
        <w:numId w:val="0"/>
      </w:numPr>
    </w:pPr>
    <w:rPr>
      <w:rFonts w:cs="Times New Roman"/>
    </w:rPr>
  </w:style>
  <w:style w:type="character" w:customStyle="1" w:styleId="aff3">
    <w:name w:val="Без отступа Знак"/>
    <w:basedOn w:val="a2"/>
    <w:link w:val="aff2"/>
    <w:uiPriority w:val="1"/>
    <w:rsid w:val="00396056"/>
    <w:rPr>
      <w:rFonts w:ascii="Times New Roman" w:eastAsia="Times New Roman" w:hAnsi="Times New Roman" w:cs="Times New Roman"/>
      <w:szCs w:val="22"/>
      <w:lang w:val="en-US"/>
    </w:rPr>
  </w:style>
  <w:style w:type="character" w:customStyle="1" w:styleId="affa">
    <w:name w:val="ФИО Знак"/>
    <w:basedOn w:val="aff3"/>
    <w:link w:val="aff9"/>
    <w:rsid w:val="00396056"/>
    <w:rPr>
      <w:rFonts w:ascii="Times New Roman" w:eastAsia="Times New Roman" w:hAnsi="Times New Roman" w:cs="Times New Roman"/>
      <w:b/>
      <w:i/>
      <w:szCs w:val="22"/>
      <w:lang w:val="en-US" w:eastAsia="ru-RU"/>
    </w:rPr>
  </w:style>
  <w:style w:type="character" w:customStyle="1" w:styleId="affb">
    <w:name w:val="Заголовок Знак"/>
    <w:basedOn w:val="10"/>
    <w:link w:val="17"/>
    <w:rsid w:val="00396056"/>
    <w:rPr>
      <w:rFonts w:ascii="Times New Roman" w:eastAsia="Lucida Sans Unicode" w:hAnsi="Times New Roman" w:cs="Times New Roman"/>
      <w:b/>
      <w:szCs w:val="36"/>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824069">
      <w:bodyDiv w:val="1"/>
      <w:marLeft w:val="0"/>
      <w:marRight w:val="0"/>
      <w:marTop w:val="0"/>
      <w:marBottom w:val="0"/>
      <w:divBdr>
        <w:top w:val="none" w:sz="0" w:space="0" w:color="auto"/>
        <w:left w:val="none" w:sz="0" w:space="0" w:color="auto"/>
        <w:bottom w:val="none" w:sz="0" w:space="0" w:color="auto"/>
        <w:right w:val="none" w:sz="0" w:space="0" w:color="auto"/>
      </w:divBdr>
    </w:div>
    <w:div w:id="245114055">
      <w:bodyDiv w:val="1"/>
      <w:marLeft w:val="0"/>
      <w:marRight w:val="0"/>
      <w:marTop w:val="0"/>
      <w:marBottom w:val="0"/>
      <w:divBdr>
        <w:top w:val="none" w:sz="0" w:space="0" w:color="auto"/>
        <w:left w:val="none" w:sz="0" w:space="0" w:color="auto"/>
        <w:bottom w:val="none" w:sz="0" w:space="0" w:color="auto"/>
        <w:right w:val="none" w:sz="0" w:space="0" w:color="auto"/>
      </w:divBdr>
    </w:div>
    <w:div w:id="611016104">
      <w:bodyDiv w:val="1"/>
      <w:marLeft w:val="0"/>
      <w:marRight w:val="0"/>
      <w:marTop w:val="0"/>
      <w:marBottom w:val="0"/>
      <w:divBdr>
        <w:top w:val="none" w:sz="0" w:space="0" w:color="auto"/>
        <w:left w:val="none" w:sz="0" w:space="0" w:color="auto"/>
        <w:bottom w:val="none" w:sz="0" w:space="0" w:color="auto"/>
        <w:right w:val="none" w:sz="0" w:space="0" w:color="auto"/>
      </w:divBdr>
    </w:div>
    <w:div w:id="133668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xumuk.ru/biospravochnik/938.html" TargetMode="External"/><Relationship Id="rId42" Type="http://schemas.openxmlformats.org/officeDocument/2006/relationships/image" Target="media/image15.jpeg"/><Relationship Id="rId47" Type="http://schemas.openxmlformats.org/officeDocument/2006/relationships/image" Target="media/image18.png"/><Relationship Id="rId63" Type="http://schemas.openxmlformats.org/officeDocument/2006/relationships/hyperlink" Target="http://acadclasses.ru/edu/kr" TargetMode="External"/><Relationship Id="rId68" Type="http://schemas.openxmlformats.org/officeDocument/2006/relationships/image" Target="media/image31.png"/><Relationship Id="rId16" Type="http://schemas.openxmlformats.org/officeDocument/2006/relationships/hyperlink" Target="https://tutata.ru/chemistry/search?s=Ca(CH3COO)2" TargetMode="External"/><Relationship Id="rId11" Type="http://schemas.openxmlformats.org/officeDocument/2006/relationships/hyperlink" Target="https://tutata.ru/chemistry/search?s=Ca" TargetMode="External"/><Relationship Id="rId32" Type="http://schemas.openxmlformats.org/officeDocument/2006/relationships/hyperlink" Target="https://www.youtube.com/watch?v=a2dxhqW8QdE" TargetMode="External"/><Relationship Id="rId37" Type="http://schemas.openxmlformats.org/officeDocument/2006/relationships/image" Target="media/image10.jpeg"/><Relationship Id="rId53" Type="http://schemas.openxmlformats.org/officeDocument/2006/relationships/image" Target="media/image23.png"/><Relationship Id="rId58" Type="http://schemas.openxmlformats.org/officeDocument/2006/relationships/image" Target="media/image27.gif"/><Relationship Id="rId74" Type="http://schemas.openxmlformats.org/officeDocument/2006/relationships/hyperlink" Target="http://sr.fondedin.ru/new/fullnews_arch_to.php?subaction=showfull&amp;amp;id=1269859801&amp;amp;archive=1269860794&amp;amp;start_from&amp;amp;ucat=14" TargetMode="External"/><Relationship Id="rId79" Type="http://schemas.openxmlformats.org/officeDocument/2006/relationships/hyperlink" Target="https://estudiosliterariosdos.wikispaces.com/file/view/Brian%2BMcHale%2C%2BPostmodernist%2Bfiction.pdf" TargetMode="External"/><Relationship Id="rId5" Type="http://schemas.openxmlformats.org/officeDocument/2006/relationships/settings" Target="settings.xml"/><Relationship Id="rId61" Type="http://schemas.openxmlformats.org/officeDocument/2006/relationships/hyperlink" Target="mailto:tamekhova@gmail.com" TargetMode="External"/><Relationship Id="rId82" Type="http://schemas.openxmlformats.org/officeDocument/2006/relationships/glossaryDocument" Target="glossary/document.xml"/><Relationship Id="rId19" Type="http://schemas.openxmlformats.org/officeDocument/2006/relationships/hyperlink" Target="https://tutata.ru/chemistry/search?s=H2" TargetMode="External"/><Relationship Id="rId14" Type="http://schemas.openxmlformats.org/officeDocument/2006/relationships/hyperlink" Target="https://tutata.ru/chemistry/search?s=CH3COOH" TargetMode="External"/><Relationship Id="rId22" Type="http://schemas.openxmlformats.org/officeDocument/2006/relationships/image" Target="media/image1.jpeg"/><Relationship Id="rId27" Type="http://schemas.microsoft.com/office/2007/relationships/hdphoto" Target="media/hdphoto2.wdp"/><Relationship Id="rId30" Type="http://schemas.openxmlformats.org/officeDocument/2006/relationships/image" Target="media/image6.png"/><Relationship Id="rId35" Type="http://schemas.openxmlformats.org/officeDocument/2006/relationships/image" Target="media/image8.jpeg"/><Relationship Id="rId43" Type="http://schemas.openxmlformats.org/officeDocument/2006/relationships/hyperlink" Target="https://uchenikspb.ru/kbase/glossary/tembr/" TargetMode="External"/><Relationship Id="rId48" Type="http://schemas.openxmlformats.org/officeDocument/2006/relationships/image" Target="media/image19.jpeg"/><Relationship Id="rId56" Type="http://schemas.openxmlformats.org/officeDocument/2006/relationships/image" Target="media/image26.png"/><Relationship Id="rId64" Type="http://schemas.openxmlformats.org/officeDocument/2006/relationships/hyperlink" Target="https://e.mail.ru/compose/?mailto=mailto%3aconf232AK%40gmail.com" TargetMode="External"/><Relationship Id="rId69" Type="http://schemas.openxmlformats.org/officeDocument/2006/relationships/hyperlink" Target="http://sr.fondedin.ru/new/fullnews_arch_to.php?subaction=showfull&amp;amp;id=1269859801&amp;amp;archive=1269860794&amp;amp;start_from&amp;amp;ucat=14" TargetMode="External"/><Relationship Id="rId77" Type="http://schemas.openxmlformats.org/officeDocument/2006/relationships/hyperlink" Target="http://sr.fondedin.ru/new/fullnews_arch_to.php?subaction=showfull&amp;amp;id=1269859801&amp;amp;archive=1269860794&amp;amp;start_from&amp;amp;ucat=14" TargetMode="External"/><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hyperlink" Target="http://sr.fondedin.ru/new/fullnews_arch_to.php?subaction=showfull&amp;amp;id=1269859801&amp;amp;archive=1269860794&amp;amp;start_from&amp;amp;ucat=14" TargetMode="External"/><Relationship Id="rId80" Type="http://schemas.openxmlformats.org/officeDocument/2006/relationships/hyperlink" Target="https://estudiosliterariosdos.wikispaces.com/file/view/Brian%2BMcHale%2C%2BPostmodernist%2Bfiction.pdf" TargetMode="External"/><Relationship Id="rId3" Type="http://schemas.openxmlformats.org/officeDocument/2006/relationships/numbering" Target="numbering.xml"/><Relationship Id="rId12" Type="http://schemas.openxmlformats.org/officeDocument/2006/relationships/hyperlink" Target="https://tutata.ru/chemistry/search?s=CH3COOH" TargetMode="External"/><Relationship Id="rId17" Type="http://schemas.openxmlformats.org/officeDocument/2006/relationships/hyperlink" Target="https://tutata.ru/chemistry/search?s=Ca(CH3COO)2" TargetMode="External"/><Relationship Id="rId25" Type="http://schemas.microsoft.com/office/2007/relationships/hdphoto" Target="media/hdphoto1.wdp"/><Relationship Id="rId33" Type="http://schemas.openxmlformats.org/officeDocument/2006/relationships/hyperlink" Target="https://www.youtube.com/watch?v=aOj4SOMTA6c" TargetMode="External"/><Relationship Id="rId38" Type="http://schemas.openxmlformats.org/officeDocument/2006/relationships/image" Target="media/image11.jpeg"/><Relationship Id="rId46" Type="http://schemas.openxmlformats.org/officeDocument/2006/relationships/image" Target="media/image17.png"/><Relationship Id="rId59" Type="http://schemas.openxmlformats.org/officeDocument/2006/relationships/hyperlink" Target="http://acadclasses.ru/edu/kr" TargetMode="External"/><Relationship Id="rId67" Type="http://schemas.openxmlformats.org/officeDocument/2006/relationships/image" Target="media/image30.png"/><Relationship Id="rId20" Type="http://schemas.openxmlformats.org/officeDocument/2006/relationships/hyperlink" Target="https://tutata.ru/chemistry/search?s=H2" TargetMode="External"/><Relationship Id="rId41" Type="http://schemas.openxmlformats.org/officeDocument/2006/relationships/image" Target="media/image14.jpeg"/><Relationship Id="rId54" Type="http://schemas.openxmlformats.org/officeDocument/2006/relationships/image" Target="media/image24.png"/><Relationship Id="rId62" Type="http://schemas.openxmlformats.org/officeDocument/2006/relationships/hyperlink" Target="https://e.mail.ru/compose/?mailto=mailto%3aconf232AK%40gmail.com" TargetMode="External"/><Relationship Id="rId70" Type="http://schemas.openxmlformats.org/officeDocument/2006/relationships/hyperlink" Target="http://sr.fondedin.ru/new/fullnews_arch_to.php?subaction=showfull&amp;amp;id=1269859801&amp;amp;archive=1269860794&amp;amp;start_from&amp;amp;ucat=14" TargetMode="External"/><Relationship Id="rId75" Type="http://schemas.openxmlformats.org/officeDocument/2006/relationships/hyperlink" Target="http://sr.fondedin.ru/new/fullnews_arch_to.php?subaction=showfull&amp;amp;id=1269859801&amp;amp;archive=1269860794&amp;amp;start_from&amp;amp;ucat=14"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utata.ru/chemistry/search?s=Ca(CH3COO)2" TargetMode="External"/><Relationship Id="rId23" Type="http://schemas.openxmlformats.org/officeDocument/2006/relationships/footer" Target="footer3.xml"/><Relationship Id="rId28" Type="http://schemas.openxmlformats.org/officeDocument/2006/relationships/image" Target="media/image4.jpeg"/><Relationship Id="rId36" Type="http://schemas.openxmlformats.org/officeDocument/2006/relationships/image" Target="media/image9.jpeg"/><Relationship Id="rId49" Type="http://schemas.openxmlformats.org/officeDocument/2006/relationships/image" Target="media/image20.jpeg"/><Relationship Id="rId57" Type="http://schemas.microsoft.com/office/2007/relationships/hdphoto" Target="media/hdphoto3.wdp"/><Relationship Id="rId10" Type="http://schemas.openxmlformats.org/officeDocument/2006/relationships/footer" Target="footer2.xml"/><Relationship Id="rId31" Type="http://schemas.openxmlformats.org/officeDocument/2006/relationships/image" Target="media/image7.png"/><Relationship Id="rId44" Type="http://schemas.openxmlformats.org/officeDocument/2006/relationships/hyperlink" Target="https://uchenikspb.ru/kbase/glossary/tembr/" TargetMode="External"/><Relationship Id="rId52" Type="http://schemas.openxmlformats.org/officeDocument/2006/relationships/image" Target="media/image23.jpeg"/><Relationship Id="rId60" Type="http://schemas.openxmlformats.org/officeDocument/2006/relationships/hyperlink" Target="https://e.mail.ru/compose/?mailto=mailto%3aconf232AK%40gmail.com" TargetMode="External"/><Relationship Id="rId65" Type="http://schemas.openxmlformats.org/officeDocument/2006/relationships/image" Target="media/image28.png"/><Relationship Id="rId73" Type="http://schemas.openxmlformats.org/officeDocument/2006/relationships/hyperlink" Target="http://sr.fondedin.ru/new/fullnews_arch_to.php?subaction=showfull&amp;amp;id=1269859801&amp;amp;archive=1269860794&amp;amp;start_from&amp;amp;ucat=14" TargetMode="External"/><Relationship Id="rId78" Type="http://schemas.openxmlformats.org/officeDocument/2006/relationships/hyperlink" Target="http://sr.fondedin.ru/new/fullnews_arch_to.php?subaction=showfull&amp;amp;id=1269859801&amp;amp;archive=1269860794&amp;amp;start_from&amp;amp;ucat=14"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s://tutata.ru/chemistry/search?s=CH3COOH" TargetMode="External"/><Relationship Id="rId18" Type="http://schemas.openxmlformats.org/officeDocument/2006/relationships/hyperlink" Target="https://tutata.ru/chemistry/search?s=Ca(CH3COO)2" TargetMode="External"/><Relationship Id="rId39" Type="http://schemas.openxmlformats.org/officeDocument/2006/relationships/image" Target="media/image12.jpeg"/><Relationship Id="rId34" Type="http://schemas.openxmlformats.org/officeDocument/2006/relationships/hyperlink" Target="https://cloud.mail.ru/public/i4k6/H6EZtA759" TargetMode="External"/><Relationship Id="rId50" Type="http://schemas.openxmlformats.org/officeDocument/2006/relationships/image" Target="media/image21.jpeg"/><Relationship Id="rId55" Type="http://schemas.openxmlformats.org/officeDocument/2006/relationships/image" Target="media/image25.png"/><Relationship Id="rId76" Type="http://schemas.openxmlformats.org/officeDocument/2006/relationships/hyperlink" Target="http://sr.fondedin.ru/new/fullnews_arch_to.php?subaction=showfull&amp;amp;id=1269859801&amp;amp;archive=1269860794&amp;amp;start_from&amp;amp;ucat=14" TargetMode="External"/><Relationship Id="rId7" Type="http://schemas.openxmlformats.org/officeDocument/2006/relationships/footnotes" Target="footnotes.xml"/><Relationship Id="rId71" Type="http://schemas.openxmlformats.org/officeDocument/2006/relationships/hyperlink" Target="http://sr.fondedin.ru/new/fullnews_arch_to.php?subaction=showfull&amp;amp;id=1269859801&amp;amp;archive=1269860794&amp;amp;start_from&amp;amp;ucat=14" TargetMode="External"/><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image" Target="media/image2.png"/><Relationship Id="rId40" Type="http://schemas.openxmlformats.org/officeDocument/2006/relationships/image" Target="media/image13.jpeg"/><Relationship Id="rId45" Type="http://schemas.openxmlformats.org/officeDocument/2006/relationships/image" Target="media/image16.jpg"/><Relationship Id="rId66"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B50402111AD4637ADC0921A55141823"/>
        <w:category>
          <w:name w:val="Общие"/>
          <w:gallery w:val="placeholder"/>
        </w:category>
        <w:types>
          <w:type w:val="bbPlcHdr"/>
        </w:types>
        <w:behaviors>
          <w:behavior w:val="content"/>
        </w:behaviors>
        <w:guid w:val="{88A738EA-9561-4BEA-9E2B-A1856B614F53}"/>
      </w:docPartPr>
      <w:docPartBody>
        <w:p w:rsidR="003E5F22" w:rsidRDefault="007B1AB8" w:rsidP="007B1AB8">
          <w:pPr>
            <w:pStyle w:val="BB50402111AD4637ADC0921A55141823"/>
          </w:pPr>
          <w:r>
            <w:rPr>
              <w:rFonts w:asciiTheme="majorHAnsi" w:eastAsiaTheme="majorEastAsia" w:hAnsiTheme="majorHAnsi" w:cstheme="majorBidi"/>
              <w:sz w:val="80"/>
              <w:szCs w:val="80"/>
            </w:rPr>
            <w:t>[Введите название документа]</w:t>
          </w:r>
        </w:p>
      </w:docPartBody>
    </w:docPart>
    <w:docPart>
      <w:docPartPr>
        <w:name w:val="5E280FE525104024BAF84964E1889170"/>
        <w:category>
          <w:name w:val="Общие"/>
          <w:gallery w:val="placeholder"/>
        </w:category>
        <w:types>
          <w:type w:val="bbPlcHdr"/>
        </w:types>
        <w:behaviors>
          <w:behavior w:val="content"/>
        </w:behaviors>
        <w:guid w:val="{D56B8B08-9CF9-447B-964B-9FDADAC736E1}"/>
      </w:docPartPr>
      <w:docPartBody>
        <w:p w:rsidR="003E5F22" w:rsidRDefault="007B1AB8" w:rsidP="007B1AB8">
          <w:pPr>
            <w:pStyle w:val="5E280FE525104024BAF84964E1889170"/>
          </w:pPr>
          <w:r>
            <w:rPr>
              <w:b/>
              <w:bCs/>
            </w:rPr>
            <w:t>[Введите имя автора]</w:t>
          </w:r>
        </w:p>
      </w:docPartBody>
    </w:docPart>
    <w:docPart>
      <w:docPartPr>
        <w:name w:val="F373879E877846C9BF474C44904FF5E1"/>
        <w:category>
          <w:name w:val="Общие"/>
          <w:gallery w:val="placeholder"/>
        </w:category>
        <w:types>
          <w:type w:val="bbPlcHdr"/>
        </w:types>
        <w:behaviors>
          <w:behavior w:val="content"/>
        </w:behaviors>
        <w:guid w:val="{BA68289D-DD62-4B03-B6C5-F224F4590B7E}"/>
      </w:docPartPr>
      <w:docPartBody>
        <w:p w:rsidR="003E5F22" w:rsidRDefault="007B1AB8" w:rsidP="007B1AB8">
          <w:pPr>
            <w:pStyle w:val="F373879E877846C9BF474C44904FF5E1"/>
          </w:pPr>
          <w:r>
            <w:rPr>
              <w:b/>
              <w:bCs/>
            </w:rPr>
            <w:t>[Выберите дату]</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panose1 w:val="00000000000000000000"/>
    <w:charset w:val="00"/>
    <w:family w:val="auto"/>
    <w:notTrueType/>
    <w:pitch w:val="default"/>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ndale Sans UI">
    <w:altName w:val="Arial Unicode MS"/>
    <w:charset w:val="00"/>
    <w:family w:val="auto"/>
    <w:pitch w:val="variable"/>
  </w:font>
  <w:font w:name="Verdana">
    <w:panose1 w:val="020B0604030504040204"/>
    <w:charset w:val="CC"/>
    <w:family w:val="swiss"/>
    <w:pitch w:val="variable"/>
    <w:sig w:usb0="A00006FF" w:usb1="4000205B" w:usb2="0000001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rdo">
    <w:altName w:val="Times New Roman"/>
    <w:charset w:val="00"/>
    <w:family w:val="auto"/>
    <w:pitch w:val="default"/>
  </w:font>
  <w:font w:name="sans-serif">
    <w:altName w:val="Segoe Print"/>
    <w:charset w:val="00"/>
    <w:family w:val="auto"/>
    <w:pitch w:val="default"/>
  </w:font>
  <w:font w:name="NSimSun">
    <w:panose1 w:val="02010609030101010101"/>
    <w:charset w:val="86"/>
    <w:family w:val="modern"/>
    <w:pitch w:val="fixed"/>
    <w:sig w:usb0="00000283" w:usb1="288F0000" w:usb2="00000016" w:usb3="00000000" w:csb0="00040001" w:csb1="00000000"/>
  </w:font>
  <w:font w:name="+mj-ea">
    <w:altName w:val="Cambria"/>
    <w:panose1 w:val="00000000000000000000"/>
    <w:charset w:val="00"/>
    <w:family w:val="roman"/>
    <w:notTrueType/>
    <w:pitch w:val="default"/>
  </w:font>
  <w:font w:name="+mn-ea">
    <w:panose1 w:val="00000000000000000000"/>
    <w:charset w:val="00"/>
    <w:family w:val="roman"/>
    <w:notTrueType/>
    <w:pitch w:val="default"/>
  </w:font>
  <w:font w:name="Lora">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Noto Sans CJK SC Regular">
    <w:altName w:val="Times New Roman"/>
    <w:charset w:val="00"/>
    <w:family w:val="auto"/>
    <w:pitch w:val="variable"/>
  </w:font>
  <w:font w:name="Times Roman">
    <w:altName w:val="Times New Roman"/>
    <w:charset w:val="00"/>
    <w:family w:val="roman"/>
    <w:pitch w:val="default"/>
  </w:font>
  <w:font w:name="Corbel">
    <w:panose1 w:val="020B0503020204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2"/>
  </w:compat>
  <w:rsids>
    <w:rsidRoot w:val="00083DC0"/>
    <w:rsid w:val="00001390"/>
    <w:rsid w:val="00083DC0"/>
    <w:rsid w:val="00136DA2"/>
    <w:rsid w:val="001D411E"/>
    <w:rsid w:val="00266BA0"/>
    <w:rsid w:val="002B6776"/>
    <w:rsid w:val="002D2A1A"/>
    <w:rsid w:val="003374C0"/>
    <w:rsid w:val="003E5F22"/>
    <w:rsid w:val="004B6503"/>
    <w:rsid w:val="005834BE"/>
    <w:rsid w:val="005B25CA"/>
    <w:rsid w:val="00633291"/>
    <w:rsid w:val="00635C9B"/>
    <w:rsid w:val="00676072"/>
    <w:rsid w:val="007B1AB8"/>
    <w:rsid w:val="00984959"/>
    <w:rsid w:val="00A15541"/>
    <w:rsid w:val="00A30ADA"/>
    <w:rsid w:val="00B41E74"/>
    <w:rsid w:val="00B528D4"/>
    <w:rsid w:val="00C428C2"/>
    <w:rsid w:val="00E14318"/>
    <w:rsid w:val="00ED50A2"/>
    <w:rsid w:val="00F42DE3"/>
    <w:rsid w:val="00FC6E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34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83DC0"/>
    <w:rPr>
      <w:color w:val="808080"/>
    </w:rPr>
  </w:style>
  <w:style w:type="paragraph" w:customStyle="1" w:styleId="BB50402111AD4637ADC0921A55141823">
    <w:name w:val="BB50402111AD4637ADC0921A55141823"/>
    <w:rsid w:val="007B1AB8"/>
  </w:style>
  <w:style w:type="paragraph" w:customStyle="1" w:styleId="5E280FE525104024BAF84964E1889170">
    <w:name w:val="5E280FE525104024BAF84964E1889170"/>
    <w:rsid w:val="007B1AB8"/>
  </w:style>
  <w:style w:type="paragraph" w:customStyle="1" w:styleId="F373879E877846C9BF474C44904FF5E1">
    <w:name w:val="F373879E877846C9BF474C44904FF5E1"/>
    <w:rsid w:val="007B1A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2021-04-24T00:00:00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FBEA45-F7FB-4B1C-89F9-F754C0055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171</Pages>
  <Words>55201</Words>
  <Characters>314652</Characters>
  <Application>Microsoft Office Word</Application>
  <DocSecurity>0</DocSecurity>
  <Lines>2622</Lines>
  <Paragraphs>738</Paragraphs>
  <ScaleCrop>false</ScaleCrop>
  <HeadingPairs>
    <vt:vector size="2" baseType="variant">
      <vt:variant>
        <vt:lpstr>Название</vt:lpstr>
      </vt:variant>
      <vt:variant>
        <vt:i4>1</vt:i4>
      </vt:variant>
    </vt:vector>
  </HeadingPairs>
  <TitlesOfParts>
    <vt:vector size="1" baseType="lpstr">
      <vt:lpstr>ОТКРЫТЫЕ ЧТЕНИЯ У КРЮКОВА КАНАЛА</vt:lpstr>
    </vt:vector>
  </TitlesOfParts>
  <Company/>
  <LinksUpToDate>false</LinksUpToDate>
  <CharactersWithSpaces>369115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ОТКРЫТЫЕ ЧТЕНИЯ У КРЮКОВА КАНАЛА</dc:title>
  <dc:creator>Санкт-Петербург</dc:creator>
  <cp:lastModifiedBy>Михаил</cp:lastModifiedBy>
  <cp:revision>2</cp:revision>
  <dcterms:created xsi:type="dcterms:W3CDTF">2022-01-31T19:19:00Z</dcterms:created>
  <dcterms:modified xsi:type="dcterms:W3CDTF">2022-01-31T19:19:00Z</dcterms:modified>
</cp:coreProperties>
</file>