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FA" w:rsidRPr="00A96AC6" w:rsidRDefault="00F15FFA" w:rsidP="00F15FFA">
      <w:pPr>
        <w:jc w:val="center"/>
        <w:rPr>
          <w:b/>
          <w:sz w:val="24"/>
          <w:szCs w:val="24"/>
        </w:rPr>
      </w:pPr>
      <w:r w:rsidRPr="00A96AC6">
        <w:rPr>
          <w:b/>
          <w:sz w:val="24"/>
          <w:szCs w:val="24"/>
        </w:rPr>
        <w:t>Положение о курсовых работах для учащихся Академических классов</w:t>
      </w:r>
    </w:p>
    <w:p w:rsidR="00F9114D" w:rsidRPr="00A96AC6" w:rsidRDefault="0044051C" w:rsidP="00F15FFA">
      <w:pPr>
        <w:jc w:val="center"/>
        <w:rPr>
          <w:b/>
          <w:sz w:val="24"/>
          <w:szCs w:val="24"/>
        </w:rPr>
      </w:pPr>
      <w:r w:rsidRPr="00A96AC6">
        <w:rPr>
          <w:b/>
          <w:sz w:val="24"/>
          <w:szCs w:val="24"/>
        </w:rPr>
        <w:t>ко Дню Н</w:t>
      </w:r>
      <w:r w:rsidR="00F9114D" w:rsidRPr="00A96AC6">
        <w:rPr>
          <w:b/>
          <w:sz w:val="24"/>
          <w:szCs w:val="24"/>
        </w:rPr>
        <w:t>ауки</w:t>
      </w:r>
    </w:p>
    <w:p w:rsidR="0044051C" w:rsidRPr="00A96AC6" w:rsidRDefault="0044051C" w:rsidP="00F15FFA">
      <w:pPr>
        <w:jc w:val="center"/>
        <w:rPr>
          <w:b/>
          <w:sz w:val="24"/>
          <w:szCs w:val="24"/>
        </w:rPr>
      </w:pPr>
    </w:p>
    <w:p w:rsidR="0044051C" w:rsidRPr="00A96AC6" w:rsidRDefault="0044051C" w:rsidP="0044051C">
      <w:pPr>
        <w:pStyle w:val="a3"/>
        <w:ind w:firstLine="708"/>
        <w:jc w:val="both"/>
      </w:pPr>
      <w:r w:rsidRPr="00A96AC6">
        <w:t xml:space="preserve">Настоящее Положение о проведении </w:t>
      </w:r>
      <w:r w:rsidR="007C3FDF">
        <w:t>Дня Науки, ежегодно организуемого</w:t>
      </w:r>
      <w:r w:rsidRPr="00A96AC6">
        <w:t xml:space="preserve"> Академическими классами на базе Государственного бюджетного общеобразовательного учреждения средней общеобразовательной школы №232 Адмиралтейского района Санкт-Петербурга (далее – ГБОУ СОШ №232). Положение определяет статус, цели и задачи, порядок проведения Дня Науки.</w:t>
      </w:r>
    </w:p>
    <w:p w:rsidR="0044051C" w:rsidRPr="00A96AC6" w:rsidRDefault="0044051C" w:rsidP="0044051C">
      <w:pPr>
        <w:pStyle w:val="a3"/>
        <w:ind w:firstLine="708"/>
        <w:contextualSpacing/>
        <w:jc w:val="both"/>
        <w:rPr>
          <w:b/>
          <w:u w:val="thick" w:color="0000FF"/>
        </w:rPr>
      </w:pPr>
      <w:bookmarkStart w:id="0" w:name="Конференция_является_долгосрочным_социал"/>
      <w:bookmarkEnd w:id="0"/>
      <w:r w:rsidRPr="00A96AC6">
        <w:t>День Науки является долгосрочным социально значимым проектом с определенными этапами (защита тем, защита черновиков, защита работ), итоги подводятся во время однодневно</w:t>
      </w:r>
      <w:r w:rsidR="007C3FDF">
        <w:t>го мероприятия – Дня Науки</w:t>
      </w:r>
      <w:r w:rsidRPr="00A96AC6">
        <w:t xml:space="preserve">. Программа Дня науки публикуется на официальном сайте проводимого мероприятия: </w:t>
      </w:r>
      <w:r w:rsidRPr="00A96AC6">
        <w:rPr>
          <w:rStyle w:val="a5"/>
          <w:color w:val="auto"/>
          <w:shd w:val="clear" w:color="auto" w:fill="FFFFFF"/>
        </w:rPr>
        <w:t>https://acadclasses232.ru/obrazovanie/den-nauki/</w:t>
      </w:r>
    </w:p>
    <w:p w:rsidR="00F15FFA" w:rsidRPr="00A96AC6" w:rsidRDefault="00F15FFA" w:rsidP="005A47F8">
      <w:pPr>
        <w:rPr>
          <w:b/>
          <w:sz w:val="24"/>
          <w:szCs w:val="24"/>
        </w:rPr>
      </w:pPr>
    </w:p>
    <w:p w:rsidR="002279A9" w:rsidRPr="00A96AC6" w:rsidRDefault="002279A9" w:rsidP="002279A9">
      <w:pPr>
        <w:pStyle w:val="2"/>
        <w:keepNext w:val="0"/>
        <w:keepLines w:val="0"/>
        <w:numPr>
          <w:ilvl w:val="0"/>
          <w:numId w:val="8"/>
        </w:numPr>
        <w:tabs>
          <w:tab w:val="left" w:pos="462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96AC6">
        <w:rPr>
          <w:rFonts w:ascii="Times New Roman" w:hAnsi="Times New Roman" w:cs="Times New Roman"/>
          <w:color w:val="auto"/>
          <w:sz w:val="24"/>
          <w:szCs w:val="24"/>
        </w:rPr>
        <w:t>Общие</w:t>
      </w:r>
      <w:r w:rsidRPr="00A96AC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A96AC6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</w:p>
    <w:p w:rsidR="002279A9" w:rsidRPr="00A96AC6" w:rsidRDefault="002279A9" w:rsidP="002279A9">
      <w:pPr>
        <w:pStyle w:val="a4"/>
        <w:numPr>
          <w:ilvl w:val="1"/>
          <w:numId w:val="8"/>
        </w:numPr>
        <w:tabs>
          <w:tab w:val="left" w:pos="642"/>
        </w:tabs>
        <w:spacing w:before="0"/>
        <w:jc w:val="left"/>
        <w:rPr>
          <w:bCs/>
          <w:sz w:val="24"/>
          <w:szCs w:val="24"/>
        </w:rPr>
      </w:pPr>
      <w:r w:rsidRPr="00A96AC6">
        <w:rPr>
          <w:bCs/>
          <w:sz w:val="24"/>
          <w:szCs w:val="24"/>
        </w:rPr>
        <w:t>Целями проведения Дня Науки</w:t>
      </w:r>
      <w:r w:rsidRPr="00A96AC6">
        <w:rPr>
          <w:bCs/>
          <w:spacing w:val="-4"/>
          <w:sz w:val="24"/>
          <w:szCs w:val="24"/>
        </w:rPr>
        <w:t xml:space="preserve"> </w:t>
      </w:r>
      <w:r w:rsidRPr="00A96AC6">
        <w:rPr>
          <w:bCs/>
          <w:sz w:val="24"/>
          <w:szCs w:val="24"/>
        </w:rPr>
        <w:t>являются:</w:t>
      </w:r>
    </w:p>
    <w:p w:rsidR="002279A9" w:rsidRPr="00A96AC6" w:rsidRDefault="002279A9" w:rsidP="002279A9">
      <w:pPr>
        <w:pStyle w:val="a4"/>
        <w:numPr>
          <w:ilvl w:val="2"/>
          <w:numId w:val="8"/>
        </w:numPr>
        <w:tabs>
          <w:tab w:val="left" w:pos="941"/>
          <w:tab w:val="left" w:pos="942"/>
        </w:tabs>
        <w:spacing w:before="0"/>
        <w:jc w:val="left"/>
        <w:rPr>
          <w:sz w:val="24"/>
          <w:szCs w:val="24"/>
        </w:rPr>
      </w:pPr>
      <w:r w:rsidRPr="00A96AC6">
        <w:rPr>
          <w:sz w:val="24"/>
          <w:szCs w:val="24"/>
        </w:rPr>
        <w:t>формирование культуры научного диалога;</w:t>
      </w:r>
    </w:p>
    <w:p w:rsidR="002279A9" w:rsidRPr="00A96AC6" w:rsidRDefault="002279A9" w:rsidP="002279A9">
      <w:pPr>
        <w:pStyle w:val="a4"/>
        <w:numPr>
          <w:ilvl w:val="2"/>
          <w:numId w:val="8"/>
        </w:numPr>
        <w:tabs>
          <w:tab w:val="left" w:pos="941"/>
          <w:tab w:val="left" w:pos="942"/>
        </w:tabs>
        <w:spacing w:before="0"/>
        <w:jc w:val="left"/>
        <w:rPr>
          <w:sz w:val="24"/>
          <w:szCs w:val="24"/>
        </w:rPr>
      </w:pPr>
      <w:r w:rsidRPr="00A96AC6">
        <w:rPr>
          <w:sz w:val="24"/>
          <w:szCs w:val="24"/>
        </w:rPr>
        <w:t>создание условий для развития способностей каждого ребенка, стимулирования и выявления достижений</w:t>
      </w:r>
      <w:r w:rsidRPr="00A96AC6">
        <w:rPr>
          <w:spacing w:val="-7"/>
          <w:sz w:val="24"/>
          <w:szCs w:val="24"/>
        </w:rPr>
        <w:t xml:space="preserve"> </w:t>
      </w:r>
      <w:r w:rsidRPr="00A96AC6">
        <w:rPr>
          <w:sz w:val="24"/>
          <w:szCs w:val="24"/>
        </w:rPr>
        <w:t xml:space="preserve">учащихся; </w:t>
      </w:r>
    </w:p>
    <w:p w:rsidR="002279A9" w:rsidRPr="00A96AC6" w:rsidRDefault="002279A9" w:rsidP="002279A9">
      <w:pPr>
        <w:pStyle w:val="a4"/>
        <w:numPr>
          <w:ilvl w:val="2"/>
          <w:numId w:val="8"/>
        </w:numPr>
        <w:tabs>
          <w:tab w:val="left" w:pos="941"/>
          <w:tab w:val="left" w:pos="942"/>
        </w:tabs>
        <w:spacing w:before="0"/>
        <w:jc w:val="left"/>
        <w:rPr>
          <w:sz w:val="24"/>
          <w:szCs w:val="24"/>
        </w:rPr>
      </w:pPr>
      <w:r w:rsidRPr="00A96AC6">
        <w:rPr>
          <w:sz w:val="24"/>
          <w:szCs w:val="24"/>
        </w:rPr>
        <w:t>поддержание интереса учащихся к исследовательской</w:t>
      </w:r>
      <w:r w:rsidRPr="00A96AC6">
        <w:rPr>
          <w:spacing w:val="-10"/>
          <w:sz w:val="24"/>
          <w:szCs w:val="24"/>
        </w:rPr>
        <w:t xml:space="preserve"> </w:t>
      </w:r>
      <w:r w:rsidRPr="00A96AC6">
        <w:rPr>
          <w:sz w:val="24"/>
          <w:szCs w:val="24"/>
        </w:rPr>
        <w:t>деятельности;</w:t>
      </w:r>
    </w:p>
    <w:p w:rsidR="002279A9" w:rsidRPr="00A96AC6" w:rsidRDefault="002279A9" w:rsidP="002279A9">
      <w:pPr>
        <w:pStyle w:val="a4"/>
        <w:numPr>
          <w:ilvl w:val="2"/>
          <w:numId w:val="8"/>
        </w:numPr>
        <w:tabs>
          <w:tab w:val="left" w:pos="941"/>
          <w:tab w:val="left" w:pos="942"/>
        </w:tabs>
        <w:spacing w:before="0"/>
        <w:jc w:val="left"/>
        <w:rPr>
          <w:sz w:val="24"/>
          <w:szCs w:val="24"/>
        </w:rPr>
      </w:pPr>
      <w:r w:rsidRPr="00A96AC6">
        <w:rPr>
          <w:sz w:val="24"/>
          <w:szCs w:val="24"/>
        </w:rPr>
        <w:t>развитие исследовательских навыков учителя и ученика.</w:t>
      </w:r>
    </w:p>
    <w:p w:rsidR="002279A9" w:rsidRPr="00A96AC6" w:rsidRDefault="002279A9" w:rsidP="002279A9">
      <w:pPr>
        <w:pStyle w:val="a4"/>
        <w:numPr>
          <w:ilvl w:val="1"/>
          <w:numId w:val="8"/>
        </w:numPr>
        <w:tabs>
          <w:tab w:val="left" w:pos="642"/>
        </w:tabs>
        <w:spacing w:before="0"/>
        <w:jc w:val="left"/>
        <w:rPr>
          <w:bCs/>
          <w:sz w:val="24"/>
          <w:szCs w:val="24"/>
        </w:rPr>
      </w:pPr>
      <w:r w:rsidRPr="00A96AC6">
        <w:rPr>
          <w:bCs/>
          <w:sz w:val="24"/>
          <w:szCs w:val="24"/>
        </w:rPr>
        <w:t>Задачи проведения Дня Науки:</w:t>
      </w:r>
    </w:p>
    <w:p w:rsidR="002279A9" w:rsidRPr="00A96AC6" w:rsidRDefault="002279A9" w:rsidP="002279A9">
      <w:pPr>
        <w:pStyle w:val="a4"/>
        <w:numPr>
          <w:ilvl w:val="2"/>
          <w:numId w:val="8"/>
        </w:numPr>
        <w:tabs>
          <w:tab w:val="left" w:pos="941"/>
          <w:tab w:val="left" w:pos="942"/>
        </w:tabs>
        <w:spacing w:before="0"/>
        <w:jc w:val="left"/>
        <w:rPr>
          <w:sz w:val="24"/>
          <w:szCs w:val="24"/>
        </w:rPr>
      </w:pPr>
      <w:r w:rsidRPr="00A96AC6">
        <w:rPr>
          <w:sz w:val="24"/>
          <w:szCs w:val="24"/>
        </w:rPr>
        <w:t>привлечь учащихся к исследовательской деятельности во всех областях наук для развития их интеллектуального</w:t>
      </w:r>
      <w:r w:rsidRPr="00A96AC6">
        <w:rPr>
          <w:spacing w:val="-4"/>
          <w:sz w:val="24"/>
          <w:szCs w:val="24"/>
        </w:rPr>
        <w:t xml:space="preserve"> </w:t>
      </w:r>
      <w:r w:rsidRPr="00A96AC6">
        <w:rPr>
          <w:sz w:val="24"/>
          <w:szCs w:val="24"/>
        </w:rPr>
        <w:t>творчества; поддержать мотивацию к обретению новых знаний, индивидуальному «открытию»;</w:t>
      </w:r>
    </w:p>
    <w:p w:rsidR="002279A9" w:rsidRPr="00A96AC6" w:rsidRDefault="002279A9" w:rsidP="002279A9">
      <w:pPr>
        <w:pStyle w:val="a4"/>
        <w:numPr>
          <w:ilvl w:val="2"/>
          <w:numId w:val="8"/>
        </w:numPr>
        <w:tabs>
          <w:tab w:val="left" w:pos="941"/>
          <w:tab w:val="left" w:pos="942"/>
        </w:tabs>
        <w:spacing w:before="0"/>
        <w:jc w:val="left"/>
        <w:rPr>
          <w:sz w:val="24"/>
          <w:szCs w:val="24"/>
        </w:rPr>
      </w:pPr>
      <w:r w:rsidRPr="00A96AC6">
        <w:rPr>
          <w:sz w:val="24"/>
          <w:szCs w:val="24"/>
        </w:rPr>
        <w:t>для учащегося: поэтапно выполнить творческую исследовательскую работу; для этого уметь определить предмет и задачи собственного исследования; выработать навык построения эксперимента, обработать полученные результаты; организовать представление своей работы экспертному сообществу;</w:t>
      </w:r>
    </w:p>
    <w:p w:rsidR="002279A9" w:rsidRPr="00A96AC6" w:rsidRDefault="002279A9" w:rsidP="002279A9">
      <w:pPr>
        <w:pStyle w:val="a4"/>
        <w:numPr>
          <w:ilvl w:val="2"/>
          <w:numId w:val="8"/>
        </w:numPr>
        <w:tabs>
          <w:tab w:val="left" w:pos="941"/>
          <w:tab w:val="left" w:pos="942"/>
        </w:tabs>
        <w:spacing w:before="0"/>
        <w:jc w:val="left"/>
        <w:rPr>
          <w:sz w:val="24"/>
          <w:szCs w:val="24"/>
        </w:rPr>
      </w:pPr>
      <w:r w:rsidRPr="00A96AC6">
        <w:rPr>
          <w:sz w:val="24"/>
          <w:szCs w:val="24"/>
        </w:rPr>
        <w:t xml:space="preserve">для учителя-наставника: отработать навык организации работы учащегося над исследовательским проектом; расширить область своих знаний в условиях </w:t>
      </w:r>
      <w:proofErr w:type="spellStart"/>
      <w:r w:rsidRPr="00A96AC6">
        <w:rPr>
          <w:sz w:val="24"/>
          <w:szCs w:val="24"/>
        </w:rPr>
        <w:t>цифровизации</w:t>
      </w:r>
      <w:proofErr w:type="spellEnd"/>
      <w:r w:rsidRPr="00A96AC6">
        <w:rPr>
          <w:sz w:val="24"/>
          <w:szCs w:val="24"/>
        </w:rPr>
        <w:t xml:space="preserve"> образовательной среды;</w:t>
      </w:r>
    </w:p>
    <w:p w:rsidR="002279A9" w:rsidRPr="00A96AC6" w:rsidRDefault="002279A9" w:rsidP="002279A9">
      <w:pPr>
        <w:pStyle w:val="a4"/>
        <w:numPr>
          <w:ilvl w:val="2"/>
          <w:numId w:val="8"/>
        </w:numPr>
        <w:tabs>
          <w:tab w:val="left" w:pos="941"/>
          <w:tab w:val="left" w:pos="942"/>
        </w:tabs>
        <w:spacing w:before="0"/>
        <w:jc w:val="left"/>
        <w:rPr>
          <w:sz w:val="24"/>
          <w:szCs w:val="24"/>
        </w:rPr>
      </w:pPr>
      <w:r w:rsidRPr="00A96AC6">
        <w:rPr>
          <w:sz w:val="24"/>
          <w:szCs w:val="24"/>
        </w:rPr>
        <w:t>поддержать в школьном образовательном процессе традиции диалоговой культуры через участие в научных</w:t>
      </w:r>
      <w:r w:rsidRPr="00A96AC6">
        <w:rPr>
          <w:spacing w:val="-4"/>
          <w:sz w:val="24"/>
          <w:szCs w:val="24"/>
        </w:rPr>
        <w:t xml:space="preserve"> </w:t>
      </w:r>
      <w:r w:rsidRPr="00A96AC6">
        <w:rPr>
          <w:sz w:val="24"/>
          <w:szCs w:val="24"/>
        </w:rPr>
        <w:t>диспутах;</w:t>
      </w:r>
    </w:p>
    <w:p w:rsidR="002279A9" w:rsidRPr="00EB2902" w:rsidRDefault="002279A9" w:rsidP="00EB2902">
      <w:pPr>
        <w:pStyle w:val="a4"/>
        <w:numPr>
          <w:ilvl w:val="1"/>
          <w:numId w:val="8"/>
        </w:numPr>
        <w:tabs>
          <w:tab w:val="left" w:pos="642"/>
        </w:tabs>
        <w:spacing w:before="0"/>
        <w:jc w:val="left"/>
      </w:pPr>
      <w:r w:rsidRPr="00A96AC6">
        <w:rPr>
          <w:sz w:val="24"/>
          <w:szCs w:val="24"/>
        </w:rPr>
        <w:t>Секции Дня Науки формируются по мере по</w:t>
      </w:r>
      <w:r w:rsidR="00EB2902">
        <w:rPr>
          <w:sz w:val="24"/>
          <w:szCs w:val="24"/>
        </w:rPr>
        <w:t>ступления заявок.</w:t>
      </w:r>
    </w:p>
    <w:p w:rsidR="00EB2902" w:rsidRPr="00A96AC6" w:rsidRDefault="00EB2902" w:rsidP="00EB2902">
      <w:pPr>
        <w:pStyle w:val="a4"/>
        <w:tabs>
          <w:tab w:val="left" w:pos="642"/>
        </w:tabs>
        <w:spacing w:before="0"/>
        <w:ind w:left="0" w:firstLine="0"/>
        <w:jc w:val="left"/>
      </w:pPr>
      <w:bookmarkStart w:id="1" w:name="_GoBack"/>
      <w:bookmarkEnd w:id="1"/>
    </w:p>
    <w:p w:rsidR="002279A9" w:rsidRPr="00A96AC6" w:rsidRDefault="002279A9" w:rsidP="002279A9">
      <w:pPr>
        <w:pStyle w:val="2"/>
        <w:keepNext w:val="0"/>
        <w:keepLines w:val="0"/>
        <w:numPr>
          <w:ilvl w:val="0"/>
          <w:numId w:val="8"/>
        </w:numPr>
        <w:tabs>
          <w:tab w:val="left" w:pos="462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2._Руководство_Конференцией"/>
      <w:bookmarkEnd w:id="2"/>
      <w:r w:rsidRPr="00A96AC6">
        <w:rPr>
          <w:rFonts w:ascii="Times New Roman" w:hAnsi="Times New Roman" w:cs="Times New Roman"/>
          <w:color w:val="auto"/>
          <w:sz w:val="24"/>
          <w:szCs w:val="24"/>
        </w:rPr>
        <w:t>Руководство</w:t>
      </w:r>
      <w:r w:rsidRPr="00A96AC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</w:p>
    <w:p w:rsidR="002279A9" w:rsidRPr="00A96AC6" w:rsidRDefault="002279A9" w:rsidP="002279A9">
      <w:pPr>
        <w:pStyle w:val="a3"/>
        <w:jc w:val="both"/>
      </w:pPr>
      <w:r w:rsidRPr="00A96AC6">
        <w:t>2.1 Общее руководство подготовкой, про</w:t>
      </w:r>
      <w:r w:rsidR="007C3FDF">
        <w:t xml:space="preserve">ведением Дня Науки, утверждение </w:t>
      </w:r>
      <w:r w:rsidRPr="00A96AC6">
        <w:t>членов жюри осуществляется организационным комитетом Дня Науки (далее – Оргкомитет), создаваемым на базе педагогического «академического сообщества» ГБОУ СОШ № 232.</w:t>
      </w:r>
    </w:p>
    <w:p w:rsidR="002279A9" w:rsidRPr="00A96AC6" w:rsidRDefault="002279A9" w:rsidP="002279A9">
      <w:pPr>
        <w:pStyle w:val="a4"/>
        <w:numPr>
          <w:ilvl w:val="1"/>
          <w:numId w:val="7"/>
        </w:numPr>
        <w:tabs>
          <w:tab w:val="left" w:pos="665"/>
        </w:tabs>
        <w:spacing w:before="0"/>
        <w:rPr>
          <w:sz w:val="24"/>
          <w:szCs w:val="24"/>
        </w:rPr>
      </w:pPr>
      <w:r w:rsidRPr="00A96AC6">
        <w:rPr>
          <w:sz w:val="24"/>
          <w:szCs w:val="24"/>
        </w:rPr>
        <w:t>Оргкомитет проводит работу по подготовке и проведению Дня Науки, утверждает план организации научных семинаров, определяет сроки защиты тем</w:t>
      </w:r>
      <w:r w:rsidR="004427A6">
        <w:rPr>
          <w:sz w:val="24"/>
          <w:szCs w:val="24"/>
        </w:rPr>
        <w:t xml:space="preserve">, черновиков, </w:t>
      </w:r>
      <w:r w:rsidRPr="00A96AC6">
        <w:rPr>
          <w:sz w:val="24"/>
          <w:szCs w:val="24"/>
        </w:rPr>
        <w:t>Дня Науки; формирует жюри Дня Науки; утверждает программу, список участников, итоговые протоколы жюри, решает иные вопросы по организации работы</w:t>
      </w:r>
      <w:r w:rsidRPr="00A96AC6">
        <w:rPr>
          <w:spacing w:val="-2"/>
          <w:sz w:val="24"/>
          <w:szCs w:val="24"/>
        </w:rPr>
        <w:t xml:space="preserve"> </w:t>
      </w:r>
      <w:r w:rsidRPr="00A96AC6">
        <w:rPr>
          <w:sz w:val="24"/>
          <w:szCs w:val="24"/>
        </w:rPr>
        <w:t>Дня Науки.</w:t>
      </w:r>
    </w:p>
    <w:p w:rsidR="002279A9" w:rsidRPr="00A96AC6" w:rsidRDefault="002279A9" w:rsidP="002279A9">
      <w:pPr>
        <w:pStyle w:val="a4"/>
        <w:numPr>
          <w:ilvl w:val="1"/>
          <w:numId w:val="7"/>
        </w:numPr>
        <w:tabs>
          <w:tab w:val="left" w:pos="756"/>
        </w:tabs>
        <w:spacing w:before="0"/>
        <w:jc w:val="left"/>
        <w:rPr>
          <w:sz w:val="24"/>
          <w:szCs w:val="24"/>
        </w:rPr>
      </w:pPr>
      <w:r w:rsidRPr="00A96AC6">
        <w:rPr>
          <w:sz w:val="24"/>
          <w:szCs w:val="24"/>
        </w:rPr>
        <w:t>Все спорные вопросы и оценки решаются Оргкомитетом в день проведения Дня Науки.</w:t>
      </w:r>
    </w:p>
    <w:p w:rsidR="002279A9" w:rsidRPr="00A96AC6" w:rsidRDefault="002279A9" w:rsidP="002279A9">
      <w:pPr>
        <w:tabs>
          <w:tab w:val="left" w:pos="756"/>
        </w:tabs>
        <w:rPr>
          <w:sz w:val="24"/>
          <w:szCs w:val="24"/>
        </w:rPr>
      </w:pPr>
    </w:p>
    <w:p w:rsidR="002279A9" w:rsidRPr="00A96AC6" w:rsidRDefault="002279A9" w:rsidP="002279A9">
      <w:pPr>
        <w:pStyle w:val="2"/>
        <w:keepNext w:val="0"/>
        <w:keepLines w:val="0"/>
        <w:numPr>
          <w:ilvl w:val="0"/>
          <w:numId w:val="8"/>
        </w:numPr>
        <w:tabs>
          <w:tab w:val="left" w:pos="462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96AC6">
        <w:rPr>
          <w:rFonts w:ascii="Times New Roman" w:hAnsi="Times New Roman" w:cs="Times New Roman"/>
          <w:color w:val="auto"/>
          <w:sz w:val="24"/>
          <w:szCs w:val="24"/>
        </w:rPr>
        <w:t>Жюри</w:t>
      </w:r>
      <w:r w:rsidRPr="00A96AC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A96AC6">
        <w:rPr>
          <w:rFonts w:ascii="Times New Roman" w:hAnsi="Times New Roman" w:cs="Times New Roman"/>
          <w:color w:val="auto"/>
          <w:sz w:val="24"/>
          <w:szCs w:val="24"/>
        </w:rPr>
        <w:t>Дня Науки</w:t>
      </w:r>
    </w:p>
    <w:p w:rsidR="002279A9" w:rsidRPr="00A96AC6" w:rsidRDefault="002279A9" w:rsidP="002279A9">
      <w:pPr>
        <w:pStyle w:val="a4"/>
        <w:numPr>
          <w:ilvl w:val="1"/>
          <w:numId w:val="8"/>
        </w:numPr>
        <w:tabs>
          <w:tab w:val="left" w:pos="650"/>
        </w:tabs>
        <w:spacing w:before="0"/>
        <w:rPr>
          <w:sz w:val="24"/>
          <w:szCs w:val="24"/>
        </w:rPr>
      </w:pPr>
      <w:r w:rsidRPr="00A96AC6">
        <w:rPr>
          <w:sz w:val="24"/>
          <w:szCs w:val="24"/>
        </w:rPr>
        <w:t xml:space="preserve">День Науки проводится </w:t>
      </w:r>
      <w:r w:rsidR="004427A6">
        <w:rPr>
          <w:sz w:val="24"/>
          <w:szCs w:val="24"/>
        </w:rPr>
        <w:t>Академическими классами</w:t>
      </w:r>
      <w:r w:rsidRPr="00A96AC6">
        <w:rPr>
          <w:sz w:val="24"/>
          <w:szCs w:val="24"/>
        </w:rPr>
        <w:t xml:space="preserve"> ГБОУ СОШ № 232 при участи</w:t>
      </w:r>
      <w:r w:rsidR="004427A6">
        <w:rPr>
          <w:sz w:val="24"/>
          <w:szCs w:val="24"/>
        </w:rPr>
        <w:t xml:space="preserve">и родителей </w:t>
      </w:r>
      <w:r w:rsidR="007C3FDF">
        <w:rPr>
          <w:sz w:val="24"/>
          <w:szCs w:val="24"/>
        </w:rPr>
        <w:t>учащихся</w:t>
      </w:r>
      <w:r w:rsidRPr="00A96AC6">
        <w:rPr>
          <w:sz w:val="24"/>
          <w:szCs w:val="24"/>
        </w:rPr>
        <w:t>.</w:t>
      </w:r>
    </w:p>
    <w:p w:rsidR="002279A9" w:rsidRPr="00A96AC6" w:rsidRDefault="002279A9" w:rsidP="002279A9">
      <w:pPr>
        <w:pStyle w:val="a4"/>
        <w:numPr>
          <w:ilvl w:val="1"/>
          <w:numId w:val="8"/>
        </w:numPr>
        <w:spacing w:before="0"/>
        <w:rPr>
          <w:sz w:val="24"/>
          <w:szCs w:val="24"/>
          <w:shd w:val="clear" w:color="auto" w:fill="FFFFFF"/>
        </w:rPr>
      </w:pPr>
      <w:r w:rsidRPr="00A96AC6">
        <w:rPr>
          <w:sz w:val="24"/>
          <w:szCs w:val="24"/>
          <w:shd w:val="clear" w:color="auto" w:fill="FFFFFF"/>
        </w:rPr>
        <w:t>Работа жюри во время Дня Науки</w:t>
      </w:r>
      <w:r w:rsidR="004427A6">
        <w:rPr>
          <w:sz w:val="24"/>
          <w:szCs w:val="24"/>
          <w:shd w:val="clear" w:color="auto" w:fill="FFFFFF"/>
        </w:rPr>
        <w:t xml:space="preserve"> начинается с момента начала работы секций </w:t>
      </w:r>
      <w:r w:rsidRPr="00A96AC6">
        <w:rPr>
          <w:sz w:val="24"/>
          <w:szCs w:val="24"/>
          <w:shd w:val="clear" w:color="auto" w:fill="FFFFFF"/>
        </w:rPr>
        <w:t xml:space="preserve">и продолжается до конца дня, в зависимости от </w:t>
      </w:r>
      <w:r w:rsidR="007C3FDF">
        <w:rPr>
          <w:sz w:val="24"/>
          <w:szCs w:val="24"/>
          <w:shd w:val="clear" w:color="auto" w:fill="FFFFFF"/>
        </w:rPr>
        <w:t>количества участников в секции.</w:t>
      </w:r>
    </w:p>
    <w:p w:rsidR="002279A9" w:rsidRPr="00A96AC6" w:rsidRDefault="002279A9" w:rsidP="002279A9">
      <w:pPr>
        <w:pStyle w:val="2"/>
        <w:keepNext w:val="0"/>
        <w:keepLines w:val="0"/>
        <w:numPr>
          <w:ilvl w:val="1"/>
          <w:numId w:val="8"/>
        </w:numPr>
        <w:tabs>
          <w:tab w:val="left" w:pos="462"/>
        </w:tabs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96AC6">
        <w:rPr>
          <w:rFonts w:ascii="Times New Roman" w:hAnsi="Times New Roman" w:cs="Times New Roman"/>
          <w:color w:val="auto"/>
          <w:sz w:val="24"/>
          <w:szCs w:val="24"/>
        </w:rPr>
        <w:t>Способ определения победителей. Исследовательская работа, представленная докладчиком, оценивается по десятибалльной шкале по 5 критериям:</w:t>
      </w:r>
    </w:p>
    <w:tbl>
      <w:tblPr>
        <w:tblStyle w:val="a6"/>
        <w:tblW w:w="0" w:type="auto"/>
        <w:tblInd w:w="221" w:type="dxa"/>
        <w:tblLook w:val="04A0" w:firstRow="1" w:lastRow="0" w:firstColumn="1" w:lastColumn="0" w:noHBand="0" w:noVBand="1"/>
      </w:tblPr>
      <w:tblGrid>
        <w:gridCol w:w="483"/>
        <w:gridCol w:w="7796"/>
        <w:gridCol w:w="1300"/>
      </w:tblGrid>
      <w:tr w:rsidR="00A96AC6" w:rsidRPr="00A96AC6" w:rsidTr="00D960E7">
        <w:tc>
          <w:tcPr>
            <w:tcW w:w="483" w:type="dxa"/>
          </w:tcPr>
          <w:p w:rsidR="002279A9" w:rsidRPr="00A96AC6" w:rsidRDefault="002279A9" w:rsidP="00D960E7">
            <w:pPr>
              <w:pStyle w:val="2"/>
              <w:tabs>
                <w:tab w:val="left" w:pos="462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96A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7796" w:type="dxa"/>
          </w:tcPr>
          <w:p w:rsidR="002279A9" w:rsidRPr="00A96AC6" w:rsidRDefault="002279A9" w:rsidP="00D960E7">
            <w:pPr>
              <w:pStyle w:val="2"/>
              <w:tabs>
                <w:tab w:val="left" w:pos="462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96A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Актуальность проблемы исследования</w:t>
            </w:r>
          </w:p>
        </w:tc>
        <w:tc>
          <w:tcPr>
            <w:tcW w:w="1300" w:type="dxa"/>
          </w:tcPr>
          <w:p w:rsidR="002279A9" w:rsidRPr="00A96AC6" w:rsidRDefault="002279A9" w:rsidP="00D960E7">
            <w:pPr>
              <w:pStyle w:val="2"/>
              <w:tabs>
                <w:tab w:val="left" w:pos="462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96A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(0-1-2)</w:t>
            </w:r>
          </w:p>
        </w:tc>
      </w:tr>
      <w:tr w:rsidR="00A96AC6" w:rsidRPr="00A96AC6" w:rsidTr="00D960E7">
        <w:tc>
          <w:tcPr>
            <w:tcW w:w="483" w:type="dxa"/>
          </w:tcPr>
          <w:p w:rsidR="002279A9" w:rsidRPr="00A96AC6" w:rsidRDefault="002279A9" w:rsidP="00D960E7">
            <w:pPr>
              <w:pStyle w:val="2"/>
              <w:tabs>
                <w:tab w:val="left" w:pos="462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96A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279A9" w:rsidRPr="00A96AC6" w:rsidRDefault="002279A9" w:rsidP="00D960E7">
            <w:pPr>
              <w:pStyle w:val="2"/>
              <w:tabs>
                <w:tab w:val="left" w:pos="462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96A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структуры научного исследования: согласованность цели, задач, гипотезы, этапов исследования или эксперимента, выводов. Самостоятельность и оригинальность мышления</w:t>
            </w:r>
          </w:p>
        </w:tc>
        <w:tc>
          <w:tcPr>
            <w:tcW w:w="1300" w:type="dxa"/>
          </w:tcPr>
          <w:p w:rsidR="002279A9" w:rsidRPr="00A96AC6" w:rsidRDefault="002279A9" w:rsidP="00D960E7">
            <w:pPr>
              <w:pStyle w:val="2"/>
              <w:tabs>
                <w:tab w:val="left" w:pos="462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96A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(0-1-2)</w:t>
            </w:r>
          </w:p>
        </w:tc>
      </w:tr>
      <w:tr w:rsidR="00A96AC6" w:rsidRPr="00A96AC6" w:rsidTr="00D960E7">
        <w:tc>
          <w:tcPr>
            <w:tcW w:w="483" w:type="dxa"/>
          </w:tcPr>
          <w:p w:rsidR="002279A9" w:rsidRPr="00A96AC6" w:rsidRDefault="002279A9" w:rsidP="00D960E7">
            <w:pPr>
              <w:pStyle w:val="2"/>
              <w:tabs>
                <w:tab w:val="left" w:pos="462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96A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2279A9" w:rsidRPr="00A96AC6" w:rsidRDefault="002279A9" w:rsidP="00D960E7">
            <w:pPr>
              <w:pStyle w:val="2"/>
              <w:tabs>
                <w:tab w:val="left" w:pos="462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96A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Соблюдение логики изложения материала, умение выступать по плану, не читая текст дословно, в рамках регламента (до 10 минут) </w:t>
            </w:r>
          </w:p>
        </w:tc>
        <w:tc>
          <w:tcPr>
            <w:tcW w:w="1300" w:type="dxa"/>
          </w:tcPr>
          <w:p w:rsidR="002279A9" w:rsidRPr="00A96AC6" w:rsidRDefault="002279A9" w:rsidP="00D960E7">
            <w:pPr>
              <w:pStyle w:val="2"/>
              <w:tabs>
                <w:tab w:val="left" w:pos="462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96A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(0-1-2)</w:t>
            </w:r>
          </w:p>
        </w:tc>
      </w:tr>
      <w:tr w:rsidR="00A96AC6" w:rsidRPr="00A96AC6" w:rsidTr="00D960E7">
        <w:tc>
          <w:tcPr>
            <w:tcW w:w="483" w:type="dxa"/>
          </w:tcPr>
          <w:p w:rsidR="002279A9" w:rsidRPr="00A96AC6" w:rsidRDefault="002279A9" w:rsidP="00D960E7">
            <w:pPr>
              <w:pStyle w:val="2"/>
              <w:tabs>
                <w:tab w:val="left" w:pos="462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96A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2279A9" w:rsidRPr="00A96AC6" w:rsidRDefault="002279A9" w:rsidP="00D960E7">
            <w:pPr>
              <w:pStyle w:val="2"/>
              <w:tabs>
                <w:tab w:val="left" w:pos="462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96A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Грамотность, владение научным стилем речи</w:t>
            </w:r>
          </w:p>
        </w:tc>
        <w:tc>
          <w:tcPr>
            <w:tcW w:w="1300" w:type="dxa"/>
          </w:tcPr>
          <w:p w:rsidR="002279A9" w:rsidRPr="00A96AC6" w:rsidRDefault="002279A9" w:rsidP="00D960E7">
            <w:pPr>
              <w:pStyle w:val="2"/>
              <w:tabs>
                <w:tab w:val="left" w:pos="462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96A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(0-1-2)</w:t>
            </w:r>
          </w:p>
        </w:tc>
      </w:tr>
      <w:tr w:rsidR="00A96AC6" w:rsidRPr="00A96AC6" w:rsidTr="00D960E7">
        <w:tc>
          <w:tcPr>
            <w:tcW w:w="483" w:type="dxa"/>
          </w:tcPr>
          <w:p w:rsidR="002279A9" w:rsidRPr="00A96AC6" w:rsidRDefault="002279A9" w:rsidP="00D960E7">
            <w:pPr>
              <w:pStyle w:val="2"/>
              <w:tabs>
                <w:tab w:val="left" w:pos="462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96A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2279A9" w:rsidRPr="00A96AC6" w:rsidRDefault="002279A9" w:rsidP="00D960E7">
            <w:pPr>
              <w:pStyle w:val="2"/>
              <w:tabs>
                <w:tab w:val="left" w:pos="462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96A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культурой научного диалога в процессе защиты и во время обсуждения докладов, проявление активности и научного интереса</w:t>
            </w:r>
          </w:p>
        </w:tc>
        <w:tc>
          <w:tcPr>
            <w:tcW w:w="1300" w:type="dxa"/>
          </w:tcPr>
          <w:p w:rsidR="002279A9" w:rsidRPr="00A96AC6" w:rsidRDefault="002279A9" w:rsidP="00D960E7">
            <w:pPr>
              <w:pStyle w:val="2"/>
              <w:tabs>
                <w:tab w:val="left" w:pos="462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96A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(0-1-2)</w:t>
            </w:r>
          </w:p>
        </w:tc>
      </w:tr>
    </w:tbl>
    <w:p w:rsidR="002279A9" w:rsidRPr="00A96AC6" w:rsidRDefault="002279A9" w:rsidP="002279A9">
      <w:pPr>
        <w:jc w:val="both"/>
        <w:rPr>
          <w:i/>
          <w:iCs/>
          <w:sz w:val="24"/>
          <w:szCs w:val="24"/>
        </w:rPr>
      </w:pPr>
      <w:r w:rsidRPr="00A96AC6">
        <w:rPr>
          <w:sz w:val="24"/>
          <w:szCs w:val="24"/>
        </w:rPr>
        <w:t>0 - несоответствие данному критерию;</w:t>
      </w:r>
    </w:p>
    <w:p w:rsidR="002279A9" w:rsidRPr="00A96AC6" w:rsidRDefault="002279A9" w:rsidP="002279A9">
      <w:pPr>
        <w:jc w:val="both"/>
        <w:rPr>
          <w:i/>
          <w:iCs/>
          <w:sz w:val="24"/>
          <w:szCs w:val="24"/>
        </w:rPr>
      </w:pPr>
      <w:r w:rsidRPr="00A96AC6">
        <w:rPr>
          <w:sz w:val="24"/>
          <w:szCs w:val="24"/>
        </w:rPr>
        <w:t xml:space="preserve">1 - соответствие предъявленному критерию в некоторой степени; </w:t>
      </w:r>
    </w:p>
    <w:p w:rsidR="002279A9" w:rsidRPr="00A96AC6" w:rsidRDefault="002279A9" w:rsidP="002279A9">
      <w:pPr>
        <w:jc w:val="both"/>
        <w:rPr>
          <w:sz w:val="24"/>
          <w:szCs w:val="24"/>
        </w:rPr>
      </w:pPr>
      <w:r w:rsidRPr="00A96AC6">
        <w:rPr>
          <w:sz w:val="24"/>
          <w:szCs w:val="24"/>
        </w:rPr>
        <w:t>2 - полное соответствие предложенному критерию.</w:t>
      </w:r>
    </w:p>
    <w:p w:rsidR="002279A9" w:rsidRPr="00A96AC6" w:rsidRDefault="002279A9" w:rsidP="002279A9">
      <w:pPr>
        <w:pStyle w:val="a3"/>
      </w:pPr>
    </w:p>
    <w:p w:rsidR="002279A9" w:rsidRPr="00A96AC6" w:rsidRDefault="002279A9" w:rsidP="002279A9">
      <w:pPr>
        <w:pStyle w:val="2"/>
        <w:keepNext w:val="0"/>
        <w:keepLines w:val="0"/>
        <w:numPr>
          <w:ilvl w:val="0"/>
          <w:numId w:val="8"/>
        </w:numPr>
        <w:tabs>
          <w:tab w:val="left" w:pos="462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3._Участники_Конференции"/>
      <w:bookmarkEnd w:id="3"/>
      <w:r w:rsidRPr="00A96AC6">
        <w:rPr>
          <w:rFonts w:ascii="Times New Roman" w:hAnsi="Times New Roman" w:cs="Times New Roman"/>
          <w:color w:val="auto"/>
          <w:sz w:val="24"/>
          <w:szCs w:val="24"/>
        </w:rPr>
        <w:t>Участники</w:t>
      </w:r>
      <w:r w:rsidRPr="00A96AC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A96AC6">
        <w:rPr>
          <w:rFonts w:ascii="Times New Roman" w:hAnsi="Times New Roman" w:cs="Times New Roman"/>
          <w:color w:val="auto"/>
          <w:sz w:val="24"/>
          <w:szCs w:val="24"/>
        </w:rPr>
        <w:t>Дня Науки. Место проведения.</w:t>
      </w:r>
    </w:p>
    <w:p w:rsidR="002279A9" w:rsidRPr="00A96AC6" w:rsidRDefault="002279A9" w:rsidP="002279A9">
      <w:pPr>
        <w:pStyle w:val="a3"/>
        <w:jc w:val="both"/>
      </w:pPr>
      <w:r w:rsidRPr="00A96AC6">
        <w:t xml:space="preserve">В Дня Науки принимают участие школьники </w:t>
      </w:r>
      <w:r w:rsidR="004427A6">
        <w:t>5-11 классов</w:t>
      </w:r>
      <w:r w:rsidRPr="00A96AC6">
        <w:t>.</w:t>
      </w:r>
    </w:p>
    <w:p w:rsidR="002279A9" w:rsidRPr="00A96AC6" w:rsidRDefault="002279A9" w:rsidP="002279A9">
      <w:pPr>
        <w:pStyle w:val="a3"/>
        <w:jc w:val="both"/>
      </w:pPr>
      <w:r w:rsidRPr="00A96AC6">
        <w:t xml:space="preserve">Место проведения Дня Науки ГБОУ СОШ № 232 Адмиралтейского района Санкт-Петербурга. Адрес: Санкт-Петербург, набережная </w:t>
      </w:r>
      <w:r w:rsidR="00950E7A">
        <w:t>Крюкова канала, д. 15, литера А.</w:t>
      </w:r>
    </w:p>
    <w:p w:rsidR="007C3FDF" w:rsidRDefault="007C3FDF" w:rsidP="007C3FDF">
      <w:pPr>
        <w:pStyle w:val="2"/>
        <w:keepNext w:val="0"/>
        <w:keepLines w:val="0"/>
        <w:tabs>
          <w:tab w:val="left" w:pos="462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2279A9" w:rsidRPr="00A96AC6" w:rsidRDefault="004427A6" w:rsidP="002279A9">
      <w:pPr>
        <w:pStyle w:val="2"/>
        <w:keepNext w:val="0"/>
        <w:keepLines w:val="0"/>
        <w:numPr>
          <w:ilvl w:val="0"/>
          <w:numId w:val="8"/>
        </w:numPr>
        <w:tabs>
          <w:tab w:val="left" w:pos="462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Подача работ ко</w:t>
      </w:r>
      <w:r w:rsidR="002279A9" w:rsidRPr="00A96AC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Дню</w:t>
      </w:r>
      <w:r w:rsidR="002279A9" w:rsidRPr="00A96AC6">
        <w:rPr>
          <w:rFonts w:ascii="Times New Roman" w:hAnsi="Times New Roman" w:cs="Times New Roman"/>
          <w:color w:val="auto"/>
          <w:sz w:val="24"/>
          <w:szCs w:val="24"/>
        </w:rPr>
        <w:t xml:space="preserve"> Науки</w:t>
      </w:r>
    </w:p>
    <w:p w:rsidR="002279A9" w:rsidRPr="00A96AC6" w:rsidRDefault="002279A9" w:rsidP="002279A9">
      <w:pPr>
        <w:pStyle w:val="a3"/>
        <w:numPr>
          <w:ilvl w:val="1"/>
          <w:numId w:val="8"/>
        </w:numPr>
        <w:jc w:val="both"/>
        <w:rPr>
          <w:rStyle w:val="a5"/>
          <w:color w:val="auto"/>
          <w:u w:val="none"/>
        </w:rPr>
      </w:pPr>
      <w:r w:rsidRPr="00A96AC6">
        <w:t xml:space="preserve">Прием работ и заявок осуществляется в период </w:t>
      </w:r>
      <w:r w:rsidR="004427A6">
        <w:rPr>
          <w:b/>
        </w:rPr>
        <w:t xml:space="preserve">с </w:t>
      </w:r>
      <w:r w:rsidRPr="00A96AC6">
        <w:rPr>
          <w:b/>
        </w:rPr>
        <w:t xml:space="preserve">4 </w:t>
      </w:r>
      <w:r w:rsidR="004427A6">
        <w:rPr>
          <w:b/>
        </w:rPr>
        <w:t>апреля</w:t>
      </w:r>
      <w:r w:rsidRPr="00A96AC6">
        <w:rPr>
          <w:b/>
        </w:rPr>
        <w:t xml:space="preserve"> до </w:t>
      </w:r>
      <w:r w:rsidR="004427A6">
        <w:rPr>
          <w:b/>
        </w:rPr>
        <w:t>8 ма</w:t>
      </w:r>
      <w:r w:rsidRPr="00A96AC6">
        <w:rPr>
          <w:b/>
        </w:rPr>
        <w:t>я 2022г</w:t>
      </w:r>
      <w:r w:rsidRPr="00A96AC6">
        <w:t xml:space="preserve">. Заявку на участие в Дня Науки следует присылать вместе с работой в электронном виде. Прием заявок осуществляется в формате электронной регистрации по ссылке: </w:t>
      </w:r>
      <w:hyperlink r:id="rId7" w:history="1">
        <w:r w:rsidR="004427A6" w:rsidRPr="00E44123">
          <w:rPr>
            <w:rStyle w:val="a5"/>
          </w:rPr>
          <w:t>https://forms.yandex.ru/u/623cbe74a98b0545b1684208/</w:t>
        </w:r>
      </w:hyperlink>
      <w:r w:rsidRPr="00A96AC6">
        <w:t xml:space="preserve">. Прием полного текста работы осуществляется по электронной почте: </w:t>
      </w:r>
      <w:hyperlink r:id="rId8" w:history="1">
        <w:r w:rsidR="004427A6" w:rsidRPr="00F26ABE">
          <w:rPr>
            <w:rStyle w:val="a5"/>
            <w:shd w:val="clear" w:color="auto" w:fill="E5EAF1"/>
          </w:rPr>
          <w:t>scienceday232</w:t>
        </w:r>
        <w:r w:rsidR="004427A6" w:rsidRPr="00F26ABE">
          <w:rPr>
            <w:rStyle w:val="a5"/>
          </w:rPr>
          <w:t>@</w:t>
        </w:r>
        <w:proofErr w:type="spellStart"/>
        <w:r w:rsidR="004427A6" w:rsidRPr="00F26ABE">
          <w:rPr>
            <w:rStyle w:val="a5"/>
            <w:lang w:val="en-US"/>
          </w:rPr>
          <w:t>yandex</w:t>
        </w:r>
        <w:proofErr w:type="spellEnd"/>
        <w:r w:rsidR="004427A6" w:rsidRPr="00F26ABE">
          <w:rPr>
            <w:rStyle w:val="a5"/>
          </w:rPr>
          <w:t>.</w:t>
        </w:r>
        <w:proofErr w:type="spellStart"/>
        <w:r w:rsidR="004427A6" w:rsidRPr="00F26ABE">
          <w:rPr>
            <w:rStyle w:val="a5"/>
            <w:lang w:val="en-US"/>
          </w:rPr>
          <w:t>ru</w:t>
        </w:r>
        <w:proofErr w:type="spellEnd"/>
      </w:hyperlink>
    </w:p>
    <w:p w:rsidR="002279A9" w:rsidRPr="00A96AC6" w:rsidRDefault="002279A9" w:rsidP="002279A9">
      <w:pPr>
        <w:pStyle w:val="a3"/>
        <w:numPr>
          <w:ilvl w:val="1"/>
          <w:numId w:val="8"/>
        </w:numPr>
        <w:jc w:val="both"/>
      </w:pPr>
      <w:r w:rsidRPr="00A96AC6">
        <w:rPr>
          <w:shd w:val="clear" w:color="auto" w:fill="FFFFFF"/>
        </w:rPr>
        <w:t xml:space="preserve">Секретарь Дня Науки </w:t>
      </w:r>
      <w:r w:rsidRPr="00A96AC6">
        <w:t>проводит техническую экспертизу на наличие документов:</w:t>
      </w:r>
      <w:r w:rsidR="00950E7A">
        <w:t xml:space="preserve"> </w:t>
      </w:r>
      <w:r w:rsidRPr="00A96AC6">
        <w:t xml:space="preserve">текст исследовательской работы, </w:t>
      </w:r>
      <w:proofErr w:type="spellStart"/>
      <w:proofErr w:type="gramStart"/>
      <w:r w:rsidRPr="00A96AC6">
        <w:t>скрин-шот</w:t>
      </w:r>
      <w:proofErr w:type="spellEnd"/>
      <w:proofErr w:type="gramEnd"/>
      <w:r w:rsidRPr="00A96AC6">
        <w:t xml:space="preserve"> страницы проверки работы на </w:t>
      </w:r>
      <w:proofErr w:type="spellStart"/>
      <w:r w:rsidRPr="00A96AC6">
        <w:t>антиплагиат</w:t>
      </w:r>
      <w:proofErr w:type="spellEnd"/>
      <w:r w:rsidRPr="00A96AC6">
        <w:t xml:space="preserve"> (самостоятельность работы не менее 60%)</w:t>
      </w:r>
      <w:r w:rsidR="00950E7A">
        <w:t>, согласие на обработку данных</w:t>
      </w:r>
      <w:r w:rsidRPr="00A96AC6">
        <w:t xml:space="preserve">. </w:t>
      </w:r>
    </w:p>
    <w:p w:rsidR="002279A9" w:rsidRPr="007C3FDF" w:rsidRDefault="002279A9" w:rsidP="007C3FDF">
      <w:pPr>
        <w:pStyle w:val="a4"/>
        <w:numPr>
          <w:ilvl w:val="1"/>
          <w:numId w:val="8"/>
        </w:numPr>
        <w:tabs>
          <w:tab w:val="left" w:pos="685"/>
        </w:tabs>
        <w:spacing w:before="0"/>
        <w:rPr>
          <w:sz w:val="24"/>
          <w:szCs w:val="24"/>
        </w:rPr>
      </w:pPr>
      <w:r w:rsidRPr="00A96AC6">
        <w:rPr>
          <w:sz w:val="24"/>
          <w:szCs w:val="24"/>
        </w:rPr>
        <w:t xml:space="preserve">В 2021-2022 учебном году очный тур Дня Науки состоится </w:t>
      </w:r>
      <w:r w:rsidR="00950E7A" w:rsidRPr="00950E7A">
        <w:rPr>
          <w:b/>
          <w:sz w:val="24"/>
          <w:szCs w:val="24"/>
        </w:rPr>
        <w:t>14 ма</w:t>
      </w:r>
      <w:r w:rsidRPr="00950E7A">
        <w:rPr>
          <w:b/>
          <w:bCs/>
          <w:sz w:val="24"/>
          <w:szCs w:val="24"/>
        </w:rPr>
        <w:t>я</w:t>
      </w:r>
      <w:r w:rsidRPr="00950E7A">
        <w:rPr>
          <w:b/>
          <w:sz w:val="24"/>
          <w:szCs w:val="24"/>
        </w:rPr>
        <w:t>.</w:t>
      </w:r>
      <w:r w:rsidRPr="00A96AC6">
        <w:rPr>
          <w:sz w:val="24"/>
          <w:szCs w:val="24"/>
        </w:rPr>
        <w:t xml:space="preserve"> В ходе Дня Науки на секциях заслушиваются доклады об иссл</w:t>
      </w:r>
      <w:r w:rsidR="007C3FDF">
        <w:rPr>
          <w:sz w:val="24"/>
          <w:szCs w:val="24"/>
        </w:rPr>
        <w:t>едовательских работах учащихся</w:t>
      </w:r>
      <w:r w:rsidRPr="007C3FDF">
        <w:rPr>
          <w:sz w:val="24"/>
          <w:szCs w:val="24"/>
        </w:rPr>
        <w:t xml:space="preserve">. На доклад отводится 7-10 минут. После окончания выступления докладчиков члены жюри Дня Науки определяют победителей, комментируют результаты на общем собрании участников секции, руководители работ могут задать вопросы в очной беседе. По результатам общего голосования слушателей присуждаются дипломы «зрительских симпатий» – для тех, кто не стал победителем или призером. Итоговый протокол публикуется на сайте Дня Науки. </w:t>
      </w:r>
    </w:p>
    <w:p w:rsidR="002279A9" w:rsidRPr="00A96AC6" w:rsidRDefault="002279A9" w:rsidP="002279A9">
      <w:pPr>
        <w:pStyle w:val="a3"/>
      </w:pPr>
    </w:p>
    <w:p w:rsidR="002279A9" w:rsidRPr="00A96AC6" w:rsidRDefault="002279A9" w:rsidP="002279A9">
      <w:pPr>
        <w:pStyle w:val="2"/>
        <w:keepNext w:val="0"/>
        <w:keepLines w:val="0"/>
        <w:numPr>
          <w:ilvl w:val="0"/>
          <w:numId w:val="6"/>
        </w:numPr>
        <w:tabs>
          <w:tab w:val="left" w:pos="462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6._Награждение_победителей"/>
      <w:bookmarkEnd w:id="4"/>
      <w:r w:rsidRPr="00A96AC6">
        <w:rPr>
          <w:rFonts w:ascii="Times New Roman" w:hAnsi="Times New Roman" w:cs="Times New Roman"/>
          <w:color w:val="auto"/>
          <w:sz w:val="24"/>
          <w:szCs w:val="24"/>
        </w:rPr>
        <w:t>Награждение</w:t>
      </w:r>
      <w:r w:rsidRPr="00A96AC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A96AC6">
        <w:rPr>
          <w:rFonts w:ascii="Times New Roman" w:hAnsi="Times New Roman" w:cs="Times New Roman"/>
          <w:color w:val="auto"/>
          <w:sz w:val="24"/>
          <w:szCs w:val="24"/>
        </w:rPr>
        <w:t>победителей</w:t>
      </w:r>
    </w:p>
    <w:p w:rsidR="002279A9" w:rsidRPr="00A96AC6" w:rsidRDefault="002279A9" w:rsidP="002279A9">
      <w:pPr>
        <w:pStyle w:val="a4"/>
        <w:numPr>
          <w:ilvl w:val="1"/>
          <w:numId w:val="6"/>
        </w:numPr>
        <w:tabs>
          <w:tab w:val="left" w:pos="642"/>
        </w:tabs>
        <w:spacing w:before="0"/>
        <w:jc w:val="left"/>
        <w:rPr>
          <w:sz w:val="24"/>
          <w:szCs w:val="24"/>
        </w:rPr>
      </w:pPr>
      <w:r w:rsidRPr="00A96AC6">
        <w:rPr>
          <w:sz w:val="24"/>
          <w:szCs w:val="24"/>
        </w:rPr>
        <w:t>Каждый участник Дня Науки получает диплом или сертификат</w:t>
      </w:r>
      <w:r w:rsidRPr="00A96AC6">
        <w:rPr>
          <w:spacing w:val="-14"/>
          <w:sz w:val="24"/>
          <w:szCs w:val="24"/>
        </w:rPr>
        <w:t xml:space="preserve"> </w:t>
      </w:r>
      <w:r w:rsidRPr="00A96AC6">
        <w:rPr>
          <w:sz w:val="24"/>
          <w:szCs w:val="24"/>
        </w:rPr>
        <w:t>участника.</w:t>
      </w:r>
    </w:p>
    <w:p w:rsidR="002279A9" w:rsidRPr="00A96AC6" w:rsidRDefault="002279A9" w:rsidP="002279A9">
      <w:pPr>
        <w:pStyle w:val="a4"/>
        <w:numPr>
          <w:ilvl w:val="1"/>
          <w:numId w:val="6"/>
        </w:numPr>
        <w:tabs>
          <w:tab w:val="left" w:pos="664"/>
        </w:tabs>
        <w:spacing w:before="0"/>
        <w:jc w:val="left"/>
        <w:rPr>
          <w:sz w:val="24"/>
          <w:szCs w:val="24"/>
        </w:rPr>
      </w:pPr>
      <w:r w:rsidRPr="00A96AC6">
        <w:rPr>
          <w:sz w:val="24"/>
          <w:szCs w:val="24"/>
        </w:rPr>
        <w:t>Число работ, представленных к награждению, по каждой секции определяется жюри Дня Науки.</w:t>
      </w:r>
      <w:bookmarkStart w:id="5" w:name="7._Оргкомитет_Конференции:"/>
      <w:bookmarkEnd w:id="5"/>
    </w:p>
    <w:p w:rsidR="002279A9" w:rsidRPr="00A96AC6" w:rsidRDefault="002279A9" w:rsidP="002279A9">
      <w:pPr>
        <w:pStyle w:val="a4"/>
        <w:tabs>
          <w:tab w:val="left" w:pos="664"/>
        </w:tabs>
        <w:ind w:left="0" w:firstLine="0"/>
        <w:rPr>
          <w:sz w:val="24"/>
          <w:szCs w:val="24"/>
        </w:rPr>
      </w:pPr>
    </w:p>
    <w:p w:rsidR="002279A9" w:rsidRPr="00A96AC6" w:rsidRDefault="002279A9" w:rsidP="002279A9">
      <w:pPr>
        <w:pStyle w:val="a4"/>
        <w:numPr>
          <w:ilvl w:val="0"/>
          <w:numId w:val="6"/>
        </w:numPr>
        <w:tabs>
          <w:tab w:val="left" w:pos="664"/>
        </w:tabs>
        <w:spacing w:before="0"/>
        <w:jc w:val="left"/>
        <w:rPr>
          <w:b/>
          <w:bCs/>
          <w:sz w:val="24"/>
          <w:szCs w:val="24"/>
        </w:rPr>
      </w:pPr>
      <w:r w:rsidRPr="00A96AC6">
        <w:rPr>
          <w:b/>
          <w:bCs/>
          <w:sz w:val="24"/>
          <w:szCs w:val="24"/>
        </w:rPr>
        <w:t>Оргкомитет</w:t>
      </w:r>
      <w:r w:rsidRPr="00A96AC6">
        <w:rPr>
          <w:b/>
          <w:bCs/>
          <w:spacing w:val="-13"/>
          <w:sz w:val="24"/>
          <w:szCs w:val="24"/>
        </w:rPr>
        <w:t xml:space="preserve"> </w:t>
      </w:r>
      <w:r w:rsidRPr="00A96AC6">
        <w:rPr>
          <w:b/>
          <w:bCs/>
          <w:sz w:val="24"/>
          <w:szCs w:val="24"/>
        </w:rPr>
        <w:t>Дня Науки:</w:t>
      </w:r>
    </w:p>
    <w:p w:rsidR="002279A9" w:rsidRPr="00A96AC6" w:rsidRDefault="002279A9" w:rsidP="002279A9">
      <w:pPr>
        <w:pStyle w:val="a3"/>
      </w:pPr>
      <w:r w:rsidRPr="00A96AC6">
        <w:t>Мехова Татьяна Анатольевна – организатор Дня Науки, тел. 8-911-736-24-32,</w:t>
      </w:r>
    </w:p>
    <w:p w:rsidR="002279A9" w:rsidRPr="00A96AC6" w:rsidRDefault="002279A9" w:rsidP="002279A9">
      <w:pPr>
        <w:pStyle w:val="a3"/>
      </w:pPr>
      <w:r w:rsidRPr="00A96AC6">
        <w:t>e-</w:t>
      </w:r>
      <w:proofErr w:type="spellStart"/>
      <w:r w:rsidRPr="00A96AC6">
        <w:t>mail</w:t>
      </w:r>
      <w:proofErr w:type="spellEnd"/>
      <w:r w:rsidRPr="00A96AC6">
        <w:t xml:space="preserve">: </w:t>
      </w:r>
      <w:hyperlink r:id="rId9">
        <w:r w:rsidRPr="00A96AC6">
          <w:rPr>
            <w:u w:val="single" w:color="0000FF"/>
          </w:rPr>
          <w:t>tamekhova@gmail.com</w:t>
        </w:r>
      </w:hyperlink>
    </w:p>
    <w:p w:rsidR="002279A9" w:rsidRPr="00A96AC6" w:rsidRDefault="002279A9" w:rsidP="002279A9">
      <w:pPr>
        <w:pStyle w:val="a3"/>
      </w:pPr>
      <w:proofErr w:type="spellStart"/>
      <w:r w:rsidRPr="00A96AC6">
        <w:t>Арестова</w:t>
      </w:r>
      <w:proofErr w:type="spellEnd"/>
      <w:r w:rsidRPr="00A96AC6">
        <w:t xml:space="preserve"> Елизавета Ген</w:t>
      </w:r>
      <w:r w:rsidR="00A96AC6">
        <w:t>надьевна – секретарь</w:t>
      </w:r>
      <w:r w:rsidRPr="00A96AC6">
        <w:t>,</w:t>
      </w:r>
    </w:p>
    <w:p w:rsidR="002279A9" w:rsidRPr="00A96AC6" w:rsidRDefault="002279A9" w:rsidP="002279A9">
      <w:pPr>
        <w:tabs>
          <w:tab w:val="left" w:pos="597"/>
        </w:tabs>
        <w:rPr>
          <w:sz w:val="24"/>
          <w:szCs w:val="24"/>
        </w:rPr>
      </w:pPr>
      <w:r w:rsidRPr="00A96AC6">
        <w:rPr>
          <w:sz w:val="24"/>
          <w:szCs w:val="24"/>
        </w:rPr>
        <w:t xml:space="preserve">Почта Дня Науки: </w:t>
      </w:r>
      <w:hyperlink r:id="rId10" w:history="1">
        <w:r w:rsidR="004427A6" w:rsidRPr="00431ADA">
          <w:rPr>
            <w:rStyle w:val="a5"/>
            <w:sz w:val="24"/>
            <w:szCs w:val="24"/>
            <w:u w:color="0000FF"/>
          </w:rPr>
          <w:t>scienceday232@yandex.ru</w:t>
        </w:r>
        <w:r w:rsidR="004427A6" w:rsidRPr="00431ADA">
          <w:rPr>
            <w:rStyle w:val="a5"/>
            <w:sz w:val="24"/>
            <w:szCs w:val="24"/>
          </w:rPr>
          <w:t>,</w:t>
        </w:r>
      </w:hyperlink>
    </w:p>
    <w:p w:rsidR="002279A9" w:rsidRPr="00A96AC6" w:rsidRDefault="002279A9" w:rsidP="002279A9">
      <w:pPr>
        <w:pStyle w:val="a3"/>
      </w:pPr>
      <w:r w:rsidRPr="00A96AC6">
        <w:t xml:space="preserve">Сайт Дня Науки: </w:t>
      </w:r>
      <w:r w:rsidRPr="00A96AC6">
        <w:rPr>
          <w:rStyle w:val="a5"/>
          <w:color w:val="auto"/>
          <w:shd w:val="clear" w:color="auto" w:fill="FFFFFF"/>
        </w:rPr>
        <w:t>https://acadclasses232.ru/obrazovanie/den-nauki/</w:t>
      </w:r>
    </w:p>
    <w:sectPr w:rsidR="002279A9" w:rsidRPr="00A96AC6" w:rsidSect="002279A9">
      <w:footerReference w:type="default" r:id="rId11"/>
      <w:pgSz w:w="11910" w:h="16840"/>
      <w:pgMar w:top="104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07" w:rsidRDefault="00F15FFA">
      <w:r>
        <w:separator/>
      </w:r>
    </w:p>
  </w:endnote>
  <w:endnote w:type="continuationSeparator" w:id="0">
    <w:p w:rsidR="00CE6907" w:rsidRDefault="00F1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62" w:rsidRDefault="00B5660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6828790</wp:posOffset>
              </wp:positionH>
              <wp:positionV relativeFrom="page">
                <wp:posOffset>10148570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262" w:rsidRDefault="00F15FFA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290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7pt;margin-top:799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5grpx+AAAAAPAQAADwAA&#10;AAAAAAAAAAAAAAAFBQAAZHJzL2Rvd25yZXYueG1sUEsFBgAAAAAEAAQA8wAAABIGAAAAAA==&#10;" filled="f" stroked="f">
              <v:textbox inset="0,0,0,0">
                <w:txbxContent>
                  <w:p w:rsidR="00833262" w:rsidRDefault="00F15FFA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B290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07" w:rsidRDefault="00F15FFA">
      <w:r>
        <w:separator/>
      </w:r>
    </w:p>
  </w:footnote>
  <w:footnote w:type="continuationSeparator" w:id="0">
    <w:p w:rsidR="00CE6907" w:rsidRDefault="00F1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9D9"/>
    <w:multiLevelType w:val="multilevel"/>
    <w:tmpl w:val="E8022D7E"/>
    <w:lvl w:ilvl="0">
      <w:start w:val="1"/>
      <w:numFmt w:val="decimal"/>
      <w:lvlText w:val="%1"/>
      <w:lvlJc w:val="left"/>
      <w:pPr>
        <w:ind w:left="1481" w:hanging="687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81" w:hanging="687"/>
      </w:pPr>
      <w:rPr>
        <w:rFonts w:hint="default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6947" w:firstLine="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52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6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2" w:hanging="687"/>
      </w:pPr>
      <w:rPr>
        <w:rFonts w:hint="default"/>
        <w:lang w:val="ru-RU" w:eastAsia="en-US" w:bidi="ar-SA"/>
      </w:rPr>
    </w:lvl>
  </w:abstractNum>
  <w:abstractNum w:abstractNumId="1" w15:restartNumberingAfterBreak="0">
    <w:nsid w:val="27F05261"/>
    <w:multiLevelType w:val="hybridMultilevel"/>
    <w:tmpl w:val="AE163460"/>
    <w:lvl w:ilvl="0" w:tplc="9F7009D0">
      <w:numFmt w:val="bullet"/>
      <w:suff w:val="space"/>
      <w:lvlText w:val=""/>
      <w:lvlJc w:val="left"/>
      <w:pPr>
        <w:ind w:left="0" w:firstLine="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CB099FE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2" w:tplc="50565E50">
      <w:numFmt w:val="bullet"/>
      <w:lvlText w:val="•"/>
      <w:lvlJc w:val="left"/>
      <w:pPr>
        <w:ind w:left="2344" w:hanging="284"/>
      </w:pPr>
      <w:rPr>
        <w:rFonts w:hint="default"/>
        <w:lang w:val="ru-RU" w:eastAsia="en-US" w:bidi="ar-SA"/>
      </w:rPr>
    </w:lvl>
    <w:lvl w:ilvl="3" w:tplc="83001D88">
      <w:numFmt w:val="bullet"/>
      <w:lvlText w:val="•"/>
      <w:lvlJc w:val="left"/>
      <w:pPr>
        <w:ind w:left="3266" w:hanging="284"/>
      </w:pPr>
      <w:rPr>
        <w:rFonts w:hint="default"/>
        <w:lang w:val="ru-RU" w:eastAsia="en-US" w:bidi="ar-SA"/>
      </w:rPr>
    </w:lvl>
    <w:lvl w:ilvl="4" w:tplc="619CF292">
      <w:numFmt w:val="bullet"/>
      <w:lvlText w:val="•"/>
      <w:lvlJc w:val="left"/>
      <w:pPr>
        <w:ind w:left="4188" w:hanging="284"/>
      </w:pPr>
      <w:rPr>
        <w:rFonts w:hint="default"/>
        <w:lang w:val="ru-RU" w:eastAsia="en-US" w:bidi="ar-SA"/>
      </w:rPr>
    </w:lvl>
    <w:lvl w:ilvl="5" w:tplc="83A25B34">
      <w:numFmt w:val="bullet"/>
      <w:lvlText w:val="•"/>
      <w:lvlJc w:val="left"/>
      <w:pPr>
        <w:ind w:left="5110" w:hanging="284"/>
      </w:pPr>
      <w:rPr>
        <w:rFonts w:hint="default"/>
        <w:lang w:val="ru-RU" w:eastAsia="en-US" w:bidi="ar-SA"/>
      </w:rPr>
    </w:lvl>
    <w:lvl w:ilvl="6" w:tplc="59AECE7A">
      <w:numFmt w:val="bullet"/>
      <w:lvlText w:val="•"/>
      <w:lvlJc w:val="left"/>
      <w:pPr>
        <w:ind w:left="6032" w:hanging="284"/>
      </w:pPr>
      <w:rPr>
        <w:rFonts w:hint="default"/>
        <w:lang w:val="ru-RU" w:eastAsia="en-US" w:bidi="ar-SA"/>
      </w:rPr>
    </w:lvl>
    <w:lvl w:ilvl="7" w:tplc="B96AA072">
      <w:numFmt w:val="bullet"/>
      <w:lvlText w:val="•"/>
      <w:lvlJc w:val="left"/>
      <w:pPr>
        <w:ind w:left="6954" w:hanging="284"/>
      </w:pPr>
      <w:rPr>
        <w:rFonts w:hint="default"/>
        <w:lang w:val="ru-RU" w:eastAsia="en-US" w:bidi="ar-SA"/>
      </w:rPr>
    </w:lvl>
    <w:lvl w:ilvl="8" w:tplc="B314B154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92E766C"/>
    <w:multiLevelType w:val="hybridMultilevel"/>
    <w:tmpl w:val="B9B6280C"/>
    <w:lvl w:ilvl="0" w:tplc="565EDE7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9EA352">
      <w:numFmt w:val="bullet"/>
      <w:lvlText w:val="•"/>
      <w:lvlJc w:val="left"/>
      <w:pPr>
        <w:ind w:left="2196" w:hanging="423"/>
      </w:pPr>
      <w:rPr>
        <w:rFonts w:hint="default"/>
        <w:lang w:val="ru-RU" w:eastAsia="en-US" w:bidi="ar-SA"/>
      </w:rPr>
    </w:lvl>
    <w:lvl w:ilvl="2" w:tplc="2E700866">
      <w:numFmt w:val="bullet"/>
      <w:lvlText w:val="•"/>
      <w:lvlJc w:val="left"/>
      <w:pPr>
        <w:ind w:left="3032" w:hanging="423"/>
      </w:pPr>
      <w:rPr>
        <w:rFonts w:hint="default"/>
        <w:lang w:val="ru-RU" w:eastAsia="en-US" w:bidi="ar-SA"/>
      </w:rPr>
    </w:lvl>
    <w:lvl w:ilvl="3" w:tplc="74B6C332">
      <w:numFmt w:val="bullet"/>
      <w:lvlText w:val="•"/>
      <w:lvlJc w:val="left"/>
      <w:pPr>
        <w:ind w:left="3868" w:hanging="423"/>
      </w:pPr>
      <w:rPr>
        <w:rFonts w:hint="default"/>
        <w:lang w:val="ru-RU" w:eastAsia="en-US" w:bidi="ar-SA"/>
      </w:rPr>
    </w:lvl>
    <w:lvl w:ilvl="4" w:tplc="05F2508A">
      <w:numFmt w:val="bullet"/>
      <w:lvlText w:val="•"/>
      <w:lvlJc w:val="left"/>
      <w:pPr>
        <w:ind w:left="4704" w:hanging="423"/>
      </w:pPr>
      <w:rPr>
        <w:rFonts w:hint="default"/>
        <w:lang w:val="ru-RU" w:eastAsia="en-US" w:bidi="ar-SA"/>
      </w:rPr>
    </w:lvl>
    <w:lvl w:ilvl="5" w:tplc="58A8C0C8">
      <w:numFmt w:val="bullet"/>
      <w:lvlText w:val="•"/>
      <w:lvlJc w:val="left"/>
      <w:pPr>
        <w:ind w:left="5540" w:hanging="423"/>
      </w:pPr>
      <w:rPr>
        <w:rFonts w:hint="default"/>
        <w:lang w:val="ru-RU" w:eastAsia="en-US" w:bidi="ar-SA"/>
      </w:rPr>
    </w:lvl>
    <w:lvl w:ilvl="6" w:tplc="561CF20C">
      <w:numFmt w:val="bullet"/>
      <w:lvlText w:val="•"/>
      <w:lvlJc w:val="left"/>
      <w:pPr>
        <w:ind w:left="6376" w:hanging="423"/>
      </w:pPr>
      <w:rPr>
        <w:rFonts w:hint="default"/>
        <w:lang w:val="ru-RU" w:eastAsia="en-US" w:bidi="ar-SA"/>
      </w:rPr>
    </w:lvl>
    <w:lvl w:ilvl="7" w:tplc="5CF0E83A">
      <w:numFmt w:val="bullet"/>
      <w:lvlText w:val="•"/>
      <w:lvlJc w:val="left"/>
      <w:pPr>
        <w:ind w:left="7212" w:hanging="423"/>
      </w:pPr>
      <w:rPr>
        <w:rFonts w:hint="default"/>
        <w:lang w:val="ru-RU" w:eastAsia="en-US" w:bidi="ar-SA"/>
      </w:rPr>
    </w:lvl>
    <w:lvl w:ilvl="8" w:tplc="89E814EC">
      <w:numFmt w:val="bullet"/>
      <w:lvlText w:val="•"/>
      <w:lvlJc w:val="left"/>
      <w:pPr>
        <w:ind w:left="8048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392632BF"/>
    <w:multiLevelType w:val="hybridMultilevel"/>
    <w:tmpl w:val="EE4A1096"/>
    <w:lvl w:ilvl="0" w:tplc="62108692">
      <w:numFmt w:val="bullet"/>
      <w:suff w:val="space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CA6632">
      <w:numFmt w:val="bullet"/>
      <w:lvlText w:val="•"/>
      <w:lvlJc w:val="left"/>
      <w:pPr>
        <w:ind w:left="1170" w:hanging="312"/>
      </w:pPr>
      <w:rPr>
        <w:rFonts w:hint="default"/>
        <w:lang w:val="ru-RU" w:eastAsia="en-US" w:bidi="ar-SA"/>
      </w:rPr>
    </w:lvl>
    <w:lvl w:ilvl="2" w:tplc="177C67F6">
      <w:numFmt w:val="bullet"/>
      <w:lvlText w:val="•"/>
      <w:lvlJc w:val="left"/>
      <w:pPr>
        <w:ind w:left="2120" w:hanging="312"/>
      </w:pPr>
      <w:rPr>
        <w:rFonts w:hint="default"/>
        <w:lang w:val="ru-RU" w:eastAsia="en-US" w:bidi="ar-SA"/>
      </w:rPr>
    </w:lvl>
    <w:lvl w:ilvl="3" w:tplc="E6107676">
      <w:numFmt w:val="bullet"/>
      <w:lvlText w:val="•"/>
      <w:lvlJc w:val="left"/>
      <w:pPr>
        <w:ind w:left="3070" w:hanging="312"/>
      </w:pPr>
      <w:rPr>
        <w:rFonts w:hint="default"/>
        <w:lang w:val="ru-RU" w:eastAsia="en-US" w:bidi="ar-SA"/>
      </w:rPr>
    </w:lvl>
    <w:lvl w:ilvl="4" w:tplc="2814D358">
      <w:numFmt w:val="bullet"/>
      <w:lvlText w:val="•"/>
      <w:lvlJc w:val="left"/>
      <w:pPr>
        <w:ind w:left="4020" w:hanging="312"/>
      </w:pPr>
      <w:rPr>
        <w:rFonts w:hint="default"/>
        <w:lang w:val="ru-RU" w:eastAsia="en-US" w:bidi="ar-SA"/>
      </w:rPr>
    </w:lvl>
    <w:lvl w:ilvl="5" w:tplc="5CA0E6E4">
      <w:numFmt w:val="bullet"/>
      <w:lvlText w:val="•"/>
      <w:lvlJc w:val="left"/>
      <w:pPr>
        <w:ind w:left="4970" w:hanging="312"/>
      </w:pPr>
      <w:rPr>
        <w:rFonts w:hint="default"/>
        <w:lang w:val="ru-RU" w:eastAsia="en-US" w:bidi="ar-SA"/>
      </w:rPr>
    </w:lvl>
    <w:lvl w:ilvl="6" w:tplc="6B6EBF14">
      <w:numFmt w:val="bullet"/>
      <w:lvlText w:val="•"/>
      <w:lvlJc w:val="left"/>
      <w:pPr>
        <w:ind w:left="5920" w:hanging="312"/>
      </w:pPr>
      <w:rPr>
        <w:rFonts w:hint="default"/>
        <w:lang w:val="ru-RU" w:eastAsia="en-US" w:bidi="ar-SA"/>
      </w:rPr>
    </w:lvl>
    <w:lvl w:ilvl="7" w:tplc="0134A26C">
      <w:numFmt w:val="bullet"/>
      <w:lvlText w:val="•"/>
      <w:lvlJc w:val="left"/>
      <w:pPr>
        <w:ind w:left="6870" w:hanging="312"/>
      </w:pPr>
      <w:rPr>
        <w:rFonts w:hint="default"/>
        <w:lang w:val="ru-RU" w:eastAsia="en-US" w:bidi="ar-SA"/>
      </w:rPr>
    </w:lvl>
    <w:lvl w:ilvl="8" w:tplc="A4640760">
      <w:numFmt w:val="bullet"/>
      <w:lvlText w:val="•"/>
      <w:lvlJc w:val="left"/>
      <w:pPr>
        <w:ind w:left="7820" w:hanging="312"/>
      </w:pPr>
      <w:rPr>
        <w:rFonts w:hint="default"/>
        <w:lang w:val="ru-RU" w:eastAsia="en-US" w:bidi="ar-SA"/>
      </w:rPr>
    </w:lvl>
  </w:abstractNum>
  <w:abstractNum w:abstractNumId="4" w15:restartNumberingAfterBreak="0">
    <w:nsid w:val="4B8A3CBE"/>
    <w:multiLevelType w:val="multilevel"/>
    <w:tmpl w:val="9156F668"/>
    <w:lvl w:ilvl="0">
      <w:start w:val="2"/>
      <w:numFmt w:val="decimal"/>
      <w:lvlText w:val="%1"/>
      <w:lvlJc w:val="left"/>
      <w:pPr>
        <w:ind w:left="221" w:hanging="443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37" w:hanging="443"/>
      </w:pPr>
      <w:rPr>
        <w:rFonts w:hint="default"/>
      </w:rPr>
    </w:lvl>
    <w:lvl w:ilvl="3">
      <w:numFmt w:val="bullet"/>
      <w:lvlText w:val="•"/>
      <w:lvlJc w:val="left"/>
      <w:pPr>
        <w:ind w:left="3095" w:hanging="443"/>
      </w:pPr>
      <w:rPr>
        <w:rFonts w:hint="default"/>
      </w:rPr>
    </w:lvl>
    <w:lvl w:ilvl="4">
      <w:numFmt w:val="bullet"/>
      <w:lvlText w:val="•"/>
      <w:lvlJc w:val="left"/>
      <w:pPr>
        <w:ind w:left="4054" w:hanging="443"/>
      </w:pPr>
      <w:rPr>
        <w:rFonts w:hint="default"/>
      </w:rPr>
    </w:lvl>
    <w:lvl w:ilvl="5">
      <w:numFmt w:val="bullet"/>
      <w:lvlText w:val="•"/>
      <w:lvlJc w:val="left"/>
      <w:pPr>
        <w:ind w:left="5013" w:hanging="443"/>
      </w:pPr>
      <w:rPr>
        <w:rFonts w:hint="default"/>
      </w:rPr>
    </w:lvl>
    <w:lvl w:ilvl="6">
      <w:numFmt w:val="bullet"/>
      <w:lvlText w:val="•"/>
      <w:lvlJc w:val="left"/>
      <w:pPr>
        <w:ind w:left="5971" w:hanging="443"/>
      </w:pPr>
      <w:rPr>
        <w:rFonts w:hint="default"/>
      </w:rPr>
    </w:lvl>
    <w:lvl w:ilvl="7">
      <w:numFmt w:val="bullet"/>
      <w:lvlText w:val="•"/>
      <w:lvlJc w:val="left"/>
      <w:pPr>
        <w:ind w:left="6930" w:hanging="443"/>
      </w:pPr>
      <w:rPr>
        <w:rFonts w:hint="default"/>
      </w:rPr>
    </w:lvl>
    <w:lvl w:ilvl="8">
      <w:numFmt w:val="bullet"/>
      <w:lvlText w:val="•"/>
      <w:lvlJc w:val="left"/>
      <w:pPr>
        <w:ind w:left="7889" w:hanging="443"/>
      </w:pPr>
      <w:rPr>
        <w:rFonts w:hint="default"/>
      </w:rPr>
    </w:lvl>
  </w:abstractNum>
  <w:abstractNum w:abstractNumId="5" w15:restartNumberingAfterBreak="0">
    <w:nsid w:val="6DCD22FD"/>
    <w:multiLevelType w:val="multilevel"/>
    <w:tmpl w:val="FC586502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498" w:hanging="420"/>
      </w:pPr>
      <w:rPr>
        <w:rFonts w:hint="default"/>
      </w:rPr>
    </w:lvl>
    <w:lvl w:ilvl="3">
      <w:numFmt w:val="bullet"/>
      <w:lvlText w:val="•"/>
      <w:lvlJc w:val="left"/>
      <w:pPr>
        <w:ind w:left="2536" w:hanging="420"/>
      </w:pPr>
      <w:rPr>
        <w:rFonts w:hint="default"/>
      </w:rPr>
    </w:lvl>
    <w:lvl w:ilvl="4">
      <w:numFmt w:val="bullet"/>
      <w:lvlText w:val="•"/>
      <w:lvlJc w:val="left"/>
      <w:pPr>
        <w:ind w:left="3575" w:hanging="420"/>
      </w:pPr>
      <w:rPr>
        <w:rFonts w:hint="default"/>
      </w:rPr>
    </w:lvl>
    <w:lvl w:ilvl="5">
      <w:numFmt w:val="bullet"/>
      <w:lvlText w:val="•"/>
      <w:lvlJc w:val="left"/>
      <w:pPr>
        <w:ind w:left="4613" w:hanging="420"/>
      </w:pPr>
      <w:rPr>
        <w:rFonts w:hint="default"/>
      </w:rPr>
    </w:lvl>
    <w:lvl w:ilvl="6">
      <w:numFmt w:val="bullet"/>
      <w:lvlText w:val="•"/>
      <w:lvlJc w:val="left"/>
      <w:pPr>
        <w:ind w:left="5652" w:hanging="420"/>
      </w:pPr>
      <w:rPr>
        <w:rFonts w:hint="default"/>
      </w:rPr>
    </w:lvl>
    <w:lvl w:ilvl="7">
      <w:numFmt w:val="bullet"/>
      <w:lvlText w:val="•"/>
      <w:lvlJc w:val="left"/>
      <w:pPr>
        <w:ind w:left="6690" w:hanging="420"/>
      </w:pPr>
      <w:rPr>
        <w:rFonts w:hint="default"/>
      </w:rPr>
    </w:lvl>
    <w:lvl w:ilvl="8">
      <w:numFmt w:val="bullet"/>
      <w:lvlText w:val="•"/>
      <w:lvlJc w:val="left"/>
      <w:pPr>
        <w:ind w:left="7729" w:hanging="420"/>
      </w:pPr>
      <w:rPr>
        <w:rFonts w:hint="default"/>
      </w:rPr>
    </w:lvl>
  </w:abstractNum>
  <w:abstractNum w:abstractNumId="6" w15:restartNumberingAfterBreak="0">
    <w:nsid w:val="7A31011E"/>
    <w:multiLevelType w:val="multilevel"/>
    <w:tmpl w:val="5A5E25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048" w:hanging="360"/>
      </w:pPr>
      <w:rPr>
        <w:rFonts w:hint="default"/>
      </w:rPr>
    </w:lvl>
    <w:lvl w:ilvl="4">
      <w:numFmt w:val="bullet"/>
      <w:lvlText w:val="•"/>
      <w:lvlJc w:val="left"/>
      <w:pPr>
        <w:ind w:left="3156" w:hanging="360"/>
      </w:pPr>
      <w:rPr>
        <w:rFonts w:hint="default"/>
      </w:rPr>
    </w:lvl>
    <w:lvl w:ilvl="5">
      <w:numFmt w:val="bullet"/>
      <w:lvlText w:val="•"/>
      <w:lvlJc w:val="left"/>
      <w:pPr>
        <w:ind w:left="4264" w:hanging="360"/>
      </w:pPr>
      <w:rPr>
        <w:rFonts w:hint="default"/>
      </w:rPr>
    </w:lvl>
    <w:lvl w:ilvl="6">
      <w:numFmt w:val="bullet"/>
      <w:lvlText w:val="•"/>
      <w:lvlJc w:val="left"/>
      <w:pPr>
        <w:ind w:left="5373" w:hanging="360"/>
      </w:pPr>
      <w:rPr>
        <w:rFonts w:hint="default"/>
      </w:rPr>
    </w:lvl>
    <w:lvl w:ilvl="7">
      <w:numFmt w:val="bullet"/>
      <w:lvlText w:val="•"/>
      <w:lvlJc w:val="left"/>
      <w:pPr>
        <w:ind w:left="6481" w:hanging="360"/>
      </w:pPr>
      <w:rPr>
        <w:rFonts w:hint="default"/>
      </w:rPr>
    </w:lvl>
    <w:lvl w:ilvl="8">
      <w:numFmt w:val="bullet"/>
      <w:lvlText w:val="•"/>
      <w:lvlJc w:val="left"/>
      <w:pPr>
        <w:ind w:left="7589" w:hanging="360"/>
      </w:pPr>
      <w:rPr>
        <w:rFonts w:hint="default"/>
      </w:rPr>
    </w:lvl>
  </w:abstractNum>
  <w:abstractNum w:abstractNumId="7" w15:restartNumberingAfterBreak="0">
    <w:nsid w:val="7D7D01E1"/>
    <w:multiLevelType w:val="multilevel"/>
    <w:tmpl w:val="68D669F0"/>
    <w:lvl w:ilvl="0">
      <w:start w:val="1"/>
      <w:numFmt w:val="decimal"/>
      <w:lvlText w:val="%1."/>
      <w:lvlJc w:val="left"/>
      <w:pPr>
        <w:ind w:left="579" w:hanging="360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9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3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0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5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62"/>
    <w:rsid w:val="001F0AA1"/>
    <w:rsid w:val="002279A9"/>
    <w:rsid w:val="00302E27"/>
    <w:rsid w:val="00411950"/>
    <w:rsid w:val="00420B5D"/>
    <w:rsid w:val="0044051C"/>
    <w:rsid w:val="004427A6"/>
    <w:rsid w:val="004B5399"/>
    <w:rsid w:val="00570478"/>
    <w:rsid w:val="005A47F8"/>
    <w:rsid w:val="007C3FDF"/>
    <w:rsid w:val="00833262"/>
    <w:rsid w:val="00950E7A"/>
    <w:rsid w:val="00A96AC6"/>
    <w:rsid w:val="00B56602"/>
    <w:rsid w:val="00BD30EE"/>
    <w:rsid w:val="00BE04BA"/>
    <w:rsid w:val="00CE6907"/>
    <w:rsid w:val="00EB2902"/>
    <w:rsid w:val="00F1042A"/>
    <w:rsid w:val="00F15FFA"/>
    <w:rsid w:val="00F9114D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7457E3B-C2FB-4A2A-920A-B6E939C6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41"/>
      <w:ind w:left="1068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4051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79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styleId="a6">
    <w:name w:val="Table Grid"/>
    <w:basedOn w:val="a1"/>
    <w:uiPriority w:val="39"/>
    <w:rsid w:val="0022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4427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day232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23cbe74a98b0545b168420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cienceday232@yandex.ru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ekh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Metodiheskie_ukazaniq_po_kursovym_rabotam_24.10.2009 Кунчина 02.11</vt:lpstr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Metodiheskie_ukazaniq_po_kursovym_rabotam_24.10.2009 Кунчина 02.11</dc:title>
  <dc:creator>ЖуковаСВ</dc:creator>
  <cp:lastModifiedBy>Михаил</cp:lastModifiedBy>
  <cp:revision>5</cp:revision>
  <dcterms:created xsi:type="dcterms:W3CDTF">2022-03-30T17:59:00Z</dcterms:created>
  <dcterms:modified xsi:type="dcterms:W3CDTF">2022-04-04T19:16:00Z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2009-11-11T00:00:00Z</vt:filetime>
  </property>
  <property fmtid="{D5CDD505-2E9C-101B-9397-08002B2CF9AE}" pid="3" name="Creator">
    <vt:lpwstr>Microsoft Word - Metodiheskie_ukazaniq_po_kursovym_rabotam_24.10.2009 Кунчина 02.11</vt:lpwstr>
  </property>
  <property fmtid="{D5CDD505-2E9C-101B-9397-08002B2CF9AE}" pid="4" name="LastSaved">
    <vt:filetime>2009-11-11T00:00:00Z</vt:filetime>
  </property>
</Properties>
</file>